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CF4EE6" w14:textId="0BD1B156" w:rsidR="005F05AF" w:rsidRPr="003678C9" w:rsidRDefault="003A68D4" w:rsidP="00CD0C02">
      <w:pPr>
        <w:spacing w:after="120"/>
        <w:jc w:val="center"/>
        <w:rPr>
          <w:rFonts w:ascii="Arial" w:eastAsia="Times New Roman" w:hAnsi="Arial" w:cs="Arial"/>
          <w:b/>
          <w:bCs/>
          <w:noProof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2" behindDoc="0" locked="0" layoutInCell="1" allowOverlap="1" wp14:anchorId="5EFEA1BA" wp14:editId="698F5727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New-HROE-Logo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0494"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3B0F534D" wp14:editId="55FB8C89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="http://schemas.openxmlformats.org/drawingml/2006/main" xmlns:pic="http://schemas.openxmlformats.org/drawingml/2006/picture" xmlns:a14="http://schemas.microsoft.com/office/drawing/2010/main" xmlns:w16du="http://schemas.microsoft.com/office/word/2023/wordml/word16du" xmlns:oel="http://schemas.microsoft.com/office/2019/extlst">
            <w:pict w14:anchorId="4A493A68">
              <v:shapetype id="_x0000_t32" coordsize="21600,21600" o:oned="t" filled="f" o:spt="32" path="m,l21600,21600e" w14:anchorId="6AEE5CB1">
                <v:path fillok="f" arrowok="t" o:connecttype="none"/>
                <o:lock v:ext="edit" shapetype="t"/>
              </v:shapetype>
              <v:shape id="AutoShape 13" style="position:absolute;margin-left:-4.55pt;margin-top:-1.85pt;width:475.2pt;height:.0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7f7f7f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">
                <o:lock v:ext="edit" aspectratio="t"/>
              </v:shape>
            </w:pict>
          </mc:Fallback>
        </mc:AlternateContent>
      </w:r>
      <w:r w:rsidR="00DD2A65" w:rsidRPr="00DD2A65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</w:t>
      </w:r>
      <w:r w:rsidR="00DD2A65">
        <w:rPr>
          <w:rFonts w:ascii="Arial" w:eastAsia="Times New Roman" w:hAnsi="Arial" w:cs="Arial"/>
          <w:b/>
          <w:bCs/>
          <w:noProof/>
          <w:sz w:val="28"/>
          <w:szCs w:val="28"/>
        </w:rPr>
        <w:t>Software Applications Developer III Standard Job Description</w:t>
      </w:r>
    </w:p>
    <w:p w14:paraId="09126E87" w14:textId="77777777" w:rsidR="005F05AF" w:rsidRDefault="00480494" w:rsidP="005F05AF">
      <w:pPr>
        <w:spacing w:after="0"/>
        <w:rPr>
          <w:rFonts w:ascii="Arial" w:eastAsia="Times New Roman" w:hAnsi="Arial" w:cs="Arial"/>
          <w:b/>
          <w:bCs/>
          <w:color w:val="810000"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color w:val="81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2E4B3C43" wp14:editId="17539DAD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="http://schemas.openxmlformats.org/drawingml/2006/main" xmlns:pic="http://schemas.openxmlformats.org/drawingml/2006/picture" xmlns:a14="http://schemas.microsoft.com/office/drawing/2010/main" xmlns:w16du="http://schemas.microsoft.com/office/word/2023/wordml/word16du" xmlns:oel="http://schemas.microsoft.com/office/2019/extlst">
            <w:pict w14:anchorId="6E6BDF3E">
              <v:shape id="AutoShape 11" style="position:absolute;margin-left:-4.2pt;margin-top:2.75pt;width:475.2pt;height:.05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7f7f7f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" w14:anchorId="0F3C742C">
                <o:lock v:ext="edit" aspectratio="t"/>
              </v:shape>
            </w:pict>
          </mc:Fallback>
        </mc:AlternateContent>
      </w:r>
    </w:p>
    <w:p w14:paraId="0F5E8286" w14:textId="0D9EF825" w:rsidR="00FF56A9" w:rsidRPr="00DD2A65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DD2A65">
        <w:rPr>
          <w:rFonts w:ascii="Arial" w:eastAsia="Times New Roman" w:hAnsi="Arial" w:cs="Arial"/>
          <w:b/>
          <w:bCs/>
          <w:sz w:val="24"/>
          <w:szCs w:val="24"/>
        </w:rPr>
        <w:t>Classification Title</w:t>
      </w:r>
      <w:r w:rsidR="00621CE2" w:rsidRPr="00DD2A65">
        <w:rPr>
          <w:rFonts w:ascii="Arial" w:eastAsia="Times New Roman" w:hAnsi="Arial" w:cs="Arial"/>
          <w:b/>
          <w:bCs/>
          <w:sz w:val="24"/>
          <w:szCs w:val="24"/>
        </w:rPr>
        <w:t>:</w:t>
      </w:r>
      <w:r w:rsidR="000B2FFA" w:rsidRPr="00DD2A65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160CBC" w:rsidRPr="00DD2A65">
        <w:rPr>
          <w:rFonts w:ascii="Arial" w:eastAsia="Times New Roman" w:hAnsi="Arial" w:cs="Arial"/>
          <w:sz w:val="24"/>
          <w:szCs w:val="24"/>
        </w:rPr>
        <w:t>S</w:t>
      </w:r>
      <w:r w:rsidR="004568DC" w:rsidRPr="00DD2A65">
        <w:rPr>
          <w:rFonts w:ascii="Arial" w:eastAsia="Times New Roman" w:hAnsi="Arial" w:cs="Arial"/>
          <w:sz w:val="24"/>
          <w:szCs w:val="24"/>
        </w:rPr>
        <w:t>oftware Applications Developer I</w:t>
      </w:r>
      <w:r w:rsidR="00A24AFB" w:rsidRPr="00DD2A65">
        <w:rPr>
          <w:rFonts w:ascii="Arial" w:eastAsia="Times New Roman" w:hAnsi="Arial" w:cs="Arial"/>
          <w:sz w:val="24"/>
          <w:szCs w:val="24"/>
        </w:rPr>
        <w:t>I</w:t>
      </w:r>
      <w:r w:rsidR="00246E9A" w:rsidRPr="00DD2A65">
        <w:rPr>
          <w:rFonts w:ascii="Arial" w:eastAsia="Times New Roman" w:hAnsi="Arial" w:cs="Arial"/>
          <w:sz w:val="24"/>
          <w:szCs w:val="24"/>
        </w:rPr>
        <w:t>I</w:t>
      </w:r>
    </w:p>
    <w:p w14:paraId="37C2005C" w14:textId="77777777" w:rsidR="00FF56A9" w:rsidRPr="00DD2A65" w:rsidRDefault="00FF56A9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28948D4F" w14:textId="31C7A0C3" w:rsidR="00FF56A9" w:rsidRPr="00DD2A65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DD2A65">
        <w:rPr>
          <w:rFonts w:ascii="Arial" w:eastAsia="Times New Roman" w:hAnsi="Arial" w:cs="Arial"/>
          <w:b/>
          <w:bCs/>
          <w:sz w:val="24"/>
          <w:szCs w:val="24"/>
        </w:rPr>
        <w:t>FLSA Exemption Status:</w:t>
      </w:r>
      <w:r w:rsidR="000B2FFA" w:rsidRPr="00DD2A65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4A018A" w:rsidRPr="00DD2A65">
        <w:rPr>
          <w:rFonts w:ascii="Arial" w:eastAsia="Times New Roman" w:hAnsi="Arial" w:cs="Arial"/>
          <w:sz w:val="24"/>
          <w:szCs w:val="24"/>
        </w:rPr>
        <w:t>E</w:t>
      </w:r>
      <w:r w:rsidR="00963865" w:rsidRPr="00DD2A65">
        <w:rPr>
          <w:rFonts w:ascii="Arial" w:eastAsia="Times New Roman" w:hAnsi="Arial" w:cs="Arial"/>
          <w:sz w:val="24"/>
          <w:szCs w:val="24"/>
        </w:rPr>
        <w:t>xempt</w:t>
      </w:r>
    </w:p>
    <w:p w14:paraId="65FDD8E7" w14:textId="77777777" w:rsidR="00FF56A9" w:rsidRPr="00DD2A65" w:rsidRDefault="00FF56A9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034B3720" w14:textId="585F531C" w:rsidR="00EA447A" w:rsidRPr="00DD2A65" w:rsidRDefault="00FF56A9" w:rsidP="5EDD3EB1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DD2A65">
        <w:rPr>
          <w:rFonts w:ascii="Arial" w:eastAsia="Times New Roman" w:hAnsi="Arial" w:cs="Arial"/>
          <w:b/>
          <w:bCs/>
          <w:sz w:val="24"/>
          <w:szCs w:val="24"/>
        </w:rPr>
        <w:t>Pay Grade:</w:t>
      </w:r>
      <w:r w:rsidR="00582802" w:rsidRPr="00DD2A65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A24AFB" w:rsidRPr="00DD2A65">
        <w:rPr>
          <w:rFonts w:ascii="Arial" w:eastAsia="Times New Roman" w:hAnsi="Arial" w:cs="Arial"/>
          <w:sz w:val="24"/>
          <w:szCs w:val="24"/>
        </w:rPr>
        <w:t>71</w:t>
      </w:r>
    </w:p>
    <w:p w14:paraId="3E0C7C88" w14:textId="1DA1800E" w:rsidR="00FF56A9" w:rsidRPr="00DD2A65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78031824" w14:textId="593E84B7" w:rsidR="007A2781" w:rsidRPr="00DD2A65" w:rsidRDefault="4510CEF4" w:rsidP="007A2781">
      <w:pPr>
        <w:spacing w:after="0" w:line="259" w:lineRule="auto"/>
        <w:rPr>
          <w:rFonts w:ascii="Arial" w:eastAsia="Arial" w:hAnsi="Arial" w:cs="Arial"/>
          <w:sz w:val="24"/>
          <w:szCs w:val="24"/>
        </w:rPr>
      </w:pPr>
      <w:r w:rsidRPr="00DD2A65">
        <w:rPr>
          <w:rFonts w:ascii="Arial" w:eastAsia="Arial" w:hAnsi="Arial" w:cs="Arial"/>
          <w:b/>
          <w:bCs/>
          <w:sz w:val="24"/>
          <w:szCs w:val="24"/>
        </w:rPr>
        <w:t xml:space="preserve">Job Description Summary:  </w:t>
      </w:r>
    </w:p>
    <w:p w14:paraId="449829D7" w14:textId="2E4382D0" w:rsidR="00653468" w:rsidRPr="00DD2A65" w:rsidRDefault="00A24AFB" w:rsidP="00A24AFB">
      <w:pPr>
        <w:pStyle w:val="wk0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DD2A65">
        <w:rPr>
          <w:rFonts w:ascii="Arial" w:hAnsi="Arial" w:cs="Arial"/>
        </w:rPr>
        <w:t>The Software Application Developer III, under direction, serves as technical lead for a specific software development project or service. Provides technical oversight for the application of and compliance with technical standards. Coordinates the technical activities of a software development project team. Completes reports and summaries for management and users including project status reports, problem reports, and progress summaries.</w:t>
      </w:r>
    </w:p>
    <w:p w14:paraId="42F26773" w14:textId="5AD7BAE0" w:rsidR="00DD2A65" w:rsidRPr="00DD2A65" w:rsidRDefault="00DD2A65" w:rsidP="00DD2A65">
      <w:pPr>
        <w:pStyle w:val="wk0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</w:p>
    <w:p w14:paraId="3EDFBDA0" w14:textId="77777777" w:rsidR="00DD2A65" w:rsidRPr="00DD2A65" w:rsidRDefault="00DD2A65" w:rsidP="00DD2A65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DD2A65">
        <w:rPr>
          <w:rFonts w:ascii="Arial" w:eastAsia="Arial" w:hAnsi="Arial" w:cs="Arial"/>
          <w:b/>
          <w:bCs/>
          <w:sz w:val="24"/>
          <w:szCs w:val="24"/>
        </w:rPr>
        <w:t>Essential Duties and Tasks:</w:t>
      </w:r>
    </w:p>
    <w:p w14:paraId="287A6B35" w14:textId="77777777" w:rsidR="00DD2A65" w:rsidRPr="00DD2A65" w:rsidRDefault="00DD2A65" w:rsidP="00DD2A65">
      <w:pPr>
        <w:spacing w:before="100" w:beforeAutospacing="1" w:after="0" w:line="240" w:lineRule="auto"/>
        <w:rPr>
          <w:rFonts w:ascii="Arial" w:eastAsia="Times New Roman" w:hAnsi="Arial" w:cs="Arial"/>
          <w:sz w:val="24"/>
          <w:szCs w:val="24"/>
        </w:rPr>
      </w:pPr>
      <w:r w:rsidRPr="00DD2A65">
        <w:rPr>
          <w:rFonts w:ascii="Arial" w:eastAsia="Times New Roman" w:hAnsi="Arial" w:cs="Arial"/>
          <w:b/>
          <w:bCs/>
          <w:sz w:val="24"/>
          <w:szCs w:val="24"/>
        </w:rPr>
        <w:t>30% Client/Vendor Liaison &amp; Technical Oversight</w:t>
      </w:r>
    </w:p>
    <w:p w14:paraId="7B6FA00D" w14:textId="77777777" w:rsidR="00DD2A65" w:rsidRPr="00DD2A65" w:rsidRDefault="00DD2A65" w:rsidP="00DD2A65">
      <w:pPr>
        <w:pStyle w:val="ListParagraph"/>
        <w:numPr>
          <w:ilvl w:val="0"/>
          <w:numId w:val="5"/>
        </w:numPr>
        <w:spacing w:after="0" w:line="240" w:lineRule="auto"/>
        <w:rPr>
          <w:rStyle w:val="normaltextrun"/>
          <w:rFonts w:ascii="Arial" w:hAnsi="Arial" w:cs="Arial"/>
          <w:sz w:val="24"/>
          <w:szCs w:val="24"/>
          <w:shd w:val="clear" w:color="auto" w:fill="FFFFFF"/>
        </w:rPr>
      </w:pPr>
      <w:r w:rsidRPr="00DD2A65">
        <w:rPr>
          <w:rStyle w:val="normaltextrun"/>
          <w:rFonts w:ascii="Arial" w:hAnsi="Arial" w:cs="Arial"/>
          <w:sz w:val="24"/>
          <w:szCs w:val="24"/>
          <w:shd w:val="clear" w:color="auto" w:fill="FFFFFF"/>
        </w:rPr>
        <w:t xml:space="preserve">Serves as the lead technical liaison to clients and vendors. </w:t>
      </w:r>
    </w:p>
    <w:p w14:paraId="045BFDB9" w14:textId="77777777" w:rsidR="00DD2A65" w:rsidRPr="00DD2A65" w:rsidRDefault="00DD2A65" w:rsidP="00DD2A65">
      <w:pPr>
        <w:pStyle w:val="ListParagraph"/>
        <w:numPr>
          <w:ilvl w:val="0"/>
          <w:numId w:val="5"/>
        </w:numPr>
        <w:spacing w:after="0" w:line="240" w:lineRule="auto"/>
        <w:rPr>
          <w:rStyle w:val="normaltextrun"/>
          <w:rFonts w:ascii="Arial" w:hAnsi="Arial" w:cs="Arial"/>
          <w:sz w:val="24"/>
          <w:szCs w:val="24"/>
          <w:shd w:val="clear" w:color="auto" w:fill="FFFFFF"/>
        </w:rPr>
      </w:pPr>
      <w:r w:rsidRPr="00DD2A65">
        <w:rPr>
          <w:rStyle w:val="normaltextrun"/>
          <w:rFonts w:ascii="Arial" w:hAnsi="Arial" w:cs="Arial"/>
          <w:sz w:val="24"/>
          <w:szCs w:val="24"/>
          <w:shd w:val="clear" w:color="auto" w:fill="FFFFFF"/>
        </w:rPr>
        <w:t xml:space="preserve">Monitors client relations. </w:t>
      </w:r>
    </w:p>
    <w:p w14:paraId="5821645E" w14:textId="77777777" w:rsidR="00DD2A65" w:rsidRPr="00DD2A65" w:rsidRDefault="00DD2A65" w:rsidP="00DD2A65">
      <w:pPr>
        <w:pStyle w:val="ListParagraph"/>
        <w:numPr>
          <w:ilvl w:val="0"/>
          <w:numId w:val="5"/>
        </w:numPr>
        <w:spacing w:after="0" w:line="240" w:lineRule="auto"/>
        <w:rPr>
          <w:rStyle w:val="normaltextrun"/>
          <w:rFonts w:ascii="Arial" w:hAnsi="Arial" w:cs="Arial"/>
          <w:sz w:val="24"/>
          <w:szCs w:val="24"/>
          <w:shd w:val="clear" w:color="auto" w:fill="FFFFFF"/>
        </w:rPr>
      </w:pPr>
      <w:r w:rsidRPr="00DD2A65">
        <w:rPr>
          <w:rStyle w:val="normaltextrun"/>
          <w:rFonts w:ascii="Arial" w:hAnsi="Arial" w:cs="Arial"/>
          <w:sz w:val="24"/>
          <w:szCs w:val="24"/>
          <w:shd w:val="clear" w:color="auto" w:fill="FFFFFF"/>
        </w:rPr>
        <w:t xml:space="preserve">Coordinates the evaluation of software products and programming languages. </w:t>
      </w:r>
    </w:p>
    <w:p w14:paraId="141452E7" w14:textId="77777777" w:rsidR="00DD2A65" w:rsidRPr="00DD2A65" w:rsidRDefault="00DD2A65" w:rsidP="00DD2A65">
      <w:pPr>
        <w:pStyle w:val="ListParagraph"/>
        <w:numPr>
          <w:ilvl w:val="0"/>
          <w:numId w:val="5"/>
        </w:numPr>
        <w:spacing w:after="0" w:line="240" w:lineRule="auto"/>
        <w:rPr>
          <w:rStyle w:val="normaltextrun"/>
          <w:rFonts w:ascii="Arial" w:hAnsi="Arial" w:cs="Arial"/>
          <w:sz w:val="24"/>
          <w:szCs w:val="24"/>
          <w:shd w:val="clear" w:color="auto" w:fill="FFFFFF"/>
        </w:rPr>
      </w:pPr>
      <w:r w:rsidRPr="00DD2A65">
        <w:rPr>
          <w:rStyle w:val="normaltextrun"/>
          <w:rFonts w:ascii="Arial" w:hAnsi="Arial" w:cs="Arial"/>
          <w:sz w:val="24"/>
          <w:szCs w:val="24"/>
          <w:shd w:val="clear" w:color="auto" w:fill="FFFFFF"/>
        </w:rPr>
        <w:t xml:space="preserve">Makes recommendations based on the evaluation of software products and programming languages for their applicability to the system or project. </w:t>
      </w:r>
    </w:p>
    <w:p w14:paraId="6ABD18D8" w14:textId="77777777" w:rsidR="00DD2A65" w:rsidRPr="00DD2A65" w:rsidRDefault="00DD2A65" w:rsidP="00DD2A65">
      <w:pPr>
        <w:pStyle w:val="ListParagraph"/>
        <w:numPr>
          <w:ilvl w:val="0"/>
          <w:numId w:val="5"/>
        </w:numPr>
        <w:spacing w:after="0" w:line="240" w:lineRule="auto"/>
        <w:rPr>
          <w:rStyle w:val="eop"/>
          <w:rFonts w:ascii="Arial" w:hAnsi="Arial" w:cs="Arial"/>
          <w:sz w:val="24"/>
          <w:szCs w:val="24"/>
          <w:shd w:val="clear" w:color="auto" w:fill="FFFFFF"/>
        </w:rPr>
      </w:pPr>
      <w:r w:rsidRPr="00DD2A65">
        <w:rPr>
          <w:rStyle w:val="normaltextrun"/>
          <w:rFonts w:ascii="Arial" w:hAnsi="Arial" w:cs="Arial"/>
          <w:sz w:val="24"/>
          <w:szCs w:val="24"/>
          <w:shd w:val="clear" w:color="auto" w:fill="FFFFFF"/>
        </w:rPr>
        <w:t>Collaborates with the project leader to develop work plans and time schedules for projects, including outlining phases, identifying personnel, and computing equipment requirements.</w:t>
      </w:r>
      <w:r w:rsidRPr="00DD2A65">
        <w:rPr>
          <w:rStyle w:val="eop"/>
          <w:rFonts w:ascii="Arial" w:hAnsi="Arial" w:cs="Arial"/>
          <w:sz w:val="24"/>
          <w:szCs w:val="24"/>
          <w:shd w:val="clear" w:color="auto" w:fill="FFFFFF"/>
        </w:rPr>
        <w:t> </w:t>
      </w:r>
    </w:p>
    <w:p w14:paraId="736F07C2" w14:textId="77777777" w:rsidR="00DD2A65" w:rsidRPr="00DD2A65" w:rsidRDefault="00DD2A65" w:rsidP="00DD2A65">
      <w:pPr>
        <w:spacing w:before="100" w:beforeAutospacing="1" w:after="0" w:line="240" w:lineRule="auto"/>
        <w:rPr>
          <w:rFonts w:ascii="Arial" w:eastAsia="Times New Roman" w:hAnsi="Arial" w:cs="Arial"/>
          <w:sz w:val="24"/>
          <w:szCs w:val="24"/>
        </w:rPr>
      </w:pPr>
      <w:r w:rsidRPr="00DD2A65">
        <w:rPr>
          <w:rFonts w:ascii="Arial" w:eastAsia="Times New Roman" w:hAnsi="Arial" w:cs="Arial"/>
          <w:b/>
          <w:bCs/>
          <w:sz w:val="24"/>
          <w:szCs w:val="24"/>
        </w:rPr>
        <w:t>25% Coding and Integration Coordination</w:t>
      </w:r>
    </w:p>
    <w:p w14:paraId="05898FE5" w14:textId="77777777" w:rsidR="00DD2A65" w:rsidRPr="00DD2A65" w:rsidRDefault="00DD2A65" w:rsidP="00DD2A65">
      <w:pPr>
        <w:pStyle w:val="ListParagraph"/>
        <w:numPr>
          <w:ilvl w:val="0"/>
          <w:numId w:val="5"/>
        </w:numPr>
        <w:spacing w:after="0" w:line="240" w:lineRule="auto"/>
        <w:rPr>
          <w:rStyle w:val="normaltextrun"/>
          <w:rFonts w:ascii="Arial" w:hAnsi="Arial" w:cs="Arial"/>
          <w:sz w:val="24"/>
          <w:szCs w:val="24"/>
          <w:shd w:val="clear" w:color="auto" w:fill="FFFFFF"/>
        </w:rPr>
      </w:pPr>
      <w:r w:rsidRPr="00DD2A65">
        <w:rPr>
          <w:rStyle w:val="normaltextrun"/>
          <w:rFonts w:ascii="Arial" w:hAnsi="Arial" w:cs="Arial"/>
          <w:sz w:val="24"/>
          <w:szCs w:val="24"/>
          <w:shd w:val="clear" w:color="auto" w:fill="FFFFFF"/>
        </w:rPr>
        <w:t xml:space="preserve">Approves coding designs. </w:t>
      </w:r>
    </w:p>
    <w:p w14:paraId="096205C2" w14:textId="77777777" w:rsidR="00DD2A65" w:rsidRPr="00DD2A65" w:rsidRDefault="00DD2A65" w:rsidP="00DD2A65">
      <w:pPr>
        <w:pStyle w:val="ListParagraph"/>
        <w:numPr>
          <w:ilvl w:val="0"/>
          <w:numId w:val="5"/>
        </w:numPr>
        <w:spacing w:after="0" w:line="240" w:lineRule="auto"/>
        <w:rPr>
          <w:rStyle w:val="normaltextrun"/>
          <w:rFonts w:ascii="Arial" w:hAnsi="Arial" w:cs="Arial"/>
          <w:sz w:val="24"/>
          <w:szCs w:val="24"/>
          <w:shd w:val="clear" w:color="auto" w:fill="FFFFFF"/>
        </w:rPr>
      </w:pPr>
      <w:r w:rsidRPr="00DD2A65">
        <w:rPr>
          <w:rStyle w:val="normaltextrun"/>
          <w:rFonts w:ascii="Arial" w:hAnsi="Arial" w:cs="Arial"/>
          <w:sz w:val="24"/>
          <w:szCs w:val="24"/>
          <w:shd w:val="clear" w:color="auto" w:fill="FFFFFF"/>
        </w:rPr>
        <w:t xml:space="preserve">Coordinates the integration of multiple code designs to ensure compatibility. </w:t>
      </w:r>
    </w:p>
    <w:p w14:paraId="1083947C" w14:textId="77777777" w:rsidR="00DD2A65" w:rsidRPr="00DD2A65" w:rsidRDefault="00DD2A65" w:rsidP="00DD2A65">
      <w:pPr>
        <w:pStyle w:val="ListParagraph"/>
        <w:numPr>
          <w:ilvl w:val="0"/>
          <w:numId w:val="5"/>
        </w:numPr>
        <w:spacing w:after="0" w:line="240" w:lineRule="auto"/>
        <w:rPr>
          <w:rStyle w:val="eop"/>
          <w:rFonts w:ascii="Arial" w:hAnsi="Arial" w:cs="Arial"/>
          <w:sz w:val="24"/>
          <w:szCs w:val="24"/>
          <w:shd w:val="clear" w:color="auto" w:fill="FFFFFF"/>
        </w:rPr>
      </w:pPr>
      <w:r w:rsidRPr="00DD2A65">
        <w:rPr>
          <w:rStyle w:val="normaltextrun"/>
          <w:rFonts w:ascii="Arial" w:hAnsi="Arial" w:cs="Arial"/>
          <w:sz w:val="24"/>
          <w:szCs w:val="24"/>
          <w:shd w:val="clear" w:color="auto" w:fill="FFFFFF"/>
        </w:rPr>
        <w:t>Provides technical oversight and coordination for coding in accordance with established standards.</w:t>
      </w:r>
      <w:r w:rsidRPr="00DD2A65">
        <w:rPr>
          <w:rStyle w:val="eop"/>
          <w:rFonts w:ascii="Arial" w:hAnsi="Arial" w:cs="Arial"/>
          <w:sz w:val="24"/>
          <w:szCs w:val="24"/>
          <w:shd w:val="clear" w:color="auto" w:fill="FFFFFF"/>
        </w:rPr>
        <w:t> </w:t>
      </w:r>
    </w:p>
    <w:p w14:paraId="22E40495" w14:textId="77777777" w:rsidR="00DD2A65" w:rsidRPr="00DD2A65" w:rsidRDefault="00DD2A65" w:rsidP="00DD2A65">
      <w:pPr>
        <w:spacing w:before="100" w:beforeAutospacing="1" w:after="0" w:line="240" w:lineRule="auto"/>
        <w:rPr>
          <w:rFonts w:ascii="Arial" w:eastAsia="Times New Roman" w:hAnsi="Arial" w:cs="Arial"/>
          <w:sz w:val="24"/>
          <w:szCs w:val="24"/>
        </w:rPr>
      </w:pPr>
      <w:r w:rsidRPr="00DD2A65">
        <w:rPr>
          <w:rFonts w:ascii="Arial" w:eastAsia="Times New Roman" w:hAnsi="Arial" w:cs="Arial"/>
          <w:b/>
          <w:bCs/>
          <w:sz w:val="24"/>
          <w:szCs w:val="24"/>
        </w:rPr>
        <w:t>25% Testing, Problem Resolution, and Documentation</w:t>
      </w:r>
    </w:p>
    <w:p w14:paraId="20909010" w14:textId="77777777" w:rsidR="00DD2A65" w:rsidRPr="00DD2A65" w:rsidRDefault="00DD2A65" w:rsidP="00DD2A65">
      <w:pPr>
        <w:pStyle w:val="ListParagraph"/>
        <w:numPr>
          <w:ilvl w:val="0"/>
          <w:numId w:val="5"/>
        </w:numPr>
        <w:spacing w:after="0" w:line="259" w:lineRule="auto"/>
        <w:rPr>
          <w:rStyle w:val="normaltextrun"/>
          <w:rFonts w:ascii="Arial" w:hAnsi="Arial" w:cs="Arial"/>
          <w:sz w:val="24"/>
          <w:szCs w:val="24"/>
          <w:shd w:val="clear" w:color="auto" w:fill="FFFFFF"/>
        </w:rPr>
      </w:pPr>
      <w:r w:rsidRPr="00DD2A65">
        <w:rPr>
          <w:rStyle w:val="normaltextrun"/>
          <w:rFonts w:ascii="Arial" w:hAnsi="Arial" w:cs="Arial"/>
          <w:sz w:val="24"/>
          <w:szCs w:val="24"/>
          <w:shd w:val="clear" w:color="auto" w:fill="FFFFFF"/>
        </w:rPr>
        <w:t xml:space="preserve">Oversees the process used to review and analyze software documentation and production results to facilitate problem resolution. </w:t>
      </w:r>
    </w:p>
    <w:p w14:paraId="64F377AC" w14:textId="77777777" w:rsidR="00DD2A65" w:rsidRPr="00DD2A65" w:rsidRDefault="00DD2A65" w:rsidP="00DD2A65">
      <w:pPr>
        <w:pStyle w:val="ListParagraph"/>
        <w:numPr>
          <w:ilvl w:val="0"/>
          <w:numId w:val="5"/>
        </w:numPr>
        <w:spacing w:after="0" w:line="259" w:lineRule="auto"/>
        <w:rPr>
          <w:rStyle w:val="normaltextrun"/>
          <w:rFonts w:ascii="Arial" w:hAnsi="Arial" w:cs="Arial"/>
          <w:sz w:val="24"/>
          <w:szCs w:val="24"/>
          <w:shd w:val="clear" w:color="auto" w:fill="FFFFFF"/>
        </w:rPr>
      </w:pPr>
      <w:r w:rsidRPr="00DD2A65">
        <w:rPr>
          <w:rStyle w:val="normaltextrun"/>
          <w:rFonts w:ascii="Arial" w:hAnsi="Arial" w:cs="Arial"/>
          <w:sz w:val="24"/>
          <w:szCs w:val="24"/>
          <w:shd w:val="clear" w:color="auto" w:fill="FFFFFF"/>
        </w:rPr>
        <w:t xml:space="preserve">Creates, evaluates, and approves test plans. </w:t>
      </w:r>
    </w:p>
    <w:p w14:paraId="6B42F4B9" w14:textId="77777777" w:rsidR="00DD2A65" w:rsidRPr="00DD2A65" w:rsidRDefault="00DD2A65" w:rsidP="00DD2A65">
      <w:pPr>
        <w:pStyle w:val="ListParagraph"/>
        <w:numPr>
          <w:ilvl w:val="0"/>
          <w:numId w:val="5"/>
        </w:numPr>
        <w:spacing w:after="0" w:line="259" w:lineRule="auto"/>
        <w:rPr>
          <w:rStyle w:val="normaltextrun"/>
          <w:rFonts w:ascii="Arial" w:hAnsi="Arial" w:cs="Arial"/>
          <w:sz w:val="24"/>
          <w:szCs w:val="24"/>
          <w:shd w:val="clear" w:color="auto" w:fill="FFFFFF"/>
        </w:rPr>
      </w:pPr>
      <w:r w:rsidRPr="00DD2A65">
        <w:rPr>
          <w:rStyle w:val="normaltextrun"/>
          <w:rFonts w:ascii="Arial" w:hAnsi="Arial" w:cs="Arial"/>
          <w:sz w:val="24"/>
          <w:szCs w:val="24"/>
          <w:shd w:val="clear" w:color="auto" w:fill="FFFFFF"/>
        </w:rPr>
        <w:t xml:space="preserve">Answers questions and coordinates the technical guidance and training provided to application users, oversees consistency with design documentation, and participates in the development of system and programming standards. </w:t>
      </w:r>
    </w:p>
    <w:p w14:paraId="02B344FD" w14:textId="77777777" w:rsidR="00DD2A65" w:rsidRPr="00DD2A65" w:rsidRDefault="00DD2A65" w:rsidP="00DD2A65">
      <w:pPr>
        <w:pStyle w:val="ListParagraph"/>
        <w:numPr>
          <w:ilvl w:val="0"/>
          <w:numId w:val="5"/>
        </w:numPr>
        <w:spacing w:after="0" w:line="259" w:lineRule="auto"/>
        <w:rPr>
          <w:rStyle w:val="eop"/>
          <w:rFonts w:ascii="Arial" w:hAnsi="Arial" w:cs="Arial"/>
          <w:sz w:val="24"/>
          <w:szCs w:val="24"/>
          <w:shd w:val="clear" w:color="auto" w:fill="FFFFFF"/>
        </w:rPr>
      </w:pPr>
      <w:r w:rsidRPr="00DD2A65">
        <w:rPr>
          <w:rStyle w:val="normaltextrun"/>
          <w:rFonts w:ascii="Arial" w:hAnsi="Arial" w:cs="Arial"/>
          <w:sz w:val="24"/>
          <w:szCs w:val="24"/>
          <w:shd w:val="clear" w:color="auto" w:fill="FFFFFF"/>
        </w:rPr>
        <w:t>Participates in data architecture design.</w:t>
      </w:r>
      <w:r w:rsidRPr="00DD2A65">
        <w:rPr>
          <w:rStyle w:val="eop"/>
          <w:rFonts w:ascii="Arial" w:hAnsi="Arial" w:cs="Arial"/>
          <w:sz w:val="24"/>
          <w:szCs w:val="24"/>
          <w:shd w:val="clear" w:color="auto" w:fill="FFFFFF"/>
        </w:rPr>
        <w:t> </w:t>
      </w:r>
    </w:p>
    <w:p w14:paraId="326A410D" w14:textId="77777777" w:rsidR="00DD2A65" w:rsidRPr="00DD2A65" w:rsidRDefault="00DD2A65" w:rsidP="00DD2A65">
      <w:pPr>
        <w:spacing w:after="0" w:line="259" w:lineRule="auto"/>
        <w:rPr>
          <w:rStyle w:val="eop"/>
          <w:rFonts w:ascii="Arial" w:hAnsi="Arial" w:cs="Arial"/>
          <w:sz w:val="24"/>
          <w:szCs w:val="24"/>
        </w:rPr>
      </w:pPr>
    </w:p>
    <w:p w14:paraId="50280904" w14:textId="77777777" w:rsidR="008343F0" w:rsidRDefault="008343F0">
      <w:pPr>
        <w:spacing w:after="0" w:line="240" w:lineRule="auto"/>
        <w:rPr>
          <w:rFonts w:ascii="Arial" w:eastAsia="Arial" w:hAnsi="Arial" w:cs="Arial"/>
          <w:b/>
          <w:bCs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br w:type="page"/>
      </w:r>
    </w:p>
    <w:p w14:paraId="314E70D5" w14:textId="1CE67520" w:rsidR="00DD2A65" w:rsidRPr="00DD2A65" w:rsidRDefault="00DD2A65" w:rsidP="00DD2A65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DD2A65">
        <w:rPr>
          <w:rFonts w:ascii="Arial" w:eastAsia="Arial" w:hAnsi="Arial" w:cs="Arial"/>
          <w:b/>
          <w:bCs/>
          <w:sz w:val="24"/>
          <w:szCs w:val="24"/>
        </w:rPr>
        <w:lastRenderedPageBreak/>
        <w:t>20% Duty Title (for the department's use)</w:t>
      </w:r>
    </w:p>
    <w:p w14:paraId="294B7572" w14:textId="77777777" w:rsidR="00DD2A65" w:rsidRPr="00DD2A65" w:rsidRDefault="00DD2A65" w:rsidP="00DD2A65">
      <w:pPr>
        <w:pStyle w:val="ListParagraph"/>
        <w:numPr>
          <w:ilvl w:val="0"/>
          <w:numId w:val="1"/>
        </w:numPr>
        <w:spacing w:after="0" w:line="259" w:lineRule="auto"/>
        <w:rPr>
          <w:rFonts w:ascii="Arial" w:eastAsia="Arial" w:hAnsi="Arial" w:cs="Arial"/>
          <w:sz w:val="24"/>
          <w:szCs w:val="24"/>
        </w:rPr>
      </w:pPr>
      <w:r w:rsidRPr="00DD2A65">
        <w:rPr>
          <w:rFonts w:ascii="Arial" w:eastAsia="Arial" w:hAnsi="Arial" w:cs="Arial"/>
          <w:sz w:val="24"/>
          <w:szCs w:val="24"/>
        </w:rPr>
        <w:t>Remaining Percentage Can Be Determined by Department to Meet Business Needs or Can Be Incorporated into Percentages Above.</w:t>
      </w:r>
    </w:p>
    <w:p w14:paraId="21290CE0" w14:textId="77777777" w:rsidR="00DD2A65" w:rsidRPr="00DD2A65" w:rsidRDefault="00DD2A65" w:rsidP="00DD2A65">
      <w:pPr>
        <w:pStyle w:val="wk0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</w:p>
    <w:p w14:paraId="5EF38E7E" w14:textId="4210E126" w:rsidR="00DD2A65" w:rsidRPr="00DD2A65" w:rsidRDefault="00DD2A65" w:rsidP="00DD2A65">
      <w:pPr>
        <w:pStyle w:val="wk0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</w:rPr>
      </w:pPr>
      <w:r w:rsidRPr="00DD2A65">
        <w:rPr>
          <w:rFonts w:ascii="Arial" w:hAnsi="Arial" w:cs="Arial"/>
          <w:b/>
          <w:bCs/>
        </w:rPr>
        <w:t>Qualifications</w:t>
      </w:r>
    </w:p>
    <w:p w14:paraId="7E26DB8B" w14:textId="77777777" w:rsidR="00DD2A65" w:rsidRPr="00DD2A65" w:rsidRDefault="00DD2A65" w:rsidP="00DD2A65">
      <w:pPr>
        <w:pStyle w:val="wk0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</w:p>
    <w:p w14:paraId="43066C41" w14:textId="0898E804" w:rsidR="4510CEF4" w:rsidRPr="00DD2A65" w:rsidRDefault="4510CEF4" w:rsidP="008E5D8B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DD2A65">
        <w:rPr>
          <w:rFonts w:ascii="Arial" w:eastAsia="Arial" w:hAnsi="Arial" w:cs="Arial"/>
          <w:b/>
          <w:bCs/>
          <w:sz w:val="24"/>
          <w:szCs w:val="24"/>
        </w:rPr>
        <w:t xml:space="preserve">Required Education: </w:t>
      </w:r>
    </w:p>
    <w:p w14:paraId="0FDE615B" w14:textId="6D09A244" w:rsidR="00168CCB" w:rsidRDefault="00168CCB" w:rsidP="40DB69CE">
      <w:pPr>
        <w:pStyle w:val="ListParagraph"/>
        <w:numPr>
          <w:ilvl w:val="0"/>
          <w:numId w:val="2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DD2A65">
        <w:rPr>
          <w:rFonts w:ascii="Arial" w:eastAsia="Arial" w:hAnsi="Arial" w:cs="Arial"/>
          <w:sz w:val="24"/>
          <w:szCs w:val="24"/>
        </w:rPr>
        <w:t xml:space="preserve">Bachelor’s degree or equivalent combination of education and experience. </w:t>
      </w:r>
    </w:p>
    <w:p w14:paraId="25A2E91D" w14:textId="26BA2A1C" w:rsidR="00DF63F5" w:rsidRPr="00DF63F5" w:rsidRDefault="00DF63F5" w:rsidP="00DF63F5">
      <w:pPr>
        <w:spacing w:after="160" w:line="259" w:lineRule="auto"/>
        <w:rPr>
          <w:rFonts w:ascii="Arial" w:eastAsia="Arial" w:hAnsi="Arial" w:cs="Arial"/>
          <w:b/>
          <w:bCs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Required Experience:</w:t>
      </w:r>
    </w:p>
    <w:p w14:paraId="79589C36" w14:textId="1CEB16D6" w:rsidR="00168CCB" w:rsidRPr="00DD2A65" w:rsidRDefault="00168CCB" w:rsidP="40DB69CE">
      <w:pPr>
        <w:pStyle w:val="ListParagraph"/>
        <w:numPr>
          <w:ilvl w:val="0"/>
          <w:numId w:val="2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DD2A65">
        <w:rPr>
          <w:rFonts w:ascii="Arial" w:eastAsia="Arial" w:hAnsi="Arial" w:cs="Arial"/>
          <w:sz w:val="24"/>
          <w:szCs w:val="24"/>
        </w:rPr>
        <w:t>Five years of software applications developer experience.</w:t>
      </w:r>
    </w:p>
    <w:p w14:paraId="4A58E23F" w14:textId="24D22EC7" w:rsidR="5745B4B6" w:rsidRPr="00DD2A65" w:rsidRDefault="4510CEF4" w:rsidP="00720626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DD2A65">
        <w:rPr>
          <w:rFonts w:ascii="Arial" w:eastAsia="Arial" w:hAnsi="Arial" w:cs="Arial"/>
          <w:b/>
          <w:bCs/>
          <w:sz w:val="24"/>
          <w:szCs w:val="24"/>
        </w:rPr>
        <w:t xml:space="preserve">Required Licenses and Certifications:  </w:t>
      </w:r>
    </w:p>
    <w:p w14:paraId="2E593E9E" w14:textId="321586D6" w:rsidR="008A0850" w:rsidRPr="00DD2A65" w:rsidRDefault="008A0850" w:rsidP="006F1514">
      <w:pPr>
        <w:pStyle w:val="ListParagraph"/>
        <w:numPr>
          <w:ilvl w:val="0"/>
          <w:numId w:val="4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DD2A65">
        <w:rPr>
          <w:rFonts w:ascii="Arial" w:eastAsia="Arial" w:hAnsi="Arial" w:cs="Arial"/>
          <w:sz w:val="24"/>
          <w:szCs w:val="24"/>
        </w:rPr>
        <w:t>None</w:t>
      </w:r>
    </w:p>
    <w:p w14:paraId="24C3BAA1" w14:textId="5892909C" w:rsidR="5745B4B6" w:rsidRPr="00DD2A65" w:rsidRDefault="4510CEF4" w:rsidP="00720626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DD2A65">
        <w:rPr>
          <w:rFonts w:ascii="Arial" w:eastAsia="Arial" w:hAnsi="Arial" w:cs="Arial"/>
          <w:b/>
          <w:bCs/>
          <w:sz w:val="24"/>
          <w:szCs w:val="24"/>
        </w:rPr>
        <w:t>Required Knowledge, Skills, and Abilities:</w:t>
      </w:r>
    </w:p>
    <w:p w14:paraId="72EAD57C" w14:textId="1C9A480C" w:rsidR="009F6B0F" w:rsidRPr="00DD2A65" w:rsidRDefault="00DE6938" w:rsidP="003E120D">
      <w:pPr>
        <w:pStyle w:val="ListParagraph"/>
        <w:numPr>
          <w:ilvl w:val="0"/>
          <w:numId w:val="4"/>
        </w:numPr>
        <w:spacing w:after="0" w:line="259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DD2A65">
        <w:rPr>
          <w:rFonts w:ascii="Arial" w:hAnsi="Arial" w:cs="Arial"/>
          <w:sz w:val="24"/>
          <w:szCs w:val="24"/>
          <w:shd w:val="clear" w:color="auto" w:fill="FFFFFF"/>
        </w:rPr>
        <w:t>Ability to multitask and work cooperatively with others.</w:t>
      </w:r>
    </w:p>
    <w:p w14:paraId="65CAB4A5" w14:textId="244C1073" w:rsidR="00DD2A65" w:rsidRPr="00DD2A65" w:rsidRDefault="00DD2A65" w:rsidP="00DD2A65">
      <w:pPr>
        <w:spacing w:after="0" w:line="259" w:lineRule="auto"/>
        <w:rPr>
          <w:rFonts w:ascii="Arial" w:hAnsi="Arial" w:cs="Arial"/>
          <w:sz w:val="24"/>
          <w:szCs w:val="24"/>
          <w:shd w:val="clear" w:color="auto" w:fill="FFFFFF"/>
        </w:rPr>
      </w:pPr>
    </w:p>
    <w:p w14:paraId="151FCE04" w14:textId="762CDA81" w:rsidR="00DD2A65" w:rsidRPr="00DD2A65" w:rsidRDefault="00DD2A65" w:rsidP="00DD2A65">
      <w:pPr>
        <w:spacing w:after="0" w:line="259" w:lineRule="auto"/>
        <w:rPr>
          <w:rFonts w:ascii="Arial" w:hAnsi="Arial" w:cs="Arial"/>
          <w:b/>
          <w:bCs/>
          <w:sz w:val="24"/>
          <w:szCs w:val="24"/>
          <w:shd w:val="clear" w:color="auto" w:fill="FFFFFF"/>
        </w:rPr>
      </w:pPr>
      <w:r w:rsidRPr="00DD2A65">
        <w:rPr>
          <w:rFonts w:ascii="Arial" w:hAnsi="Arial" w:cs="Arial"/>
          <w:b/>
          <w:bCs/>
          <w:sz w:val="24"/>
          <w:szCs w:val="24"/>
          <w:shd w:val="clear" w:color="auto" w:fill="FFFFFF"/>
        </w:rPr>
        <w:t>Additional Information</w:t>
      </w:r>
    </w:p>
    <w:p w14:paraId="28175374" w14:textId="77777777" w:rsidR="009E77CB" w:rsidRPr="00DD2A65" w:rsidRDefault="009E77CB" w:rsidP="009E77CB">
      <w:pPr>
        <w:pStyle w:val="ListParagraph"/>
        <w:spacing w:after="0" w:line="259" w:lineRule="auto"/>
        <w:rPr>
          <w:rFonts w:ascii="Arial" w:hAnsi="Arial" w:cs="Arial"/>
          <w:sz w:val="24"/>
          <w:szCs w:val="24"/>
          <w:shd w:val="clear" w:color="auto" w:fill="FFFFFF"/>
        </w:rPr>
      </w:pPr>
    </w:p>
    <w:p w14:paraId="0BEBB870" w14:textId="7966AC3F" w:rsidR="5745B4B6" w:rsidRPr="00DD2A65" w:rsidRDefault="4510CEF4" w:rsidP="003E120D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DD2A65">
        <w:rPr>
          <w:rFonts w:ascii="Arial" w:eastAsia="Arial" w:hAnsi="Arial" w:cs="Arial"/>
          <w:b/>
          <w:bCs/>
          <w:sz w:val="24"/>
          <w:szCs w:val="24"/>
        </w:rPr>
        <w:t xml:space="preserve">Machines and Equipment: </w:t>
      </w:r>
    </w:p>
    <w:p w14:paraId="42331F32" w14:textId="23DE914A" w:rsidR="00075F99" w:rsidRPr="00DD2A65" w:rsidRDefault="00ED3AFF" w:rsidP="006F1514">
      <w:pPr>
        <w:pStyle w:val="ListParagraph"/>
        <w:numPr>
          <w:ilvl w:val="0"/>
          <w:numId w:val="6"/>
        </w:numPr>
        <w:spacing w:after="0" w:line="259" w:lineRule="auto"/>
        <w:rPr>
          <w:rFonts w:ascii="Arial" w:eastAsia="Arial" w:hAnsi="Arial" w:cs="Arial"/>
          <w:sz w:val="24"/>
          <w:szCs w:val="24"/>
        </w:rPr>
      </w:pPr>
      <w:r w:rsidRPr="00DD2A65">
        <w:rPr>
          <w:rFonts w:ascii="Arial" w:eastAsia="Arial" w:hAnsi="Arial" w:cs="Arial"/>
          <w:sz w:val="24"/>
          <w:szCs w:val="24"/>
        </w:rPr>
        <w:t>Compute</w:t>
      </w:r>
      <w:r w:rsidR="00DD2A65" w:rsidRPr="00DD2A65">
        <w:rPr>
          <w:rFonts w:ascii="Arial" w:eastAsia="Arial" w:hAnsi="Arial" w:cs="Arial"/>
          <w:sz w:val="24"/>
          <w:szCs w:val="24"/>
        </w:rPr>
        <w:t>r</w:t>
      </w:r>
    </w:p>
    <w:p w14:paraId="0E4BD055" w14:textId="01F8E3DF" w:rsidR="00ED3AFF" w:rsidRPr="00DD2A65" w:rsidRDefault="00ED3AFF" w:rsidP="00CD3AD6">
      <w:pPr>
        <w:pStyle w:val="ListParagraph"/>
        <w:numPr>
          <w:ilvl w:val="0"/>
          <w:numId w:val="6"/>
        </w:numPr>
        <w:spacing w:after="0" w:line="259" w:lineRule="auto"/>
        <w:rPr>
          <w:rFonts w:ascii="Arial" w:eastAsia="Arial" w:hAnsi="Arial" w:cs="Arial"/>
          <w:sz w:val="24"/>
          <w:szCs w:val="24"/>
        </w:rPr>
      </w:pPr>
      <w:r w:rsidRPr="00DD2A65">
        <w:rPr>
          <w:rFonts w:ascii="Arial" w:eastAsia="Arial" w:hAnsi="Arial" w:cs="Arial"/>
          <w:sz w:val="24"/>
          <w:szCs w:val="24"/>
        </w:rPr>
        <w:t>Phone</w:t>
      </w:r>
    </w:p>
    <w:p w14:paraId="0C7F08CE" w14:textId="31F9BD43" w:rsidR="00CD3AD6" w:rsidRPr="00DD2A65" w:rsidRDefault="00CD3AD6" w:rsidP="00CD3AD6">
      <w:pPr>
        <w:spacing w:after="0" w:line="259" w:lineRule="auto"/>
        <w:ind w:left="360"/>
        <w:rPr>
          <w:rFonts w:ascii="Arial" w:eastAsia="Arial" w:hAnsi="Arial" w:cs="Arial"/>
          <w:sz w:val="24"/>
          <w:szCs w:val="24"/>
        </w:rPr>
      </w:pPr>
    </w:p>
    <w:p w14:paraId="7839F9C9" w14:textId="50286160" w:rsidR="5745B4B6" w:rsidRPr="00DD2A65" w:rsidRDefault="4510CEF4" w:rsidP="008D7B15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DD2A65">
        <w:rPr>
          <w:rFonts w:ascii="Arial" w:eastAsia="Arial" w:hAnsi="Arial" w:cs="Arial"/>
          <w:b/>
          <w:bCs/>
          <w:sz w:val="24"/>
          <w:szCs w:val="24"/>
        </w:rPr>
        <w:t xml:space="preserve">Physical Requirements: </w:t>
      </w:r>
    </w:p>
    <w:p w14:paraId="18766E05" w14:textId="50E8DE9F" w:rsidR="000F313A" w:rsidRPr="00DD2A65" w:rsidRDefault="00674135" w:rsidP="006F1514">
      <w:pPr>
        <w:pStyle w:val="ListParagraph"/>
        <w:numPr>
          <w:ilvl w:val="0"/>
          <w:numId w:val="5"/>
        </w:num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DD2A65">
        <w:rPr>
          <w:rFonts w:ascii="Arial" w:eastAsia="Arial" w:hAnsi="Arial" w:cs="Arial"/>
          <w:sz w:val="24"/>
          <w:szCs w:val="24"/>
        </w:rPr>
        <w:t>None</w:t>
      </w:r>
    </w:p>
    <w:p w14:paraId="72356F66" w14:textId="358F7CFF" w:rsidR="5745B4B6" w:rsidRPr="00DD2A65" w:rsidRDefault="4510CEF4" w:rsidP="00D55883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DD2A65">
        <w:rPr>
          <w:rFonts w:ascii="Arial" w:eastAsia="Arial" w:hAnsi="Arial" w:cs="Arial"/>
          <w:b/>
          <w:bCs/>
          <w:sz w:val="24"/>
          <w:szCs w:val="24"/>
        </w:rPr>
        <w:t>Oth</w:t>
      </w:r>
      <w:r w:rsidR="00AF0607" w:rsidRPr="00DD2A65">
        <w:rPr>
          <w:rFonts w:ascii="Arial" w:eastAsia="Arial" w:hAnsi="Arial" w:cs="Arial"/>
          <w:b/>
          <w:bCs/>
          <w:sz w:val="24"/>
          <w:szCs w:val="24"/>
        </w:rPr>
        <w:t>e</w:t>
      </w:r>
      <w:r w:rsidRPr="00DD2A65">
        <w:rPr>
          <w:rFonts w:ascii="Arial" w:eastAsia="Arial" w:hAnsi="Arial" w:cs="Arial"/>
          <w:b/>
          <w:bCs/>
          <w:sz w:val="24"/>
          <w:szCs w:val="24"/>
        </w:rPr>
        <w:t>r Requirements and Factors:</w:t>
      </w:r>
    </w:p>
    <w:p w14:paraId="4D87AA44" w14:textId="73848874" w:rsidR="00886A52" w:rsidRPr="00DD2A65" w:rsidRDefault="00AD3DC1" w:rsidP="006F1514">
      <w:pPr>
        <w:pStyle w:val="NoSpacing"/>
        <w:numPr>
          <w:ilvl w:val="0"/>
          <w:numId w:val="7"/>
        </w:numPr>
        <w:rPr>
          <w:rFonts w:ascii="Arial" w:eastAsia="Arial" w:hAnsi="Arial" w:cs="Arial"/>
          <w:sz w:val="24"/>
          <w:szCs w:val="24"/>
        </w:rPr>
      </w:pPr>
      <w:r w:rsidRPr="00DD2A65">
        <w:rPr>
          <w:rFonts w:ascii="Arial" w:eastAsia="Arial" w:hAnsi="Arial" w:cs="Arial"/>
          <w:sz w:val="24"/>
          <w:szCs w:val="24"/>
        </w:rPr>
        <w:t>Required to be on call, work weekends, and times outside regular business hours as warranted by business necessity.</w:t>
      </w:r>
    </w:p>
    <w:p w14:paraId="319DE0AC" w14:textId="6034A5E3" w:rsidR="0D4F544B" w:rsidRPr="00DD2A65" w:rsidRDefault="0D4F544B" w:rsidP="5FF4C4F1">
      <w:pPr>
        <w:pStyle w:val="NoSpacing"/>
        <w:numPr>
          <w:ilvl w:val="0"/>
          <w:numId w:val="7"/>
        </w:numPr>
        <w:rPr>
          <w:rFonts w:ascii="Arial" w:eastAsia="Arial" w:hAnsi="Arial" w:cs="Arial"/>
          <w:sz w:val="24"/>
          <w:szCs w:val="24"/>
        </w:rPr>
      </w:pPr>
      <w:r w:rsidRPr="00DD2A65">
        <w:rPr>
          <w:rFonts w:ascii="Arial" w:eastAsia="Aptos" w:hAnsi="Arial" w:cs="Arial"/>
          <w:sz w:val="24"/>
          <w:szCs w:val="24"/>
        </w:rPr>
        <w:t>This role may require working outside of standard office hours, including evenings, weekends, and holidays, to support the demands of technology services and ensure the seamless operation of essential systems.</w:t>
      </w:r>
    </w:p>
    <w:p w14:paraId="7769B942" w14:textId="77777777" w:rsidR="00DD2A65" w:rsidRPr="00DD2A65" w:rsidRDefault="00DD2A65" w:rsidP="00DD2A65">
      <w:pPr>
        <w:pStyle w:val="ListParagraph"/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bookmarkStart w:id="0" w:name="_Hlk181957908"/>
      <w:r w:rsidRPr="00DD2A65">
        <w:rPr>
          <w:rFonts w:ascii="Arial" w:eastAsia="Times New Roman" w:hAnsi="Arial" w:cs="Arial"/>
          <w:bCs/>
          <w:sz w:val="24"/>
          <w:szCs w:val="24"/>
        </w:rPr>
        <w:t>This position is security sensitive.</w:t>
      </w:r>
    </w:p>
    <w:p w14:paraId="2DF5009B" w14:textId="77777777" w:rsidR="00DD2A65" w:rsidRPr="00DD2A65" w:rsidRDefault="00DD2A65" w:rsidP="00DD2A65">
      <w:pPr>
        <w:pStyle w:val="ListParagraph"/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DD2A65">
        <w:rPr>
          <w:rFonts w:ascii="Arial" w:eastAsia="Times New Roman" w:hAnsi="Arial" w:cs="Arial"/>
          <w:bCs/>
          <w:sz w:val="24"/>
          <w:szCs w:val="24"/>
        </w:rPr>
        <w:t>This position requires compliance with state and federal laws/codes and Texas A&amp;M University System/TAMU policies, regulations, rules and procedures.</w:t>
      </w:r>
    </w:p>
    <w:p w14:paraId="2B24F5E1" w14:textId="77777777" w:rsidR="00DD2A65" w:rsidRPr="00DD2A65" w:rsidRDefault="00DD2A65" w:rsidP="00DD2A65">
      <w:pPr>
        <w:pStyle w:val="ListParagraph"/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DD2A65">
        <w:rPr>
          <w:rFonts w:ascii="Arial" w:eastAsia="Times New Roman" w:hAnsi="Arial" w:cs="Arial"/>
          <w:bCs/>
          <w:sz w:val="24"/>
          <w:szCs w:val="24"/>
        </w:rPr>
        <w:t>All tasks and job responsibilities must be performed safely without injury to self or others in compliance with System and University safety requirements.</w:t>
      </w:r>
    </w:p>
    <w:bookmarkEnd w:id="0"/>
    <w:p w14:paraId="099F576D" w14:textId="77777777" w:rsidR="00EC59AF" w:rsidRPr="00DD2A65" w:rsidRDefault="00EC59AF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5678EF56" w14:textId="276466F2" w:rsidR="3B2E75D1" w:rsidRPr="00DD2A65" w:rsidRDefault="3B2E75D1" w:rsidP="170C458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D2A65">
        <w:rPr>
          <w:rFonts w:ascii="Arial" w:eastAsia="Times New Roman" w:hAnsi="Arial" w:cs="Arial"/>
          <w:b/>
          <w:bCs/>
          <w:sz w:val="24"/>
          <w:szCs w:val="24"/>
        </w:rPr>
        <w:t xml:space="preserve">Is this </w:t>
      </w:r>
      <w:r w:rsidR="000C2DA6" w:rsidRPr="00DD2A65">
        <w:rPr>
          <w:rFonts w:ascii="Arial" w:eastAsia="Times New Roman" w:hAnsi="Arial" w:cs="Arial"/>
          <w:b/>
          <w:bCs/>
          <w:sz w:val="24"/>
          <w:szCs w:val="24"/>
        </w:rPr>
        <w:t>role</w:t>
      </w:r>
      <w:r w:rsidRPr="00DD2A65">
        <w:rPr>
          <w:rFonts w:ascii="Arial" w:eastAsia="Times New Roman" w:hAnsi="Arial" w:cs="Arial"/>
          <w:b/>
          <w:bCs/>
          <w:sz w:val="24"/>
          <w:szCs w:val="24"/>
        </w:rPr>
        <w:t xml:space="preserve"> ORP Eligible? If so, it needs to meet the criteria on the </w:t>
      </w:r>
      <w:hyperlink r:id="rId12">
        <w:r w:rsidRPr="00DD2A65">
          <w:rPr>
            <w:rStyle w:val="Hyperlink"/>
            <w:rFonts w:ascii="Arial" w:eastAsia="Times New Roman" w:hAnsi="Arial" w:cs="Arial"/>
            <w:b/>
            <w:bCs/>
            <w:color w:val="auto"/>
            <w:sz w:val="24"/>
            <w:szCs w:val="24"/>
          </w:rPr>
          <w:t>Rules and Regulations of the Texas Higher Education Coordinating Board</w:t>
        </w:r>
      </w:hyperlink>
      <w:r w:rsidRPr="00DD2A65">
        <w:rPr>
          <w:rFonts w:ascii="Arial" w:eastAsia="Times New Roman" w:hAnsi="Arial" w:cs="Arial"/>
          <w:b/>
          <w:bCs/>
          <w:sz w:val="24"/>
          <w:szCs w:val="24"/>
        </w:rPr>
        <w:t xml:space="preserve">. </w:t>
      </w:r>
    </w:p>
    <w:p w14:paraId="165AE153" w14:textId="05A674AA" w:rsidR="00EC59AF" w:rsidRPr="00DD2A65" w:rsidRDefault="00DF63F5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sdt>
        <w:sdtPr>
          <w:rPr>
            <w:rFonts w:ascii="Arial" w:eastAsia="Times New Roman" w:hAnsi="Arial" w:cs="Arial"/>
            <w:b/>
            <w:bCs/>
            <w:sz w:val="24"/>
            <w:szCs w:val="24"/>
          </w:rPr>
          <w:id w:val="-7221604"/>
          <w:placeholder>
            <w:docPart w:val="DefaultPlaceholder_1081868574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59AF" w:rsidRPr="00DD2A65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  <w:r w:rsidR="2BE3CB89" w:rsidRPr="00DD2A65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EC59AF" w:rsidRPr="00DD2A65">
        <w:rPr>
          <w:rFonts w:ascii="Arial" w:eastAsia="Times New Roman" w:hAnsi="Arial" w:cs="Arial"/>
          <w:b/>
          <w:bCs/>
          <w:sz w:val="24"/>
          <w:szCs w:val="24"/>
        </w:rPr>
        <w:t>Yes</w:t>
      </w:r>
    </w:p>
    <w:p w14:paraId="3FD56218" w14:textId="5EDB531C" w:rsidR="00EA447A" w:rsidRPr="00DD2A65" w:rsidRDefault="00DF63F5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157989765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100C7" w:rsidRPr="00DD2A65">
            <w:rPr>
              <w:rFonts w:ascii="Segoe UI Symbol" w:eastAsia="MS Gothic" w:hAnsi="Segoe UI Symbol" w:cs="Segoe UI Symbol"/>
              <w:b/>
              <w:sz w:val="24"/>
              <w:szCs w:val="24"/>
            </w:rPr>
            <w:t>☒</w:t>
          </w:r>
        </w:sdtContent>
      </w:sdt>
      <w:r w:rsidR="00EC59AF" w:rsidRPr="00DD2A65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p w14:paraId="4BC76E9B" w14:textId="77777777" w:rsidR="00400574" w:rsidRPr="00DD2A65" w:rsidRDefault="00400574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201A3733" w14:textId="77777777" w:rsidR="00AB7BFC" w:rsidRDefault="00AB7BFC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br w:type="page"/>
      </w:r>
    </w:p>
    <w:p w14:paraId="751FBC9D" w14:textId="3D166B2B" w:rsidR="00EA447A" w:rsidRPr="00DD2A65" w:rsidRDefault="00EC59AF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DD2A65">
        <w:rPr>
          <w:rFonts w:ascii="Arial" w:eastAsia="Times New Roman" w:hAnsi="Arial" w:cs="Arial"/>
          <w:b/>
          <w:sz w:val="24"/>
          <w:szCs w:val="24"/>
        </w:rPr>
        <w:lastRenderedPageBreak/>
        <w:t>Does this classification have the a</w:t>
      </w:r>
      <w:r w:rsidR="00EA447A" w:rsidRPr="00DD2A65">
        <w:rPr>
          <w:rFonts w:ascii="Arial" w:eastAsia="Times New Roman" w:hAnsi="Arial" w:cs="Arial"/>
          <w:b/>
          <w:sz w:val="24"/>
          <w:szCs w:val="24"/>
        </w:rPr>
        <w:t xml:space="preserve">bility to work from an </w:t>
      </w:r>
      <w:r w:rsidRPr="00DD2A65">
        <w:rPr>
          <w:rFonts w:ascii="Arial" w:eastAsia="Times New Roman" w:hAnsi="Arial" w:cs="Arial"/>
          <w:b/>
          <w:sz w:val="24"/>
          <w:szCs w:val="24"/>
        </w:rPr>
        <w:t>alternative work location?</w:t>
      </w:r>
    </w:p>
    <w:p w14:paraId="1C3E5CFC" w14:textId="6131304C" w:rsidR="00EA447A" w:rsidRPr="00DD2A65" w:rsidRDefault="00DF63F5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183097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447A" w:rsidRPr="00DD2A65">
            <w:rPr>
              <w:rFonts w:ascii="Segoe UI Symbol" w:eastAsia="MS Gothic" w:hAnsi="Segoe UI Symbol" w:cs="Segoe UI Symbol"/>
              <w:b/>
              <w:sz w:val="24"/>
              <w:szCs w:val="24"/>
            </w:rPr>
            <w:t>☐</w:t>
          </w:r>
        </w:sdtContent>
      </w:sdt>
      <w:r w:rsidR="00EA447A" w:rsidRPr="00DD2A65">
        <w:rPr>
          <w:rFonts w:ascii="Arial" w:eastAsia="Times New Roman" w:hAnsi="Arial" w:cs="Arial"/>
          <w:b/>
          <w:sz w:val="24"/>
          <w:szCs w:val="24"/>
        </w:rPr>
        <w:t xml:space="preserve"> Yes</w:t>
      </w:r>
    </w:p>
    <w:p w14:paraId="29FA02E6" w14:textId="29B5A7B3" w:rsidR="008C2324" w:rsidRPr="00DD2A65" w:rsidRDefault="00DF63F5" w:rsidP="00DD2A65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61243284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100C7" w:rsidRPr="00DD2A65">
            <w:rPr>
              <w:rFonts w:ascii="Segoe UI Symbol" w:eastAsia="MS Gothic" w:hAnsi="Segoe UI Symbol" w:cs="Segoe UI Symbol"/>
              <w:b/>
              <w:sz w:val="24"/>
              <w:szCs w:val="24"/>
            </w:rPr>
            <w:t>☒</w:t>
          </w:r>
        </w:sdtContent>
      </w:sdt>
      <w:r w:rsidR="00EA447A" w:rsidRPr="00DD2A65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sectPr w:rsidR="008C2324" w:rsidRPr="00DD2A65" w:rsidSect="00741B6F">
      <w:headerReference w:type="default" r:id="rId13"/>
      <w:footerReference w:type="default" r:id="rId14"/>
      <w:pgSz w:w="12240" w:h="15840"/>
      <w:pgMar w:top="1440" w:right="1440" w:bottom="1440" w:left="1440" w:header="403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E6855F" w14:textId="77777777" w:rsidR="00657D4B" w:rsidRDefault="00657D4B" w:rsidP="005C7886">
      <w:pPr>
        <w:spacing w:after="0" w:line="240" w:lineRule="auto"/>
      </w:pPr>
      <w:r>
        <w:separator/>
      </w:r>
    </w:p>
  </w:endnote>
  <w:endnote w:type="continuationSeparator" w:id="0">
    <w:p w14:paraId="6FCC6038" w14:textId="77777777" w:rsidR="00657D4B" w:rsidRDefault="00657D4B" w:rsidP="005C7886">
      <w:pPr>
        <w:spacing w:after="0" w:line="240" w:lineRule="auto"/>
      </w:pPr>
      <w:r>
        <w:continuationSeparator/>
      </w:r>
    </w:p>
  </w:endnote>
  <w:endnote w:type="continuationNotice" w:id="1">
    <w:p w14:paraId="6741F59C" w14:textId="77777777" w:rsidR="00657D4B" w:rsidRDefault="00657D4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2299B" w14:textId="77777777" w:rsidR="0084237C" w:rsidRPr="001B1329" w:rsidRDefault="0084237C" w:rsidP="00B045ED">
    <w:pPr>
      <w:pStyle w:val="Heading1"/>
      <w:jc w:val="left"/>
      <w:rPr>
        <w:rFonts w:ascii="Arial" w:hAnsi="Arial" w:cs="Arial"/>
        <w:b w:val="0"/>
        <w:sz w:val="16"/>
        <w:szCs w:val="16"/>
      </w:rPr>
    </w:pPr>
  </w:p>
  <w:p w14:paraId="1F5550B2" w14:textId="77777777" w:rsidR="00DD2A65" w:rsidRPr="001B1329" w:rsidRDefault="00DD2A65" w:rsidP="00DD2A6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>Texas A&amp;M University Software Applications Developer III Standard Job Description</w:t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br/>
      <w:t>revised 10/15/2024</w:t>
    </w:r>
  </w:p>
  <w:p w14:paraId="2F8481D0" w14:textId="45B11EBE" w:rsidR="0084237C" w:rsidRPr="001B1329" w:rsidRDefault="00EA447A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</w:t>
    </w:r>
    <w:r w:rsidR="0084237C">
      <w:rPr>
        <w:rFonts w:ascii="Arial" w:hAnsi="Arial" w:cs="Arial"/>
        <w:b w:val="0"/>
        <w:sz w:val="16"/>
        <w:szCs w:val="16"/>
      </w:rPr>
      <w:t xml:space="preserve">                  </w:t>
    </w:r>
    <w:r w:rsidR="0084237C" w:rsidRPr="001B1329">
      <w:rPr>
        <w:rFonts w:ascii="Arial" w:hAnsi="Arial" w:cs="Arial"/>
        <w:b w:val="0"/>
        <w:sz w:val="16"/>
        <w:szCs w:val="16"/>
      </w:rPr>
      <w:t xml:space="preserve">  </w:t>
    </w:r>
    <w:r w:rsidR="0084237C">
      <w:rPr>
        <w:rFonts w:ascii="Arial" w:hAnsi="Arial" w:cs="Arial"/>
        <w:b w:val="0"/>
        <w:sz w:val="16"/>
        <w:szCs w:val="16"/>
      </w:rPr>
      <w:tab/>
    </w:r>
    <w:r w:rsidR="0084237C">
      <w:rPr>
        <w:rFonts w:ascii="Arial" w:hAnsi="Arial" w:cs="Arial"/>
        <w:b w:val="0"/>
        <w:sz w:val="16"/>
        <w:szCs w:val="16"/>
      </w:rPr>
      <w:tab/>
      <w:t xml:space="preserve">   </w:t>
    </w:r>
    <w:r w:rsidR="0084237C" w:rsidRPr="001B1329">
      <w:rPr>
        <w:rFonts w:ascii="Arial" w:hAnsi="Arial" w:cs="Arial"/>
        <w:b w:val="0"/>
        <w:sz w:val="16"/>
        <w:szCs w:val="16"/>
      </w:rPr>
      <w:t xml:space="preserve"> Page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  <w:r w:rsidR="0084237C" w:rsidRPr="001B1329">
      <w:rPr>
        <w:rFonts w:ascii="Arial" w:hAnsi="Arial" w:cs="Arial"/>
        <w:b w:val="0"/>
        <w:sz w:val="16"/>
        <w:szCs w:val="16"/>
      </w:rPr>
      <w:t xml:space="preserve"> of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A8CD1D" w14:textId="77777777" w:rsidR="00657D4B" w:rsidRDefault="00657D4B" w:rsidP="005C7886">
      <w:pPr>
        <w:spacing w:after="0" w:line="240" w:lineRule="auto"/>
      </w:pPr>
      <w:r>
        <w:separator/>
      </w:r>
    </w:p>
  </w:footnote>
  <w:footnote w:type="continuationSeparator" w:id="0">
    <w:p w14:paraId="74B37C15" w14:textId="77777777" w:rsidR="00657D4B" w:rsidRDefault="00657D4B" w:rsidP="005C7886">
      <w:pPr>
        <w:spacing w:after="0" w:line="240" w:lineRule="auto"/>
      </w:pPr>
      <w:r>
        <w:continuationSeparator/>
      </w:r>
    </w:p>
  </w:footnote>
  <w:footnote w:type="continuationNotice" w:id="1">
    <w:p w14:paraId="7AD00344" w14:textId="77777777" w:rsidR="00657D4B" w:rsidRDefault="00657D4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7E206" w14:textId="77777777" w:rsidR="0084237C" w:rsidRDefault="0084237C" w:rsidP="00143938">
    <w:pPr>
      <w:pStyle w:val="Header"/>
      <w:tabs>
        <w:tab w:val="clear" w:pos="4680"/>
        <w:tab w:val="clear" w:pos="9360"/>
        <w:tab w:val="left" w:pos="8237"/>
      </w:tabs>
      <w:rPr>
        <w:rFonts w:ascii="Arial" w:hAnsi="Arial" w:cs="Arial"/>
        <w:noProof/>
        <w:color w:val="580000"/>
        <w:sz w:val="28"/>
        <w:szCs w:val="28"/>
      </w:rPr>
    </w:pPr>
  </w:p>
  <w:p w14:paraId="1F16B109" w14:textId="77777777" w:rsidR="0084237C" w:rsidRPr="00143938" w:rsidRDefault="0084237C" w:rsidP="00143938">
    <w:pPr>
      <w:pStyle w:val="Header"/>
      <w:tabs>
        <w:tab w:val="clear" w:pos="4680"/>
        <w:tab w:val="clear" w:pos="9360"/>
        <w:tab w:val="left" w:pos="8237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4854ED"/>
    <w:multiLevelType w:val="multilevel"/>
    <w:tmpl w:val="C576E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475115"/>
    <w:multiLevelType w:val="hybridMultilevel"/>
    <w:tmpl w:val="B92C6C68"/>
    <w:lvl w:ilvl="0" w:tplc="735C34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C515B"/>
    <w:multiLevelType w:val="multilevel"/>
    <w:tmpl w:val="A16E7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B594C6A"/>
    <w:multiLevelType w:val="multilevel"/>
    <w:tmpl w:val="77D223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E083F50"/>
    <w:multiLevelType w:val="multilevel"/>
    <w:tmpl w:val="2BD61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A6C1BBF"/>
    <w:multiLevelType w:val="hybridMultilevel"/>
    <w:tmpl w:val="69264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96028D"/>
    <w:multiLevelType w:val="multilevel"/>
    <w:tmpl w:val="0150B1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E134B1D"/>
    <w:multiLevelType w:val="multilevel"/>
    <w:tmpl w:val="A6DCB8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25F127E"/>
    <w:multiLevelType w:val="multilevel"/>
    <w:tmpl w:val="32A662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A48135F"/>
    <w:multiLevelType w:val="multilevel"/>
    <w:tmpl w:val="B4B8A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BDE7399"/>
    <w:multiLevelType w:val="multilevel"/>
    <w:tmpl w:val="108E5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D7C7482"/>
    <w:multiLevelType w:val="multilevel"/>
    <w:tmpl w:val="DE18CF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E404DC6"/>
    <w:multiLevelType w:val="hybridMultilevel"/>
    <w:tmpl w:val="C88C20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694270"/>
    <w:multiLevelType w:val="multilevel"/>
    <w:tmpl w:val="25A0F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B6E72E6"/>
    <w:multiLevelType w:val="hybridMultilevel"/>
    <w:tmpl w:val="85E06B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7E9E87B"/>
    <w:multiLevelType w:val="hybridMultilevel"/>
    <w:tmpl w:val="0F36C85E"/>
    <w:lvl w:ilvl="0" w:tplc="66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FAD5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DE5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7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442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682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30AF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0A9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B09C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8E576FD"/>
    <w:multiLevelType w:val="multilevel"/>
    <w:tmpl w:val="13DA1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9023A8E"/>
    <w:multiLevelType w:val="hybridMultilevel"/>
    <w:tmpl w:val="50B0D3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053B33"/>
    <w:multiLevelType w:val="multilevel"/>
    <w:tmpl w:val="C7443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1F62D66"/>
    <w:multiLevelType w:val="hybridMultilevel"/>
    <w:tmpl w:val="15A6FF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F52B60"/>
    <w:multiLevelType w:val="hybridMultilevel"/>
    <w:tmpl w:val="9FDC6C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5B16A0"/>
    <w:multiLevelType w:val="multilevel"/>
    <w:tmpl w:val="7B1451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C5E7837"/>
    <w:multiLevelType w:val="multilevel"/>
    <w:tmpl w:val="30B27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D476ABB"/>
    <w:multiLevelType w:val="multilevel"/>
    <w:tmpl w:val="B22832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20"/>
  </w:num>
  <w:num w:numId="3">
    <w:abstractNumId w:val="14"/>
  </w:num>
  <w:num w:numId="4">
    <w:abstractNumId w:val="19"/>
  </w:num>
  <w:num w:numId="5">
    <w:abstractNumId w:val="5"/>
  </w:num>
  <w:num w:numId="6">
    <w:abstractNumId w:val="12"/>
  </w:num>
  <w:num w:numId="7">
    <w:abstractNumId w:val="1"/>
  </w:num>
  <w:num w:numId="8">
    <w:abstractNumId w:val="22"/>
  </w:num>
  <w:num w:numId="9">
    <w:abstractNumId w:val="21"/>
  </w:num>
  <w:num w:numId="10">
    <w:abstractNumId w:val="23"/>
  </w:num>
  <w:num w:numId="11">
    <w:abstractNumId w:val="10"/>
  </w:num>
  <w:num w:numId="12">
    <w:abstractNumId w:val="16"/>
  </w:num>
  <w:num w:numId="13">
    <w:abstractNumId w:val="4"/>
  </w:num>
  <w:num w:numId="14">
    <w:abstractNumId w:val="9"/>
  </w:num>
  <w:num w:numId="15">
    <w:abstractNumId w:val="11"/>
  </w:num>
  <w:num w:numId="16">
    <w:abstractNumId w:val="8"/>
  </w:num>
  <w:num w:numId="17">
    <w:abstractNumId w:val="7"/>
  </w:num>
  <w:num w:numId="18">
    <w:abstractNumId w:val="3"/>
  </w:num>
  <w:num w:numId="19">
    <w:abstractNumId w:val="6"/>
  </w:num>
  <w:num w:numId="20">
    <w:abstractNumId w:val="2"/>
  </w:num>
  <w:num w:numId="21">
    <w:abstractNumId w:val="13"/>
  </w:num>
  <w:num w:numId="22">
    <w:abstractNumId w:val="0"/>
  </w:num>
  <w:num w:numId="23">
    <w:abstractNumId w:val="18"/>
  </w:num>
  <w:num w:numId="24">
    <w:abstractNumId w:val="1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visionView w:inkAnnotations="0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6A9"/>
    <w:rsid w:val="00031CCA"/>
    <w:rsid w:val="00041A61"/>
    <w:rsid w:val="00042502"/>
    <w:rsid w:val="000434F6"/>
    <w:rsid w:val="000513EC"/>
    <w:rsid w:val="00052EAF"/>
    <w:rsid w:val="00070056"/>
    <w:rsid w:val="00071FAB"/>
    <w:rsid w:val="000725C7"/>
    <w:rsid w:val="00075F99"/>
    <w:rsid w:val="00093931"/>
    <w:rsid w:val="000A0A93"/>
    <w:rsid w:val="000A185C"/>
    <w:rsid w:val="000B2FFA"/>
    <w:rsid w:val="000C0385"/>
    <w:rsid w:val="000C2DA6"/>
    <w:rsid w:val="000C4F7F"/>
    <w:rsid w:val="000D0515"/>
    <w:rsid w:val="000D0FCB"/>
    <w:rsid w:val="000E1047"/>
    <w:rsid w:val="000F313A"/>
    <w:rsid w:val="0013141B"/>
    <w:rsid w:val="001316BF"/>
    <w:rsid w:val="00135ECF"/>
    <w:rsid w:val="00141802"/>
    <w:rsid w:val="0014271C"/>
    <w:rsid w:val="00143938"/>
    <w:rsid w:val="00157516"/>
    <w:rsid w:val="00160CBC"/>
    <w:rsid w:val="00162EEE"/>
    <w:rsid w:val="0016706B"/>
    <w:rsid w:val="00168CCB"/>
    <w:rsid w:val="00172B60"/>
    <w:rsid w:val="001761E4"/>
    <w:rsid w:val="00181013"/>
    <w:rsid w:val="00182582"/>
    <w:rsid w:val="001979F7"/>
    <w:rsid w:val="001A7305"/>
    <w:rsid w:val="001B1329"/>
    <w:rsid w:val="001B1335"/>
    <w:rsid w:val="001C3942"/>
    <w:rsid w:val="001D78C2"/>
    <w:rsid w:val="00201A9D"/>
    <w:rsid w:val="00227B75"/>
    <w:rsid w:val="00236ED0"/>
    <w:rsid w:val="00246E9A"/>
    <w:rsid w:val="0027243E"/>
    <w:rsid w:val="00272B26"/>
    <w:rsid w:val="00291EB3"/>
    <w:rsid w:val="002B294A"/>
    <w:rsid w:val="002C2AD3"/>
    <w:rsid w:val="002C408E"/>
    <w:rsid w:val="002C6BD8"/>
    <w:rsid w:val="002D6BCF"/>
    <w:rsid w:val="002D7797"/>
    <w:rsid w:val="002E1E3F"/>
    <w:rsid w:val="002E6C18"/>
    <w:rsid w:val="002F0881"/>
    <w:rsid w:val="00300EEF"/>
    <w:rsid w:val="0031288D"/>
    <w:rsid w:val="00316512"/>
    <w:rsid w:val="00320028"/>
    <w:rsid w:val="00321726"/>
    <w:rsid w:val="003239D6"/>
    <w:rsid w:val="003260E0"/>
    <w:rsid w:val="00332EB1"/>
    <w:rsid w:val="003432B7"/>
    <w:rsid w:val="0034549E"/>
    <w:rsid w:val="00351442"/>
    <w:rsid w:val="00352833"/>
    <w:rsid w:val="00353C7D"/>
    <w:rsid w:val="0036057B"/>
    <w:rsid w:val="003678C9"/>
    <w:rsid w:val="00382036"/>
    <w:rsid w:val="0039426C"/>
    <w:rsid w:val="0039F167"/>
    <w:rsid w:val="003A0A44"/>
    <w:rsid w:val="003A68D4"/>
    <w:rsid w:val="003B13A7"/>
    <w:rsid w:val="003B530E"/>
    <w:rsid w:val="003B7424"/>
    <w:rsid w:val="003D2813"/>
    <w:rsid w:val="003E120D"/>
    <w:rsid w:val="003E7000"/>
    <w:rsid w:val="003F2994"/>
    <w:rsid w:val="003F5719"/>
    <w:rsid w:val="00400574"/>
    <w:rsid w:val="00410542"/>
    <w:rsid w:val="004136EB"/>
    <w:rsid w:val="00413875"/>
    <w:rsid w:val="004138A5"/>
    <w:rsid w:val="0043668D"/>
    <w:rsid w:val="0044454B"/>
    <w:rsid w:val="00446D72"/>
    <w:rsid w:val="00450294"/>
    <w:rsid w:val="004564F6"/>
    <w:rsid w:val="004568DC"/>
    <w:rsid w:val="00480494"/>
    <w:rsid w:val="004818B3"/>
    <w:rsid w:val="0049155D"/>
    <w:rsid w:val="0049478D"/>
    <w:rsid w:val="00495DD3"/>
    <w:rsid w:val="004A018A"/>
    <w:rsid w:val="004A4F02"/>
    <w:rsid w:val="004B30B3"/>
    <w:rsid w:val="004D5CAF"/>
    <w:rsid w:val="004E4C7D"/>
    <w:rsid w:val="005002B6"/>
    <w:rsid w:val="005100C7"/>
    <w:rsid w:val="00514DAC"/>
    <w:rsid w:val="00517F46"/>
    <w:rsid w:val="00546A87"/>
    <w:rsid w:val="00550048"/>
    <w:rsid w:val="00582802"/>
    <w:rsid w:val="00587D57"/>
    <w:rsid w:val="00596D7A"/>
    <w:rsid w:val="005C7886"/>
    <w:rsid w:val="005D2A40"/>
    <w:rsid w:val="005E75BC"/>
    <w:rsid w:val="005F05AF"/>
    <w:rsid w:val="00601ABB"/>
    <w:rsid w:val="00603238"/>
    <w:rsid w:val="00611411"/>
    <w:rsid w:val="0061550E"/>
    <w:rsid w:val="00621CE2"/>
    <w:rsid w:val="00622277"/>
    <w:rsid w:val="00625B88"/>
    <w:rsid w:val="00643531"/>
    <w:rsid w:val="00653468"/>
    <w:rsid w:val="00657D4B"/>
    <w:rsid w:val="00657F88"/>
    <w:rsid w:val="006617E4"/>
    <w:rsid w:val="00663D8B"/>
    <w:rsid w:val="0066706F"/>
    <w:rsid w:val="00672E4A"/>
    <w:rsid w:val="00673F0B"/>
    <w:rsid w:val="00674135"/>
    <w:rsid w:val="00676D45"/>
    <w:rsid w:val="00681082"/>
    <w:rsid w:val="00682E59"/>
    <w:rsid w:val="00693BE0"/>
    <w:rsid w:val="006979F3"/>
    <w:rsid w:val="006A5934"/>
    <w:rsid w:val="006B224A"/>
    <w:rsid w:val="006B7712"/>
    <w:rsid w:val="006D058D"/>
    <w:rsid w:val="006D0D88"/>
    <w:rsid w:val="006E56BB"/>
    <w:rsid w:val="006F1514"/>
    <w:rsid w:val="006F5241"/>
    <w:rsid w:val="00700EAD"/>
    <w:rsid w:val="00701B76"/>
    <w:rsid w:val="007025AA"/>
    <w:rsid w:val="00714EC0"/>
    <w:rsid w:val="0071666B"/>
    <w:rsid w:val="00720626"/>
    <w:rsid w:val="0072144D"/>
    <w:rsid w:val="00722A5E"/>
    <w:rsid w:val="00731E8E"/>
    <w:rsid w:val="00740890"/>
    <w:rsid w:val="00741B6F"/>
    <w:rsid w:val="00743AE8"/>
    <w:rsid w:val="00746F01"/>
    <w:rsid w:val="00775DA8"/>
    <w:rsid w:val="007A2781"/>
    <w:rsid w:val="007A59D7"/>
    <w:rsid w:val="007B55FB"/>
    <w:rsid w:val="007B5FAF"/>
    <w:rsid w:val="007C0803"/>
    <w:rsid w:val="007D4A20"/>
    <w:rsid w:val="007D508E"/>
    <w:rsid w:val="007F4144"/>
    <w:rsid w:val="008070FA"/>
    <w:rsid w:val="00820A1D"/>
    <w:rsid w:val="00832F57"/>
    <w:rsid w:val="00833686"/>
    <w:rsid w:val="008343F0"/>
    <w:rsid w:val="00840487"/>
    <w:rsid w:val="0084237C"/>
    <w:rsid w:val="00847AA1"/>
    <w:rsid w:val="008513BE"/>
    <w:rsid w:val="008768C4"/>
    <w:rsid w:val="00880EBD"/>
    <w:rsid w:val="008839BA"/>
    <w:rsid w:val="00884172"/>
    <w:rsid w:val="00886A52"/>
    <w:rsid w:val="008957BC"/>
    <w:rsid w:val="008A0850"/>
    <w:rsid w:val="008A4954"/>
    <w:rsid w:val="008A7087"/>
    <w:rsid w:val="008A7C01"/>
    <w:rsid w:val="008B4E13"/>
    <w:rsid w:val="008B52D5"/>
    <w:rsid w:val="008B57D1"/>
    <w:rsid w:val="008B7D6C"/>
    <w:rsid w:val="008C2324"/>
    <w:rsid w:val="008C3FC2"/>
    <w:rsid w:val="008D64B7"/>
    <w:rsid w:val="008D7B15"/>
    <w:rsid w:val="008E594F"/>
    <w:rsid w:val="008E5D8B"/>
    <w:rsid w:val="008E6F64"/>
    <w:rsid w:val="00901EFF"/>
    <w:rsid w:val="00905543"/>
    <w:rsid w:val="009119DE"/>
    <w:rsid w:val="00911F72"/>
    <w:rsid w:val="00912BBF"/>
    <w:rsid w:val="0091522A"/>
    <w:rsid w:val="00922B68"/>
    <w:rsid w:val="00933590"/>
    <w:rsid w:val="0093551A"/>
    <w:rsid w:val="00941F69"/>
    <w:rsid w:val="00944EE6"/>
    <w:rsid w:val="009502F5"/>
    <w:rsid w:val="00963865"/>
    <w:rsid w:val="00970A14"/>
    <w:rsid w:val="0098366E"/>
    <w:rsid w:val="00993762"/>
    <w:rsid w:val="009A46BF"/>
    <w:rsid w:val="009A555F"/>
    <w:rsid w:val="009B1462"/>
    <w:rsid w:val="009C1470"/>
    <w:rsid w:val="009D4093"/>
    <w:rsid w:val="009E77CB"/>
    <w:rsid w:val="009F5AF5"/>
    <w:rsid w:val="009F6B0F"/>
    <w:rsid w:val="009F712A"/>
    <w:rsid w:val="00A216F8"/>
    <w:rsid w:val="00A24AFB"/>
    <w:rsid w:val="00A341B1"/>
    <w:rsid w:val="00A437FF"/>
    <w:rsid w:val="00A45004"/>
    <w:rsid w:val="00A55821"/>
    <w:rsid w:val="00A5582D"/>
    <w:rsid w:val="00A67164"/>
    <w:rsid w:val="00A76F1A"/>
    <w:rsid w:val="00AA30FE"/>
    <w:rsid w:val="00AB1361"/>
    <w:rsid w:val="00AB17CC"/>
    <w:rsid w:val="00AB7BFC"/>
    <w:rsid w:val="00AC0E2A"/>
    <w:rsid w:val="00AC28A6"/>
    <w:rsid w:val="00AC6520"/>
    <w:rsid w:val="00AC7284"/>
    <w:rsid w:val="00AD3DC1"/>
    <w:rsid w:val="00AF0607"/>
    <w:rsid w:val="00AF3DEC"/>
    <w:rsid w:val="00B01588"/>
    <w:rsid w:val="00B01D12"/>
    <w:rsid w:val="00B03516"/>
    <w:rsid w:val="00B045ED"/>
    <w:rsid w:val="00B0711B"/>
    <w:rsid w:val="00B07A37"/>
    <w:rsid w:val="00B10BF1"/>
    <w:rsid w:val="00B17441"/>
    <w:rsid w:val="00B21D13"/>
    <w:rsid w:val="00B35D5D"/>
    <w:rsid w:val="00B46A88"/>
    <w:rsid w:val="00B46C61"/>
    <w:rsid w:val="00B56C82"/>
    <w:rsid w:val="00B74530"/>
    <w:rsid w:val="00B77515"/>
    <w:rsid w:val="00B80933"/>
    <w:rsid w:val="00B90CE0"/>
    <w:rsid w:val="00B92868"/>
    <w:rsid w:val="00B965D5"/>
    <w:rsid w:val="00BA0ACA"/>
    <w:rsid w:val="00BA1880"/>
    <w:rsid w:val="00BC4DE2"/>
    <w:rsid w:val="00BC7E30"/>
    <w:rsid w:val="00BD176F"/>
    <w:rsid w:val="00BD3D3E"/>
    <w:rsid w:val="00BE15A7"/>
    <w:rsid w:val="00BE6681"/>
    <w:rsid w:val="00C01841"/>
    <w:rsid w:val="00C03FF6"/>
    <w:rsid w:val="00C064AA"/>
    <w:rsid w:val="00C23AAE"/>
    <w:rsid w:val="00C35B0A"/>
    <w:rsid w:val="00C360BA"/>
    <w:rsid w:val="00C43629"/>
    <w:rsid w:val="00C45BA8"/>
    <w:rsid w:val="00C57C88"/>
    <w:rsid w:val="00C6068A"/>
    <w:rsid w:val="00C63205"/>
    <w:rsid w:val="00C705AB"/>
    <w:rsid w:val="00C706E0"/>
    <w:rsid w:val="00C803B6"/>
    <w:rsid w:val="00C9275A"/>
    <w:rsid w:val="00C953ED"/>
    <w:rsid w:val="00CA2046"/>
    <w:rsid w:val="00CA39BB"/>
    <w:rsid w:val="00CB6845"/>
    <w:rsid w:val="00CD0C02"/>
    <w:rsid w:val="00CD3AD6"/>
    <w:rsid w:val="00CE0AAA"/>
    <w:rsid w:val="00CE1B44"/>
    <w:rsid w:val="00CF3A17"/>
    <w:rsid w:val="00CF7AA8"/>
    <w:rsid w:val="00D10102"/>
    <w:rsid w:val="00D12299"/>
    <w:rsid w:val="00D20C27"/>
    <w:rsid w:val="00D2393D"/>
    <w:rsid w:val="00D246A4"/>
    <w:rsid w:val="00D3137B"/>
    <w:rsid w:val="00D36084"/>
    <w:rsid w:val="00D36103"/>
    <w:rsid w:val="00D477BA"/>
    <w:rsid w:val="00D55883"/>
    <w:rsid w:val="00D67AC7"/>
    <w:rsid w:val="00D769AB"/>
    <w:rsid w:val="00DA0F05"/>
    <w:rsid w:val="00DA3D22"/>
    <w:rsid w:val="00DC749C"/>
    <w:rsid w:val="00DD2A65"/>
    <w:rsid w:val="00DE650E"/>
    <w:rsid w:val="00DE6938"/>
    <w:rsid w:val="00DF63F5"/>
    <w:rsid w:val="00E03C0C"/>
    <w:rsid w:val="00E1678B"/>
    <w:rsid w:val="00E20543"/>
    <w:rsid w:val="00E2550E"/>
    <w:rsid w:val="00E32E55"/>
    <w:rsid w:val="00E56812"/>
    <w:rsid w:val="00E600A2"/>
    <w:rsid w:val="00E6405B"/>
    <w:rsid w:val="00E651E8"/>
    <w:rsid w:val="00E7051F"/>
    <w:rsid w:val="00E86BD1"/>
    <w:rsid w:val="00EA447A"/>
    <w:rsid w:val="00EA50D1"/>
    <w:rsid w:val="00EA7662"/>
    <w:rsid w:val="00EB2478"/>
    <w:rsid w:val="00EC2A18"/>
    <w:rsid w:val="00EC59AF"/>
    <w:rsid w:val="00ED3AFF"/>
    <w:rsid w:val="00EE46BA"/>
    <w:rsid w:val="00EE4BCE"/>
    <w:rsid w:val="00EF698D"/>
    <w:rsid w:val="00F00AE6"/>
    <w:rsid w:val="00F018C5"/>
    <w:rsid w:val="00F17919"/>
    <w:rsid w:val="00F2070F"/>
    <w:rsid w:val="00F24BE0"/>
    <w:rsid w:val="00F2547E"/>
    <w:rsid w:val="00F25BCF"/>
    <w:rsid w:val="00F56988"/>
    <w:rsid w:val="00F6130F"/>
    <w:rsid w:val="00F632D1"/>
    <w:rsid w:val="00F7047C"/>
    <w:rsid w:val="00F77F89"/>
    <w:rsid w:val="00F92A0A"/>
    <w:rsid w:val="00F977DE"/>
    <w:rsid w:val="00FA0474"/>
    <w:rsid w:val="00FA4100"/>
    <w:rsid w:val="00FA5A27"/>
    <w:rsid w:val="00FB08AB"/>
    <w:rsid w:val="00FB1F83"/>
    <w:rsid w:val="00FB352B"/>
    <w:rsid w:val="00FC0FBC"/>
    <w:rsid w:val="00FC2E48"/>
    <w:rsid w:val="00FC61F0"/>
    <w:rsid w:val="00FD1A52"/>
    <w:rsid w:val="00FD4D18"/>
    <w:rsid w:val="00FD6A1D"/>
    <w:rsid w:val="00FE5DB2"/>
    <w:rsid w:val="00FF043F"/>
    <w:rsid w:val="00FF56A9"/>
    <w:rsid w:val="057F219B"/>
    <w:rsid w:val="065DB0A9"/>
    <w:rsid w:val="09E209A2"/>
    <w:rsid w:val="09EC0331"/>
    <w:rsid w:val="09F639F8"/>
    <w:rsid w:val="0C095FCD"/>
    <w:rsid w:val="0D4F544B"/>
    <w:rsid w:val="162DDE64"/>
    <w:rsid w:val="166B22C5"/>
    <w:rsid w:val="170C4589"/>
    <w:rsid w:val="19EB1A05"/>
    <w:rsid w:val="23B6BE94"/>
    <w:rsid w:val="26A10073"/>
    <w:rsid w:val="2735FEB9"/>
    <w:rsid w:val="29183473"/>
    <w:rsid w:val="2BE3CB89"/>
    <w:rsid w:val="2F27E841"/>
    <w:rsid w:val="320636C5"/>
    <w:rsid w:val="34C2B1FE"/>
    <w:rsid w:val="35B7755F"/>
    <w:rsid w:val="3B2E75D1"/>
    <w:rsid w:val="3DFDB597"/>
    <w:rsid w:val="3E650D95"/>
    <w:rsid w:val="40DB69CE"/>
    <w:rsid w:val="40E88DC5"/>
    <w:rsid w:val="44644BFB"/>
    <w:rsid w:val="4510CEF4"/>
    <w:rsid w:val="460607C4"/>
    <w:rsid w:val="478AE59A"/>
    <w:rsid w:val="4CD040A3"/>
    <w:rsid w:val="4FBAE208"/>
    <w:rsid w:val="5597E029"/>
    <w:rsid w:val="5745B4B6"/>
    <w:rsid w:val="5AD949D3"/>
    <w:rsid w:val="5B14BFA5"/>
    <w:rsid w:val="5C803CB3"/>
    <w:rsid w:val="5D158DC1"/>
    <w:rsid w:val="5EDD3EB1"/>
    <w:rsid w:val="5FADE3D8"/>
    <w:rsid w:val="5FF4C4F1"/>
    <w:rsid w:val="64472B87"/>
    <w:rsid w:val="69DC5C0C"/>
    <w:rsid w:val="6A928685"/>
    <w:rsid w:val="6B782C6D"/>
    <w:rsid w:val="6C91A7DE"/>
    <w:rsid w:val="6FBAF217"/>
    <w:rsid w:val="72FBAD80"/>
    <w:rsid w:val="786AB49D"/>
    <w:rsid w:val="78CA3429"/>
    <w:rsid w:val="79DD14E5"/>
    <w:rsid w:val="7BA78014"/>
    <w:rsid w:val="7BE9A03E"/>
    <w:rsid w:val="7D2BC359"/>
    <w:rsid w:val="7E2CBA90"/>
    <w:rsid w:val="7E859BDD"/>
    <w:rsid w:val="7E90D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4E0AD911"/>
  <w15:docId w15:val="{4BFD5990-9D2D-43AE-800B-CDA8481A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3686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944EE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32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6405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5D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75DA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75DA8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5C788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5C788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C788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C7886"/>
    <w:rPr>
      <w:sz w:val="22"/>
      <w:szCs w:val="22"/>
    </w:rPr>
  </w:style>
  <w:style w:type="character" w:customStyle="1" w:styleId="Heading1Char">
    <w:name w:val="Heading 1 Char"/>
    <w:link w:val="Heading1"/>
    <w:rsid w:val="00944EE6"/>
    <w:rPr>
      <w:rFonts w:ascii="Times New Roman" w:eastAsia="Times New Roman" w:hAnsi="Times New Roman"/>
      <w:b/>
      <w:bCs/>
      <w:sz w:val="32"/>
      <w:szCs w:val="24"/>
    </w:rPr>
  </w:style>
  <w:style w:type="paragraph" w:styleId="Caption">
    <w:name w:val="caption"/>
    <w:basedOn w:val="Normal"/>
    <w:next w:val="Normal"/>
    <w:qFormat/>
    <w:rsid w:val="00AC6520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</w:rPr>
  </w:style>
  <w:style w:type="character" w:styleId="Hyperlink">
    <w:name w:val="Hyperlink"/>
    <w:rsid w:val="009119DE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AB17CC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FF56A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EA44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BD17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176F"/>
  </w:style>
  <w:style w:type="character" w:styleId="CommentReference">
    <w:name w:val="annotation reference"/>
    <w:basedOn w:val="DefaultParagraphFont"/>
    <w:uiPriority w:val="99"/>
    <w:semiHidden/>
    <w:unhideWhenUsed/>
    <w:rsid w:val="00BD176F"/>
    <w:rPr>
      <w:sz w:val="16"/>
      <w:szCs w:val="16"/>
    </w:rPr>
  </w:style>
  <w:style w:type="paragraph" w:styleId="NoSpacing">
    <w:name w:val="No Spacing"/>
    <w:uiPriority w:val="1"/>
    <w:qFormat/>
  </w:style>
  <w:style w:type="character" w:styleId="Strong">
    <w:name w:val="Strong"/>
    <w:basedOn w:val="DefaultParagraphFont"/>
    <w:uiPriority w:val="22"/>
    <w:qFormat/>
    <w:rsid w:val="00993762"/>
    <w:rPr>
      <w:b/>
      <w:bC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6405B"/>
    <w:rPr>
      <w:rFonts w:asciiTheme="majorHAnsi" w:eastAsiaTheme="majorEastAsia" w:hAnsiTheme="majorHAnsi" w:cstheme="majorBidi"/>
      <w:color w:val="243F60" w:themeColor="accent1" w:themeShade="7F"/>
      <w:sz w:val="22"/>
      <w:szCs w:val="22"/>
    </w:rPr>
  </w:style>
  <w:style w:type="paragraph" w:customStyle="1" w:styleId="wk0f">
    <w:name w:val="wk0f"/>
    <w:basedOn w:val="Normal"/>
    <w:rsid w:val="00C23AA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normaltextrun">
    <w:name w:val="normaltextrun"/>
    <w:basedOn w:val="DefaultParagraphFont"/>
    <w:rsid w:val="00C706E0"/>
  </w:style>
  <w:style w:type="character" w:customStyle="1" w:styleId="eop">
    <w:name w:val="eop"/>
    <w:basedOn w:val="DefaultParagraphFont"/>
    <w:rsid w:val="00C706E0"/>
  </w:style>
  <w:style w:type="paragraph" w:styleId="Revision">
    <w:name w:val="Revision"/>
    <w:hidden/>
    <w:uiPriority w:val="99"/>
    <w:semiHidden/>
    <w:rsid w:val="00AF3DEC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53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33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896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87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48149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606421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79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77282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28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258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7783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654411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14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909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781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57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9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438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2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24493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428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93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34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0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08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13209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526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930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677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157711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057438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5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51958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984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22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821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28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43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1189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942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8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96364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12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547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42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6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35986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80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142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505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38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257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990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500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522857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704210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01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87781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26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1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075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1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9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096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195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339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80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77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0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2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85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35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6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49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5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4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47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93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127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97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525286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72326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385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204093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38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528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999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259802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1529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43309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089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448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808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94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54907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01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635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507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3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10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31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103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13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298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70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28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8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60647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11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611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778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5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24977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138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029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reportcenter.highered.texas.gov/reports/data/user-friendly-version-of-ch-25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365D16-3A38-475B-9F2A-9F72930D27E2}"/>
      </w:docPartPr>
      <w:docPartBody>
        <w:p w:rsidR="00684326" w:rsidRDefault="00684326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revisionView w:inkAnnotations="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4326"/>
    <w:rsid w:val="00023182"/>
    <w:rsid w:val="000A14C5"/>
    <w:rsid w:val="00122D85"/>
    <w:rsid w:val="00213485"/>
    <w:rsid w:val="003002F0"/>
    <w:rsid w:val="004B2046"/>
    <w:rsid w:val="00546FDC"/>
    <w:rsid w:val="005A0E0D"/>
    <w:rsid w:val="005D4FC1"/>
    <w:rsid w:val="00616D96"/>
    <w:rsid w:val="0063267F"/>
    <w:rsid w:val="00684326"/>
    <w:rsid w:val="006D6C6F"/>
    <w:rsid w:val="00776A6C"/>
    <w:rsid w:val="00936518"/>
    <w:rsid w:val="00A0064D"/>
    <w:rsid w:val="00BF2D43"/>
    <w:rsid w:val="00CC3043"/>
    <w:rsid w:val="00D67B51"/>
    <w:rsid w:val="00E4685D"/>
    <w:rsid w:val="00EB503A"/>
    <w:rsid w:val="00EF32D0"/>
    <w:rsid w:val="00F73561"/>
    <w:rsid w:val="00F8707D"/>
    <w:rsid w:val="00FD5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4224624-2588-4e96-a13d-2867ac73f1cb">
      <Terms xmlns="http://schemas.microsoft.com/office/infopath/2007/PartnerControls"/>
    </lcf76f155ced4ddcb4097134ff3c332f>
    <TaxCatchAll xmlns="c6ab0266-22bc-4e79-aebd-c3b1fb8bb4b3" xsi:nil="true"/>
  </documentManagement>
</p:properties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3E8D9F92CE6B64395CB5BA6E0E7639B" ma:contentTypeVersion="15" ma:contentTypeDescription="Create a new document." ma:contentTypeScope="" ma:versionID="fe133e6bff6fa53b2f1ac16ebcd22817">
  <xsd:schema xmlns:xsd="http://www.w3.org/2001/XMLSchema" xmlns:xs="http://www.w3.org/2001/XMLSchema" xmlns:p="http://schemas.microsoft.com/office/2006/metadata/properties" xmlns:ns2="24224624-2588-4e96-a13d-2867ac73f1cb" xmlns:ns3="c6ab0266-22bc-4e79-aebd-c3b1fb8bb4b3" targetNamespace="http://schemas.microsoft.com/office/2006/metadata/properties" ma:root="true" ma:fieldsID="b8f8402aeccd52df4d258474b7955eb9" ns2:_="" ns3:_="">
    <xsd:import namespace="24224624-2588-4e96-a13d-2867ac73f1cb"/>
    <xsd:import namespace="c6ab0266-22bc-4e79-aebd-c3b1fb8bb4b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224624-2588-4e96-a13d-2867ac73f1c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ab0266-22bc-4e79-aebd-c3b1fb8bb4b3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aca2306-5be3-45cb-908c-863fe9ea6d52}" ma:internalName="TaxCatchAll" ma:showField="CatchAllData" ma:web="c6ab0266-22bc-4e79-aebd-c3b1fb8bb4b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679E05D-447E-4BF1-BB72-A3BF76F39792}">
  <ds:schemaRefs>
    <ds:schemaRef ds:uri="http://schemas.microsoft.com/office/2006/metadata/properties"/>
    <ds:schemaRef ds:uri="http://schemas.microsoft.com/office/infopath/2007/PartnerControls"/>
    <ds:schemaRef ds:uri="581dd383-8c25-4723-9ba2-1e6c8f81b8ee"/>
    <ds:schemaRef ds:uri="2a0d0ae4-59f1-4e12-8979-d59c3f1b0507"/>
    <ds:schemaRef ds:uri="24224624-2588-4e96-a13d-2867ac73f1cb"/>
    <ds:schemaRef ds:uri="c6ab0266-22bc-4e79-aebd-c3b1fb8bb4b3"/>
  </ds:schemaRefs>
</ds:datastoreItem>
</file>

<file path=customXml/itemProps2.xml><?xml version="1.0" encoding="utf-8"?>
<ds:datastoreItem xmlns:ds="http://schemas.openxmlformats.org/officeDocument/2006/customXml" ds:itemID="{BAB29C44-FDAE-4699-842F-D27B9F609943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C4EFD7E2-3E6A-4238-897D-1C2A9B10538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598AF25-EDE5-49E7-905F-18913207DD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4224624-2588-4e96-a13d-2867ac73f1cb"/>
    <ds:schemaRef ds:uri="c6ab0266-22bc-4e79-aebd-c3b1fb8bb4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538</Words>
  <Characters>3072</Characters>
  <Application>Microsoft Office Word</Application>
  <DocSecurity>0</DocSecurity>
  <Lines>25</Lines>
  <Paragraphs>7</Paragraphs>
  <ScaleCrop>false</ScaleCrop>
  <Company>TAMU</Company>
  <LinksUpToDate>false</LinksUpToDate>
  <CharactersWithSpaces>3603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 use on all non-forms</dc:title>
  <dc:subject/>
  <dc:creator>Krajca, Laura</dc:creator>
  <cp:keywords/>
  <cp:lastModifiedBy>Hayes, Ethan</cp:lastModifiedBy>
  <cp:revision>240</cp:revision>
  <cp:lastPrinted>2007-12-04T17:45:00Z</cp:lastPrinted>
  <dcterms:created xsi:type="dcterms:W3CDTF">2022-09-01T05:56:00Z</dcterms:created>
  <dcterms:modified xsi:type="dcterms:W3CDTF">2024-12-19T17:40:00Z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y Keywords">
    <vt:lpwstr/>
  </property>
  <property fmtid="{D5CDD505-2E9C-101B-9397-08002B2CF9AE}" pid="3" name="Keep Active">
    <vt:lpwstr>1</vt:lpwstr>
  </property>
  <property fmtid="{D5CDD505-2E9C-101B-9397-08002B2CF9AE}" pid="4" name="ContentType">
    <vt:lpwstr>Document</vt:lpwstr>
  </property>
  <property fmtid="{D5CDD505-2E9C-101B-9397-08002B2CF9AE}" pid="5" name="Status">
    <vt:lpwstr/>
  </property>
  <property fmtid="{D5CDD505-2E9C-101B-9397-08002B2CF9AE}" pid="6" name="Associated Event">
    <vt:lpwstr/>
  </property>
  <property fmtid="{D5CDD505-2E9C-101B-9397-08002B2CF9AE}" pid="7" name="Review Subteam">
    <vt:lpwstr/>
  </property>
  <property fmtid="{D5CDD505-2E9C-101B-9397-08002B2CF9AE}" pid="8" name="Review By Date">
    <vt:lpwstr/>
  </property>
  <property fmtid="{D5CDD505-2E9C-101B-9397-08002B2CF9AE}" pid="9" name="Primary Category">
    <vt:lpwstr/>
  </property>
  <property fmtid="{D5CDD505-2E9C-101B-9397-08002B2CF9AE}" pid="10" name="Associated Subteam">
    <vt:lpwstr/>
  </property>
  <property fmtid="{D5CDD505-2E9C-101B-9397-08002B2CF9AE}" pid="11" name="Inactive Date">
    <vt:lpwstr/>
  </property>
  <property fmtid="{D5CDD505-2E9C-101B-9397-08002B2CF9AE}" pid="12" name="For Review By">
    <vt:lpwstr/>
  </property>
  <property fmtid="{D5CDD505-2E9C-101B-9397-08002B2CF9AE}" pid="13" name="ContentTypeId">
    <vt:lpwstr>0x010100C43890334FDA2247B1D25D781A16A0D9</vt:lpwstr>
  </property>
  <property fmtid="{D5CDD505-2E9C-101B-9397-08002B2CF9AE}" pid="14" name="MediaServiceImageTags">
    <vt:lpwstr/>
  </property>
</Properties>
</file>