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229AB032" w:rsidR="005F05AF" w:rsidRPr="003678C9" w:rsidRDefault="003A68D4" w:rsidP="00DD7234">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HRO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76936EC5" w:rsidRPr="150FC569">
        <w:rPr>
          <w:rFonts w:ascii="Arial" w:eastAsia="Times New Roman" w:hAnsi="Arial" w:cs="Arial"/>
          <w:b/>
          <w:bCs/>
          <w:noProof/>
          <w:sz w:val="28"/>
          <w:szCs w:val="28"/>
        </w:rPr>
        <w:t>Scholastic Performance Specialist I</w:t>
      </w:r>
      <w:r w:rsidR="273EDDA1" w:rsidRPr="150FC569">
        <w:rPr>
          <w:rFonts w:ascii="Arial" w:eastAsia="Times New Roman" w:hAnsi="Arial" w:cs="Arial"/>
          <w:b/>
          <w:bCs/>
          <w:noProof/>
          <w:sz w:val="28"/>
          <w:szCs w:val="28"/>
        </w:rPr>
        <w:t>I</w:t>
      </w:r>
      <w:r w:rsidR="5B14BFA5">
        <w:rPr>
          <w:rFonts w:ascii="Arial" w:eastAsia="Times New Roman" w:hAnsi="Arial" w:cs="Arial"/>
          <w:b/>
          <w:bCs/>
          <w:noProof/>
          <w:sz w:val="28"/>
          <w:szCs w:val="28"/>
        </w:rPr>
        <w:t xml:space="preserve"> </w:t>
      </w:r>
      <w:r w:rsidR="00DD7234">
        <w:rPr>
          <w:rFonts w:ascii="Arial" w:eastAsia="Times New Roman" w:hAnsi="Arial" w:cs="Arial"/>
          <w:b/>
          <w:bCs/>
          <w:noProof/>
          <w:sz w:val="28"/>
          <w:szCs w:val="28"/>
        </w:rPr>
        <w:t xml:space="preserve">Standard </w:t>
      </w:r>
      <w:r w:rsidR="5B14BFA5">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511FD782" w14:textId="3104FF4F" w:rsidR="00410BF6" w:rsidRPr="00410BF6" w:rsidRDefault="0080510D" w:rsidP="00447DD9">
      <w:pPr>
        <w:shd w:val="clear" w:color="auto" w:fill="FFFFFF" w:themeFill="background1"/>
        <w:spacing w:after="0" w:line="240" w:lineRule="auto"/>
        <w:rPr>
          <w:rFonts w:ascii="Arial" w:eastAsia="Times New Roman" w:hAnsi="Arial" w:cs="Arial"/>
          <w:sz w:val="24"/>
          <w:szCs w:val="24"/>
        </w:rPr>
      </w:pPr>
      <w:hyperlink w:anchor="AllOtherDepartments" w:history="1">
        <w:r w:rsidR="00410BF6" w:rsidRPr="00410BF6">
          <w:rPr>
            <w:rStyle w:val="Hyperlink"/>
            <w:rFonts w:ascii="Arial" w:eastAsia="Times New Roman" w:hAnsi="Arial" w:cs="Arial"/>
            <w:sz w:val="24"/>
            <w:szCs w:val="24"/>
          </w:rPr>
          <w:t>Click Here</w:t>
        </w:r>
      </w:hyperlink>
      <w:r w:rsidR="00410BF6" w:rsidRPr="00410BF6">
        <w:rPr>
          <w:rFonts w:ascii="Arial" w:eastAsia="Times New Roman" w:hAnsi="Arial" w:cs="Arial"/>
          <w:sz w:val="24"/>
          <w:szCs w:val="24"/>
        </w:rPr>
        <w:t xml:space="preserve"> for University-Wide Standard Job Description</w:t>
      </w:r>
    </w:p>
    <w:p w14:paraId="3D16CF85" w14:textId="0D6E076F" w:rsidR="00447DD9" w:rsidRPr="005F7C0D" w:rsidRDefault="0080510D" w:rsidP="00447DD9">
      <w:pPr>
        <w:shd w:val="clear" w:color="auto" w:fill="FFFFFF" w:themeFill="background1"/>
        <w:spacing w:after="0" w:line="240" w:lineRule="auto"/>
        <w:rPr>
          <w:rFonts w:ascii="Arial" w:eastAsia="Times New Roman" w:hAnsi="Arial" w:cs="Arial"/>
          <w:sz w:val="24"/>
          <w:szCs w:val="24"/>
        </w:rPr>
      </w:pPr>
      <w:hyperlink w:anchor="AcademicSuccessCenter" w:history="1">
        <w:r w:rsidR="005F7C0D" w:rsidRPr="005F7C0D">
          <w:rPr>
            <w:rStyle w:val="Hyperlink"/>
            <w:rFonts w:ascii="Arial" w:eastAsia="Times New Roman" w:hAnsi="Arial" w:cs="Arial"/>
            <w:sz w:val="24"/>
            <w:szCs w:val="24"/>
          </w:rPr>
          <w:t>Click Here</w:t>
        </w:r>
      </w:hyperlink>
      <w:r w:rsidR="005F7C0D" w:rsidRPr="005F7C0D">
        <w:rPr>
          <w:rFonts w:ascii="Arial" w:eastAsia="Times New Roman" w:hAnsi="Arial" w:cs="Arial"/>
          <w:sz w:val="24"/>
          <w:szCs w:val="24"/>
        </w:rPr>
        <w:t xml:space="preserve"> for the Academic Success Center’s Standard Job Description</w:t>
      </w:r>
    </w:p>
    <w:p w14:paraId="070A791E" w14:textId="1EC712A9" w:rsidR="00410BF6" w:rsidRDefault="00410BF6" w:rsidP="00410BF6">
      <w:pPr>
        <w:spacing w:after="0" w:line="240" w:lineRule="auto"/>
        <w:rPr>
          <w:rFonts w:ascii="Arial" w:eastAsia="Times New Roman" w:hAnsi="Arial" w:cs="Arial"/>
          <w:b/>
          <w:bCs/>
          <w:sz w:val="24"/>
          <w:szCs w:val="24"/>
        </w:rPr>
      </w:pPr>
    </w:p>
    <w:p w14:paraId="562399B6" w14:textId="2ECCBD6D" w:rsidR="00410BF6" w:rsidRDefault="00410BF6">
      <w:pPr>
        <w:spacing w:after="0" w:line="240" w:lineRule="auto"/>
        <w:rPr>
          <w:rFonts w:ascii="Arial" w:eastAsia="Times New Roman" w:hAnsi="Arial" w:cs="Arial"/>
          <w:b/>
          <w:bCs/>
          <w:sz w:val="24"/>
          <w:szCs w:val="24"/>
        </w:rPr>
      </w:pPr>
      <w:r>
        <w:rPr>
          <w:rFonts w:ascii="Arial" w:eastAsia="Times New Roman" w:hAnsi="Arial" w:cs="Arial"/>
          <w:b/>
          <w:bCs/>
          <w:sz w:val="24"/>
          <w:szCs w:val="24"/>
        </w:rPr>
        <w:br w:type="page"/>
      </w:r>
    </w:p>
    <w:p w14:paraId="7F8BBE0F" w14:textId="441EAB1A" w:rsidR="00410BF6" w:rsidRPr="0080510D" w:rsidRDefault="00410BF6" w:rsidP="00410BF6">
      <w:pPr>
        <w:spacing w:after="0" w:line="240" w:lineRule="auto"/>
        <w:rPr>
          <w:rFonts w:ascii="Arial" w:eastAsia="Times New Roman" w:hAnsi="Arial" w:cs="Arial"/>
          <w:b/>
          <w:bCs/>
          <w:sz w:val="28"/>
          <w:szCs w:val="28"/>
        </w:rPr>
      </w:pPr>
      <w:r w:rsidRPr="0080510D">
        <w:rPr>
          <w:rFonts w:ascii="Arial" w:eastAsia="Times New Roman" w:hAnsi="Arial" w:cs="Arial"/>
          <w:b/>
          <w:bCs/>
          <w:sz w:val="28"/>
          <w:szCs w:val="28"/>
        </w:rPr>
        <w:lastRenderedPageBreak/>
        <w:t>Scholastic Performance Specialist II University-Wide Standard Job Description</w:t>
      </w:r>
    </w:p>
    <w:p w14:paraId="0609CE6C" w14:textId="77777777" w:rsidR="00410BF6" w:rsidRDefault="00410BF6" w:rsidP="150FC569">
      <w:pPr>
        <w:shd w:val="clear" w:color="auto" w:fill="FFFFFF" w:themeFill="background1"/>
        <w:spacing w:after="0" w:line="240" w:lineRule="auto"/>
        <w:rPr>
          <w:rFonts w:ascii="Arial" w:eastAsia="Times New Roman" w:hAnsi="Arial" w:cs="Arial"/>
          <w:b/>
          <w:bCs/>
          <w:sz w:val="24"/>
          <w:szCs w:val="24"/>
        </w:rPr>
      </w:pPr>
    </w:p>
    <w:p w14:paraId="0F5E8286" w14:textId="27C33665" w:rsidR="00FF56A9" w:rsidRPr="00447DD9" w:rsidRDefault="00FF56A9" w:rsidP="150FC569">
      <w:pPr>
        <w:shd w:val="clear" w:color="auto" w:fill="FFFFFF" w:themeFill="background1"/>
        <w:spacing w:after="0" w:line="240" w:lineRule="auto"/>
        <w:rPr>
          <w:rFonts w:ascii="Arial" w:eastAsia="Times New Roman" w:hAnsi="Arial" w:cs="Arial"/>
          <w:sz w:val="24"/>
          <w:szCs w:val="24"/>
        </w:rPr>
      </w:pPr>
      <w:r w:rsidRPr="00447DD9">
        <w:rPr>
          <w:rFonts w:ascii="Arial" w:eastAsia="Times New Roman" w:hAnsi="Arial" w:cs="Arial"/>
          <w:b/>
          <w:bCs/>
          <w:sz w:val="24"/>
          <w:szCs w:val="24"/>
        </w:rPr>
        <w:t>Classification Title</w:t>
      </w:r>
      <w:r w:rsidR="00621CE2" w:rsidRPr="00447DD9">
        <w:rPr>
          <w:rFonts w:ascii="Arial" w:eastAsia="Times New Roman" w:hAnsi="Arial" w:cs="Arial"/>
          <w:b/>
          <w:bCs/>
          <w:sz w:val="24"/>
          <w:szCs w:val="24"/>
        </w:rPr>
        <w:t>:</w:t>
      </w:r>
      <w:r w:rsidR="000B2FFA" w:rsidRPr="00447DD9">
        <w:rPr>
          <w:rFonts w:ascii="Arial" w:eastAsia="Times New Roman" w:hAnsi="Arial" w:cs="Arial"/>
          <w:b/>
          <w:bCs/>
          <w:sz w:val="24"/>
          <w:szCs w:val="24"/>
        </w:rPr>
        <w:t xml:space="preserve"> </w:t>
      </w:r>
      <w:r w:rsidR="37ED8216" w:rsidRPr="00447DD9">
        <w:rPr>
          <w:rFonts w:ascii="Arial" w:eastAsia="Times New Roman" w:hAnsi="Arial" w:cs="Arial"/>
          <w:sz w:val="24"/>
          <w:szCs w:val="24"/>
        </w:rPr>
        <w:t>Scholastic Performance Specialist I</w:t>
      </w:r>
      <w:r w:rsidR="45C5D216" w:rsidRPr="00447DD9">
        <w:rPr>
          <w:rFonts w:ascii="Arial" w:eastAsia="Times New Roman" w:hAnsi="Arial" w:cs="Arial"/>
          <w:sz w:val="24"/>
          <w:szCs w:val="24"/>
        </w:rPr>
        <w:t>I</w:t>
      </w:r>
    </w:p>
    <w:p w14:paraId="37C2005C" w14:textId="77777777" w:rsidR="00FF56A9" w:rsidRPr="00447DD9" w:rsidRDefault="00FF56A9" w:rsidP="5E68E68A">
      <w:pPr>
        <w:shd w:val="clear" w:color="auto" w:fill="FFFFFF" w:themeFill="background1"/>
        <w:spacing w:after="0" w:line="240" w:lineRule="auto"/>
        <w:rPr>
          <w:rFonts w:ascii="Arial" w:eastAsia="Times New Roman" w:hAnsi="Arial" w:cs="Arial"/>
          <w:sz w:val="24"/>
          <w:szCs w:val="24"/>
        </w:rPr>
      </w:pPr>
    </w:p>
    <w:p w14:paraId="28948D4F" w14:textId="61C9E1D2" w:rsidR="00FF56A9" w:rsidRPr="00447DD9" w:rsidRDefault="00FF56A9" w:rsidP="150FC569">
      <w:pPr>
        <w:shd w:val="clear" w:color="auto" w:fill="FFFFFF" w:themeFill="background1"/>
        <w:spacing w:after="0" w:line="240" w:lineRule="auto"/>
        <w:rPr>
          <w:rFonts w:ascii="Arial" w:eastAsia="Times New Roman" w:hAnsi="Arial" w:cs="Arial"/>
          <w:sz w:val="24"/>
          <w:szCs w:val="24"/>
        </w:rPr>
      </w:pPr>
      <w:r w:rsidRPr="00447DD9">
        <w:rPr>
          <w:rFonts w:ascii="Arial" w:eastAsia="Times New Roman" w:hAnsi="Arial" w:cs="Arial"/>
          <w:b/>
          <w:bCs/>
          <w:sz w:val="24"/>
          <w:szCs w:val="24"/>
        </w:rPr>
        <w:t>FLSA Exemption Status:</w:t>
      </w:r>
      <w:r w:rsidR="000B2FFA" w:rsidRPr="00447DD9">
        <w:rPr>
          <w:rFonts w:ascii="Arial" w:eastAsia="Times New Roman" w:hAnsi="Arial" w:cs="Arial"/>
          <w:b/>
          <w:bCs/>
          <w:sz w:val="24"/>
          <w:szCs w:val="24"/>
        </w:rPr>
        <w:t xml:space="preserve"> </w:t>
      </w:r>
      <w:r w:rsidR="5C43652C" w:rsidRPr="00447DD9">
        <w:rPr>
          <w:rFonts w:ascii="Arial" w:eastAsia="Times New Roman" w:hAnsi="Arial" w:cs="Arial"/>
          <w:sz w:val="24"/>
          <w:szCs w:val="24"/>
        </w:rPr>
        <w:t>Exempt</w:t>
      </w:r>
    </w:p>
    <w:p w14:paraId="65FDD8E7" w14:textId="77777777" w:rsidR="00FF56A9" w:rsidRPr="00447DD9" w:rsidRDefault="00FF56A9" w:rsidP="5E68E68A">
      <w:pPr>
        <w:shd w:val="clear" w:color="auto" w:fill="FFFFFF" w:themeFill="background1"/>
        <w:spacing w:after="0" w:line="240" w:lineRule="auto"/>
        <w:rPr>
          <w:rFonts w:ascii="Arial" w:eastAsia="Times New Roman" w:hAnsi="Arial" w:cs="Arial"/>
          <w:sz w:val="24"/>
          <w:szCs w:val="24"/>
        </w:rPr>
      </w:pPr>
    </w:p>
    <w:p w14:paraId="034B3720" w14:textId="41E6916C" w:rsidR="00EA447A" w:rsidRPr="00447DD9" w:rsidRDefault="00FF56A9" w:rsidP="5EDD3EB1">
      <w:pPr>
        <w:shd w:val="clear" w:color="auto" w:fill="FFFFFF" w:themeFill="background1"/>
        <w:spacing w:after="0" w:line="240" w:lineRule="auto"/>
        <w:rPr>
          <w:rFonts w:ascii="Arial" w:eastAsia="Times New Roman" w:hAnsi="Arial" w:cs="Arial"/>
          <w:b/>
          <w:bCs/>
          <w:sz w:val="24"/>
          <w:szCs w:val="24"/>
        </w:rPr>
      </w:pPr>
      <w:r w:rsidRPr="00447DD9">
        <w:rPr>
          <w:rFonts w:ascii="Arial" w:eastAsia="Times New Roman" w:hAnsi="Arial" w:cs="Arial"/>
          <w:b/>
          <w:bCs/>
          <w:sz w:val="24"/>
          <w:szCs w:val="24"/>
        </w:rPr>
        <w:t>Pay Grade:</w:t>
      </w:r>
      <w:r w:rsidR="00EA50D1" w:rsidRPr="00447DD9">
        <w:rPr>
          <w:rFonts w:ascii="Arial" w:eastAsia="Times New Roman" w:hAnsi="Arial" w:cs="Arial"/>
          <w:b/>
          <w:bCs/>
          <w:sz w:val="24"/>
          <w:szCs w:val="24"/>
        </w:rPr>
        <w:t xml:space="preserve"> </w:t>
      </w:r>
      <w:r w:rsidR="5D470C33" w:rsidRPr="00447DD9">
        <w:rPr>
          <w:rFonts w:ascii="Arial" w:eastAsia="Times New Roman" w:hAnsi="Arial" w:cs="Arial"/>
          <w:sz w:val="24"/>
          <w:szCs w:val="24"/>
        </w:rPr>
        <w:t>8</w:t>
      </w:r>
      <w:r w:rsidR="7BA78014" w:rsidRPr="00447DD9">
        <w:rPr>
          <w:rFonts w:ascii="Arial" w:eastAsia="Times New Roman" w:hAnsi="Arial" w:cs="Arial"/>
          <w:sz w:val="24"/>
          <w:szCs w:val="24"/>
        </w:rPr>
        <w:t xml:space="preserve"> </w:t>
      </w:r>
    </w:p>
    <w:p w14:paraId="3E0C7C88" w14:textId="1DA1800E" w:rsidR="00FF56A9" w:rsidRPr="00447DD9"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447DD9" w:rsidRDefault="4510CEF4" w:rsidP="5745B4B6">
      <w:pPr>
        <w:spacing w:after="160" w:line="259" w:lineRule="auto"/>
        <w:rPr>
          <w:rFonts w:ascii="Arial" w:eastAsia="Arial" w:hAnsi="Arial" w:cs="Arial"/>
          <w:sz w:val="24"/>
          <w:szCs w:val="24"/>
        </w:rPr>
      </w:pPr>
      <w:bookmarkStart w:id="0" w:name="AllOtherDepartments"/>
      <w:bookmarkEnd w:id="0"/>
      <w:r w:rsidRPr="00447DD9">
        <w:rPr>
          <w:rFonts w:ascii="Arial" w:eastAsia="Arial" w:hAnsi="Arial" w:cs="Arial"/>
          <w:b/>
          <w:bCs/>
          <w:sz w:val="24"/>
          <w:szCs w:val="24"/>
        </w:rPr>
        <w:t xml:space="preserve">Job Description Summary:  </w:t>
      </w:r>
    </w:p>
    <w:p w14:paraId="6BB16FEA" w14:textId="38555885" w:rsidR="4848B8E4" w:rsidRPr="00447DD9" w:rsidRDefault="00447DD9" w:rsidP="5E68E68A">
      <w:pPr>
        <w:pStyle w:val="NoSpacing"/>
        <w:rPr>
          <w:rFonts w:ascii="Arial" w:eastAsia="Arial" w:hAnsi="Arial" w:cs="Arial"/>
          <w:sz w:val="24"/>
          <w:szCs w:val="24"/>
        </w:rPr>
      </w:pPr>
      <w:r w:rsidRPr="00447DD9">
        <w:rPr>
          <w:rFonts w:ascii="Arial" w:eastAsia="Arial" w:hAnsi="Arial" w:cs="Arial"/>
          <w:sz w:val="24"/>
          <w:szCs w:val="24"/>
        </w:rPr>
        <w:t>T</w:t>
      </w:r>
      <w:r w:rsidR="4848B8E4" w:rsidRPr="00447DD9">
        <w:rPr>
          <w:rFonts w:ascii="Arial" w:eastAsia="Arial" w:hAnsi="Arial" w:cs="Arial"/>
          <w:sz w:val="24"/>
          <w:szCs w:val="24"/>
        </w:rPr>
        <w:t>he Scholastic Performance Specialist II (Academic Coach) is responsible for providing professional and specialized skills for planning, developing, implementing, and managing student scholastic performance programs and activities utilizing maximum campus and community resources and opportunities. Provides scholastic direction, offers services to students in individual and group formats, and directs students to resources that will assist students in becoming academically successful. Monitors student progress, maintains records, analyzes data, and prepares reports.</w:t>
      </w:r>
    </w:p>
    <w:p w14:paraId="52270FD2" w14:textId="77777777" w:rsidR="00E74224" w:rsidRPr="00447DD9" w:rsidRDefault="00E74224" w:rsidP="5E68E68A">
      <w:pPr>
        <w:pStyle w:val="NoSpacing"/>
        <w:rPr>
          <w:rFonts w:ascii="Arial" w:eastAsia="Arial" w:hAnsi="Arial" w:cs="Arial"/>
          <w:sz w:val="24"/>
          <w:szCs w:val="24"/>
        </w:rPr>
      </w:pPr>
    </w:p>
    <w:p w14:paraId="3F96DC22" w14:textId="77777777" w:rsidR="00E74224" w:rsidRPr="00447DD9" w:rsidRDefault="00E74224" w:rsidP="00E74224">
      <w:pPr>
        <w:pStyle w:val="NoSpacing"/>
        <w:rPr>
          <w:rFonts w:ascii="Arial" w:eastAsia="Arial" w:hAnsi="Arial" w:cs="Arial"/>
          <w:sz w:val="24"/>
          <w:szCs w:val="24"/>
        </w:rPr>
      </w:pPr>
      <w:r w:rsidRPr="00447DD9">
        <w:rPr>
          <w:rFonts w:ascii="Arial" w:eastAsia="Arial" w:hAnsi="Arial" w:cs="Arial"/>
          <w:b/>
          <w:bCs/>
          <w:sz w:val="24"/>
          <w:szCs w:val="24"/>
        </w:rPr>
        <w:t>Essential Duties and Tasks:</w:t>
      </w:r>
    </w:p>
    <w:p w14:paraId="1987CCF6" w14:textId="77777777" w:rsidR="00E74224" w:rsidRPr="00447DD9" w:rsidRDefault="00E74224" w:rsidP="00E74224">
      <w:pPr>
        <w:pStyle w:val="NoSpacing"/>
        <w:rPr>
          <w:rFonts w:ascii="Arial" w:eastAsia="Arial" w:hAnsi="Arial" w:cs="Arial"/>
          <w:sz w:val="24"/>
          <w:szCs w:val="24"/>
        </w:rPr>
      </w:pPr>
    </w:p>
    <w:p w14:paraId="09CEAD39" w14:textId="77777777" w:rsidR="00E74224" w:rsidRPr="00447DD9" w:rsidRDefault="00E74224" w:rsidP="00E74224">
      <w:pPr>
        <w:spacing w:after="0" w:line="240" w:lineRule="auto"/>
        <w:rPr>
          <w:rFonts w:ascii="Arial" w:eastAsia="Arial" w:hAnsi="Arial" w:cs="Arial"/>
          <w:b/>
          <w:bCs/>
          <w:sz w:val="24"/>
          <w:szCs w:val="24"/>
        </w:rPr>
      </w:pPr>
      <w:bookmarkStart w:id="1" w:name="_Int_7jrLZH1h"/>
      <w:r w:rsidRPr="00447DD9">
        <w:rPr>
          <w:rFonts w:ascii="Arial" w:eastAsia="Arial" w:hAnsi="Arial" w:cs="Arial"/>
          <w:b/>
          <w:bCs/>
          <w:sz w:val="24"/>
          <w:szCs w:val="24"/>
        </w:rPr>
        <w:t>35% Monitors Academic Progress &amp; Coaching</w:t>
      </w:r>
    </w:p>
    <w:p w14:paraId="58D80B7E" w14:textId="77777777" w:rsidR="00E74224" w:rsidRPr="00447DD9" w:rsidRDefault="00E74224" w:rsidP="00E74224">
      <w:pPr>
        <w:pStyle w:val="ListParagraph"/>
        <w:numPr>
          <w:ilvl w:val="0"/>
          <w:numId w:val="25"/>
        </w:numPr>
        <w:spacing w:after="0" w:line="240" w:lineRule="auto"/>
        <w:rPr>
          <w:rFonts w:ascii="Arial" w:eastAsia="Arial" w:hAnsi="Arial" w:cs="Arial"/>
          <w:sz w:val="24"/>
          <w:szCs w:val="24"/>
        </w:rPr>
      </w:pPr>
      <w:r w:rsidRPr="00447DD9">
        <w:rPr>
          <w:rFonts w:ascii="Arial" w:eastAsia="Arial" w:hAnsi="Arial" w:cs="Arial"/>
          <w:sz w:val="24"/>
          <w:szCs w:val="24"/>
        </w:rPr>
        <w:t xml:space="preserve">Meeting, referring, and following up with students regarding general scholastic questions, concerns, and needs. </w:t>
      </w:r>
    </w:p>
    <w:p w14:paraId="733DCBEB" w14:textId="77777777" w:rsidR="00E74224" w:rsidRPr="00447DD9" w:rsidRDefault="00E74224" w:rsidP="00E74224">
      <w:pPr>
        <w:pStyle w:val="ListParagraph"/>
        <w:numPr>
          <w:ilvl w:val="0"/>
          <w:numId w:val="25"/>
        </w:numPr>
        <w:spacing w:after="0" w:line="240" w:lineRule="auto"/>
        <w:rPr>
          <w:rFonts w:ascii="Arial" w:eastAsia="Arial" w:hAnsi="Arial" w:cs="Arial"/>
          <w:sz w:val="24"/>
          <w:szCs w:val="24"/>
        </w:rPr>
      </w:pPr>
      <w:r w:rsidRPr="00447DD9">
        <w:rPr>
          <w:rFonts w:ascii="Arial" w:eastAsia="Arial" w:hAnsi="Arial" w:cs="Arial"/>
          <w:sz w:val="24"/>
          <w:szCs w:val="24"/>
        </w:rPr>
        <w:t>Providing scholastic direction and advice to students, both individually and in groups, and fostering retention of identified groups of students through coaching, mentoring, monitoring of student grades, and other support activities.</w:t>
      </w:r>
      <w:bookmarkEnd w:id="1"/>
    </w:p>
    <w:p w14:paraId="24C4ECD6" w14:textId="77777777" w:rsidR="00E74224" w:rsidRPr="00447DD9" w:rsidRDefault="00E74224" w:rsidP="00E74224">
      <w:pPr>
        <w:spacing w:after="0" w:line="240" w:lineRule="auto"/>
        <w:rPr>
          <w:rFonts w:ascii="Arial" w:eastAsia="Arial" w:hAnsi="Arial" w:cs="Arial"/>
          <w:sz w:val="24"/>
          <w:szCs w:val="24"/>
        </w:rPr>
      </w:pPr>
    </w:p>
    <w:p w14:paraId="31BE87F6" w14:textId="77777777" w:rsidR="00E74224" w:rsidRPr="00447DD9" w:rsidRDefault="00E74224" w:rsidP="00E74224">
      <w:pPr>
        <w:spacing w:after="0" w:line="240" w:lineRule="auto"/>
        <w:rPr>
          <w:rFonts w:ascii="Arial" w:eastAsia="Arial" w:hAnsi="Arial" w:cs="Arial"/>
          <w:b/>
          <w:bCs/>
          <w:sz w:val="24"/>
          <w:szCs w:val="24"/>
        </w:rPr>
      </w:pPr>
      <w:bookmarkStart w:id="2" w:name="_Int_YkTFcxEg"/>
      <w:r w:rsidRPr="00447DD9">
        <w:rPr>
          <w:rFonts w:ascii="Arial" w:eastAsia="Arial" w:hAnsi="Arial" w:cs="Arial"/>
          <w:b/>
          <w:bCs/>
          <w:sz w:val="24"/>
          <w:szCs w:val="24"/>
        </w:rPr>
        <w:t>15% Coordinate Programs</w:t>
      </w:r>
    </w:p>
    <w:p w14:paraId="7572C760" w14:textId="77777777" w:rsidR="00E74224" w:rsidRPr="00447DD9" w:rsidRDefault="00E74224" w:rsidP="00E74224">
      <w:pPr>
        <w:pStyle w:val="ListParagraph"/>
        <w:numPr>
          <w:ilvl w:val="0"/>
          <w:numId w:val="25"/>
        </w:numPr>
        <w:spacing w:after="0" w:line="240" w:lineRule="auto"/>
        <w:rPr>
          <w:rFonts w:ascii="Arial" w:eastAsia="Arial" w:hAnsi="Arial" w:cs="Arial"/>
          <w:sz w:val="24"/>
          <w:szCs w:val="24"/>
        </w:rPr>
      </w:pPr>
      <w:r w:rsidRPr="00447DD9">
        <w:rPr>
          <w:rFonts w:ascii="Arial" w:eastAsia="Arial" w:hAnsi="Arial" w:cs="Arial"/>
          <w:sz w:val="24"/>
          <w:szCs w:val="24"/>
        </w:rPr>
        <w:t xml:space="preserve">Developing and revising informational materials for students, departments, colleges, and the university. </w:t>
      </w:r>
    </w:p>
    <w:p w14:paraId="4F579400" w14:textId="77777777" w:rsidR="00E74224" w:rsidRPr="00447DD9" w:rsidRDefault="00E74224" w:rsidP="00E74224">
      <w:pPr>
        <w:pStyle w:val="ListParagraph"/>
        <w:numPr>
          <w:ilvl w:val="0"/>
          <w:numId w:val="25"/>
        </w:numPr>
        <w:spacing w:after="0" w:line="240" w:lineRule="auto"/>
        <w:rPr>
          <w:rFonts w:ascii="Arial" w:eastAsia="Arial" w:hAnsi="Arial" w:cs="Arial"/>
          <w:sz w:val="24"/>
          <w:szCs w:val="24"/>
        </w:rPr>
      </w:pPr>
      <w:r w:rsidRPr="00447DD9">
        <w:rPr>
          <w:rFonts w:ascii="Arial" w:eastAsia="Arial" w:hAnsi="Arial" w:cs="Arial"/>
          <w:sz w:val="24"/>
          <w:szCs w:val="24"/>
        </w:rPr>
        <w:t>Assisting with the development of programs and overseeing their implementation to achieve specific objectives or outcomes.</w:t>
      </w:r>
      <w:bookmarkEnd w:id="2"/>
    </w:p>
    <w:p w14:paraId="6DD5B404" w14:textId="77777777" w:rsidR="00E74224" w:rsidRPr="00447DD9" w:rsidRDefault="00E74224" w:rsidP="00E74224">
      <w:pPr>
        <w:spacing w:after="0" w:line="240" w:lineRule="auto"/>
        <w:rPr>
          <w:rFonts w:ascii="Arial" w:eastAsia="Arial" w:hAnsi="Arial" w:cs="Arial"/>
          <w:sz w:val="24"/>
          <w:szCs w:val="24"/>
        </w:rPr>
      </w:pPr>
    </w:p>
    <w:p w14:paraId="3A67EC7F" w14:textId="77777777" w:rsidR="00E74224" w:rsidRPr="00447DD9" w:rsidRDefault="00E74224" w:rsidP="00E74224">
      <w:pPr>
        <w:spacing w:after="0" w:line="240" w:lineRule="auto"/>
        <w:rPr>
          <w:rFonts w:ascii="Arial" w:eastAsia="Arial" w:hAnsi="Arial" w:cs="Arial"/>
          <w:b/>
          <w:bCs/>
          <w:sz w:val="24"/>
          <w:szCs w:val="24"/>
        </w:rPr>
      </w:pPr>
      <w:bookmarkStart w:id="3" w:name="_Int_820VFXRp"/>
      <w:r w:rsidRPr="00447DD9">
        <w:rPr>
          <w:rFonts w:ascii="Arial" w:eastAsia="Arial" w:hAnsi="Arial" w:cs="Arial"/>
          <w:b/>
          <w:bCs/>
          <w:sz w:val="24"/>
          <w:szCs w:val="24"/>
        </w:rPr>
        <w:t>15% Student Records &amp; Records</w:t>
      </w:r>
    </w:p>
    <w:p w14:paraId="3FE8A578" w14:textId="77777777" w:rsidR="00E74224" w:rsidRPr="00447DD9" w:rsidRDefault="00E74224" w:rsidP="00E74224">
      <w:pPr>
        <w:pStyle w:val="ListParagraph"/>
        <w:numPr>
          <w:ilvl w:val="0"/>
          <w:numId w:val="25"/>
        </w:numPr>
        <w:spacing w:after="0" w:line="240" w:lineRule="auto"/>
        <w:rPr>
          <w:rFonts w:ascii="Arial" w:eastAsia="Arial" w:hAnsi="Arial" w:cs="Arial"/>
          <w:sz w:val="24"/>
          <w:szCs w:val="24"/>
        </w:rPr>
      </w:pPr>
      <w:r w:rsidRPr="00447DD9">
        <w:rPr>
          <w:rFonts w:ascii="Arial" w:eastAsia="Arial" w:hAnsi="Arial" w:cs="Arial"/>
          <w:sz w:val="24"/>
          <w:szCs w:val="24"/>
        </w:rPr>
        <w:t xml:space="preserve">Maintaining an individual caseload of students to monitor academic progress and progress to degree. </w:t>
      </w:r>
    </w:p>
    <w:p w14:paraId="5B20C48F" w14:textId="77777777" w:rsidR="00E74224" w:rsidRPr="00447DD9" w:rsidRDefault="00E74224" w:rsidP="00E74224">
      <w:pPr>
        <w:pStyle w:val="ListParagraph"/>
        <w:numPr>
          <w:ilvl w:val="0"/>
          <w:numId w:val="25"/>
        </w:numPr>
        <w:spacing w:after="0" w:line="240" w:lineRule="auto"/>
        <w:rPr>
          <w:rFonts w:ascii="Arial" w:eastAsia="Arial" w:hAnsi="Arial" w:cs="Arial"/>
          <w:sz w:val="24"/>
          <w:szCs w:val="24"/>
        </w:rPr>
      </w:pPr>
      <w:r w:rsidRPr="00447DD9">
        <w:rPr>
          <w:rFonts w:ascii="Arial" w:eastAsia="Arial" w:hAnsi="Arial" w:cs="Arial"/>
          <w:sz w:val="24"/>
          <w:szCs w:val="24"/>
        </w:rPr>
        <w:t>Maintaining records, administering and interpreting assessment inventories, making referrals as required, and managing organizational and administrative aspects of individual student cases.</w:t>
      </w:r>
      <w:bookmarkEnd w:id="3"/>
    </w:p>
    <w:p w14:paraId="1321853B" w14:textId="77777777" w:rsidR="00E74224" w:rsidRPr="00447DD9" w:rsidRDefault="00E74224" w:rsidP="00E74224">
      <w:pPr>
        <w:spacing w:after="0" w:line="240" w:lineRule="auto"/>
        <w:rPr>
          <w:rFonts w:ascii="Arial" w:eastAsia="Arial" w:hAnsi="Arial" w:cs="Arial"/>
          <w:b/>
          <w:bCs/>
          <w:sz w:val="24"/>
          <w:szCs w:val="24"/>
        </w:rPr>
      </w:pPr>
    </w:p>
    <w:p w14:paraId="0800F5C3" w14:textId="77777777" w:rsidR="00E74224" w:rsidRPr="00447DD9" w:rsidRDefault="00E74224" w:rsidP="00E74224">
      <w:pPr>
        <w:spacing w:after="0" w:line="240" w:lineRule="auto"/>
        <w:rPr>
          <w:rFonts w:ascii="Arial" w:eastAsia="Arial" w:hAnsi="Arial" w:cs="Arial"/>
          <w:b/>
          <w:bCs/>
          <w:sz w:val="24"/>
          <w:szCs w:val="24"/>
        </w:rPr>
      </w:pPr>
      <w:bookmarkStart w:id="4" w:name="_Int_wQ5niRRC"/>
      <w:r w:rsidRPr="00447DD9">
        <w:rPr>
          <w:rFonts w:ascii="Arial" w:eastAsia="Arial" w:hAnsi="Arial" w:cs="Arial"/>
          <w:b/>
          <w:bCs/>
          <w:sz w:val="24"/>
          <w:szCs w:val="24"/>
        </w:rPr>
        <w:t xml:space="preserve">10% Resource Referral </w:t>
      </w:r>
    </w:p>
    <w:p w14:paraId="27E0FEB3" w14:textId="77777777" w:rsidR="00E74224" w:rsidRPr="00447DD9" w:rsidRDefault="00E74224" w:rsidP="00E74224">
      <w:pPr>
        <w:pStyle w:val="ListParagraph"/>
        <w:numPr>
          <w:ilvl w:val="0"/>
          <w:numId w:val="25"/>
        </w:numPr>
        <w:spacing w:after="0" w:line="240" w:lineRule="auto"/>
        <w:rPr>
          <w:rFonts w:ascii="Arial" w:eastAsia="Arial" w:hAnsi="Arial" w:cs="Arial"/>
          <w:sz w:val="24"/>
          <w:szCs w:val="24"/>
        </w:rPr>
      </w:pPr>
      <w:r w:rsidRPr="00447DD9">
        <w:rPr>
          <w:rFonts w:ascii="Arial" w:eastAsia="Arial" w:hAnsi="Arial" w:cs="Arial"/>
          <w:sz w:val="24"/>
          <w:szCs w:val="24"/>
        </w:rPr>
        <w:t xml:space="preserve">Making referrals to counseling, academic enhancement services, instructor assistance, and academic departments. </w:t>
      </w:r>
    </w:p>
    <w:p w14:paraId="7D97F017" w14:textId="77777777" w:rsidR="00E74224" w:rsidRPr="00447DD9" w:rsidRDefault="00E74224" w:rsidP="00E74224">
      <w:pPr>
        <w:pStyle w:val="ListParagraph"/>
        <w:numPr>
          <w:ilvl w:val="0"/>
          <w:numId w:val="25"/>
        </w:numPr>
        <w:spacing w:after="0" w:line="240" w:lineRule="auto"/>
        <w:rPr>
          <w:rFonts w:ascii="Arial" w:eastAsia="Arial" w:hAnsi="Arial" w:cs="Arial"/>
          <w:sz w:val="24"/>
          <w:szCs w:val="24"/>
        </w:rPr>
      </w:pPr>
      <w:r w:rsidRPr="00447DD9">
        <w:rPr>
          <w:rFonts w:ascii="Arial" w:eastAsia="Arial" w:hAnsi="Arial" w:cs="Arial"/>
          <w:sz w:val="24"/>
          <w:szCs w:val="24"/>
        </w:rPr>
        <w:t>Referring students to University and other resources for improving student success.</w:t>
      </w:r>
      <w:bookmarkEnd w:id="4"/>
    </w:p>
    <w:p w14:paraId="48E2A51B" w14:textId="77777777" w:rsidR="00E74224" w:rsidRPr="00447DD9" w:rsidRDefault="00E74224" w:rsidP="00E74224">
      <w:pPr>
        <w:spacing w:after="0" w:line="240" w:lineRule="auto"/>
        <w:rPr>
          <w:rFonts w:ascii="Arial" w:eastAsia="Arial" w:hAnsi="Arial" w:cs="Arial"/>
          <w:sz w:val="24"/>
          <w:szCs w:val="24"/>
        </w:rPr>
      </w:pPr>
    </w:p>
    <w:p w14:paraId="39E4D54D" w14:textId="77777777" w:rsidR="00E74224" w:rsidRPr="00447DD9" w:rsidRDefault="00E74224" w:rsidP="00E74224">
      <w:pPr>
        <w:spacing w:after="0" w:line="240" w:lineRule="auto"/>
        <w:rPr>
          <w:rFonts w:ascii="Arial" w:eastAsia="Arial" w:hAnsi="Arial" w:cs="Arial"/>
          <w:sz w:val="24"/>
          <w:szCs w:val="24"/>
        </w:rPr>
      </w:pPr>
      <w:bookmarkStart w:id="5" w:name="_Int_baFTLI30"/>
      <w:r w:rsidRPr="00447DD9">
        <w:rPr>
          <w:rFonts w:ascii="Arial" w:eastAsia="Arial" w:hAnsi="Arial" w:cs="Arial"/>
          <w:b/>
          <w:bCs/>
          <w:sz w:val="24"/>
          <w:szCs w:val="24"/>
        </w:rPr>
        <w:t>5% Collaboration</w:t>
      </w:r>
      <w:r w:rsidRPr="00447DD9">
        <w:rPr>
          <w:rFonts w:ascii="Arial" w:eastAsia="Arial" w:hAnsi="Arial" w:cs="Arial"/>
          <w:sz w:val="24"/>
          <w:szCs w:val="24"/>
        </w:rPr>
        <w:t xml:space="preserve"> </w:t>
      </w:r>
    </w:p>
    <w:p w14:paraId="1AD7B24F" w14:textId="77777777" w:rsidR="00E74224" w:rsidRPr="00447DD9" w:rsidRDefault="00E74224" w:rsidP="00E74224">
      <w:pPr>
        <w:pStyle w:val="ListParagraph"/>
        <w:numPr>
          <w:ilvl w:val="0"/>
          <w:numId w:val="25"/>
        </w:numPr>
        <w:spacing w:after="0" w:line="240" w:lineRule="auto"/>
        <w:rPr>
          <w:rFonts w:ascii="Arial" w:eastAsia="Arial" w:hAnsi="Arial" w:cs="Arial"/>
          <w:sz w:val="24"/>
          <w:szCs w:val="24"/>
        </w:rPr>
      </w:pPr>
      <w:r w:rsidRPr="00447DD9">
        <w:rPr>
          <w:rFonts w:ascii="Arial" w:eastAsia="Arial" w:hAnsi="Arial" w:cs="Arial"/>
          <w:sz w:val="24"/>
          <w:szCs w:val="24"/>
        </w:rPr>
        <w:t xml:space="preserve">This involves responding to inquiries from students and referring to appropriate University and college policies and procedures stakeholders. </w:t>
      </w:r>
    </w:p>
    <w:p w14:paraId="5FE0312D" w14:textId="77777777" w:rsidR="00E74224" w:rsidRPr="00447DD9" w:rsidRDefault="00E74224" w:rsidP="00E74224">
      <w:pPr>
        <w:pStyle w:val="ListParagraph"/>
        <w:numPr>
          <w:ilvl w:val="0"/>
          <w:numId w:val="25"/>
        </w:numPr>
        <w:spacing w:after="0" w:line="240" w:lineRule="auto"/>
        <w:rPr>
          <w:rFonts w:ascii="Arial" w:eastAsia="Arial" w:hAnsi="Arial" w:cs="Arial"/>
          <w:sz w:val="24"/>
          <w:szCs w:val="24"/>
        </w:rPr>
      </w:pPr>
      <w:r w:rsidRPr="00447DD9">
        <w:rPr>
          <w:rFonts w:ascii="Arial" w:eastAsia="Arial" w:hAnsi="Arial" w:cs="Arial"/>
          <w:sz w:val="24"/>
          <w:szCs w:val="24"/>
        </w:rPr>
        <w:t>It also includes interacting with college offices regarding academic progress of students related to student probationary terms and/or general academic progress.</w:t>
      </w:r>
      <w:bookmarkEnd w:id="5"/>
    </w:p>
    <w:p w14:paraId="36CB7932" w14:textId="77777777" w:rsidR="00E74224" w:rsidRPr="00447DD9" w:rsidRDefault="00E74224" w:rsidP="00E74224">
      <w:pPr>
        <w:spacing w:after="0" w:line="240" w:lineRule="auto"/>
        <w:rPr>
          <w:rFonts w:ascii="Arial" w:eastAsia="Arial" w:hAnsi="Arial" w:cs="Arial"/>
          <w:sz w:val="24"/>
          <w:szCs w:val="24"/>
        </w:rPr>
      </w:pPr>
    </w:p>
    <w:p w14:paraId="36F53195" w14:textId="77777777" w:rsidR="00E74224" w:rsidRPr="00447DD9" w:rsidRDefault="00E74224" w:rsidP="00E74224">
      <w:pPr>
        <w:spacing w:after="0"/>
        <w:rPr>
          <w:rFonts w:ascii="Arial" w:eastAsia="Arial" w:hAnsi="Arial" w:cs="Arial"/>
          <w:b/>
          <w:bCs/>
          <w:sz w:val="24"/>
          <w:szCs w:val="24"/>
        </w:rPr>
      </w:pPr>
      <w:r w:rsidRPr="00447DD9">
        <w:rPr>
          <w:rFonts w:ascii="Arial" w:eastAsia="Arial" w:hAnsi="Arial" w:cs="Arial"/>
          <w:b/>
          <w:bCs/>
          <w:sz w:val="24"/>
          <w:szCs w:val="24"/>
        </w:rPr>
        <w:t>20% Duty Title (for the department's use)</w:t>
      </w:r>
    </w:p>
    <w:p w14:paraId="777BE05E" w14:textId="77777777" w:rsidR="00E74224" w:rsidRPr="00447DD9" w:rsidRDefault="00E74224" w:rsidP="00E74224">
      <w:pPr>
        <w:pStyle w:val="ListParagraph"/>
        <w:numPr>
          <w:ilvl w:val="0"/>
          <w:numId w:val="4"/>
        </w:numPr>
        <w:spacing w:after="0" w:line="259" w:lineRule="auto"/>
        <w:rPr>
          <w:rFonts w:ascii="Arial" w:eastAsia="Arial" w:hAnsi="Arial" w:cs="Arial"/>
          <w:sz w:val="24"/>
          <w:szCs w:val="24"/>
        </w:rPr>
      </w:pPr>
      <w:r w:rsidRPr="00447DD9">
        <w:rPr>
          <w:rFonts w:ascii="Arial" w:eastAsia="Arial" w:hAnsi="Arial" w:cs="Arial"/>
          <w:sz w:val="24"/>
          <w:szCs w:val="24"/>
        </w:rPr>
        <w:t>Remaining Percentage Can Be Determined by Department to Meet Business Needs or Can Be Incorporated into Percentages Above.</w:t>
      </w:r>
    </w:p>
    <w:p w14:paraId="3C40496B" w14:textId="45985C72" w:rsidR="5745B4B6" w:rsidRPr="00447DD9" w:rsidRDefault="5745B4B6" w:rsidP="5E68E68A">
      <w:pPr>
        <w:spacing w:after="0" w:line="240" w:lineRule="auto"/>
        <w:rPr>
          <w:rFonts w:ascii="Arial" w:eastAsia="Arial" w:hAnsi="Arial" w:cs="Arial"/>
          <w:sz w:val="24"/>
          <w:szCs w:val="24"/>
        </w:rPr>
      </w:pPr>
    </w:p>
    <w:p w14:paraId="43066C41" w14:textId="57543F60" w:rsidR="4510CEF4" w:rsidRPr="00447DD9" w:rsidRDefault="4510CEF4" w:rsidP="5E68E68A">
      <w:pPr>
        <w:spacing w:after="160" w:line="259" w:lineRule="auto"/>
        <w:rPr>
          <w:rFonts w:ascii="Arial" w:eastAsia="Arial" w:hAnsi="Arial" w:cs="Arial"/>
          <w:sz w:val="24"/>
          <w:szCs w:val="24"/>
        </w:rPr>
      </w:pPr>
      <w:r w:rsidRPr="00447DD9">
        <w:rPr>
          <w:rFonts w:ascii="Arial" w:eastAsia="Arial" w:hAnsi="Arial" w:cs="Arial"/>
          <w:b/>
          <w:bCs/>
          <w:sz w:val="24"/>
          <w:szCs w:val="24"/>
        </w:rPr>
        <w:t>Required Education</w:t>
      </w:r>
      <w:r w:rsidR="00616EAF">
        <w:rPr>
          <w:rFonts w:ascii="Arial" w:eastAsia="Arial" w:hAnsi="Arial" w:cs="Arial"/>
          <w:b/>
          <w:bCs/>
          <w:sz w:val="24"/>
          <w:szCs w:val="24"/>
        </w:rPr>
        <w:t>:</w:t>
      </w:r>
    </w:p>
    <w:p w14:paraId="0C7B7FAA" w14:textId="5610179F" w:rsidR="0B9953F6" w:rsidRDefault="0B9953F6" w:rsidP="00DD7234">
      <w:pPr>
        <w:pStyle w:val="ListParagraph"/>
        <w:numPr>
          <w:ilvl w:val="0"/>
          <w:numId w:val="25"/>
        </w:numPr>
        <w:spacing w:after="0" w:line="240" w:lineRule="auto"/>
        <w:rPr>
          <w:rFonts w:ascii="Arial" w:eastAsia="Arial" w:hAnsi="Arial" w:cs="Arial"/>
          <w:sz w:val="24"/>
          <w:szCs w:val="24"/>
        </w:rPr>
      </w:pPr>
      <w:bookmarkStart w:id="6" w:name="_Int_UQyUvHCy"/>
      <w:r w:rsidRPr="00447DD9">
        <w:rPr>
          <w:rFonts w:ascii="Arial" w:eastAsia="Arial" w:hAnsi="Arial" w:cs="Arial"/>
          <w:sz w:val="24"/>
          <w:szCs w:val="24"/>
        </w:rPr>
        <w:t>Bachelor’s degree in applicable field or equivalent combination of education and experience.</w:t>
      </w:r>
      <w:bookmarkEnd w:id="6"/>
    </w:p>
    <w:p w14:paraId="42670F1F" w14:textId="5135B69D" w:rsidR="00616EAF" w:rsidRDefault="00616EAF" w:rsidP="00616EAF">
      <w:pPr>
        <w:spacing w:after="0" w:line="240" w:lineRule="auto"/>
        <w:rPr>
          <w:rFonts w:ascii="Arial" w:eastAsia="Arial" w:hAnsi="Arial" w:cs="Arial"/>
          <w:sz w:val="24"/>
          <w:szCs w:val="24"/>
        </w:rPr>
      </w:pPr>
    </w:p>
    <w:p w14:paraId="14AB7C8E" w14:textId="6A0E4CAB" w:rsidR="00616EAF" w:rsidRPr="00616EAF" w:rsidRDefault="00616EAF" w:rsidP="00616EAF">
      <w:pPr>
        <w:spacing w:after="0" w:line="240" w:lineRule="auto"/>
        <w:rPr>
          <w:rFonts w:ascii="Arial" w:eastAsia="Arial" w:hAnsi="Arial" w:cs="Arial"/>
          <w:b/>
          <w:bCs/>
          <w:sz w:val="24"/>
          <w:szCs w:val="24"/>
        </w:rPr>
      </w:pPr>
      <w:r>
        <w:rPr>
          <w:rFonts w:ascii="Arial" w:eastAsia="Arial" w:hAnsi="Arial" w:cs="Arial"/>
          <w:b/>
          <w:bCs/>
          <w:sz w:val="24"/>
          <w:szCs w:val="24"/>
        </w:rPr>
        <w:t>Required Experience:</w:t>
      </w:r>
    </w:p>
    <w:p w14:paraId="00B5A9DF" w14:textId="6AAE9863" w:rsidR="0B9953F6" w:rsidRPr="00447DD9" w:rsidRDefault="0B9953F6" w:rsidP="00DD7234">
      <w:pPr>
        <w:pStyle w:val="ListParagraph"/>
        <w:numPr>
          <w:ilvl w:val="0"/>
          <w:numId w:val="25"/>
        </w:numPr>
        <w:spacing w:after="0" w:line="240" w:lineRule="auto"/>
        <w:rPr>
          <w:rFonts w:ascii="Arial" w:eastAsia="Arial" w:hAnsi="Arial" w:cs="Arial"/>
          <w:sz w:val="24"/>
          <w:szCs w:val="24"/>
        </w:rPr>
      </w:pPr>
      <w:bookmarkStart w:id="7" w:name="_Int_A0eTei20"/>
      <w:r w:rsidRPr="00447DD9">
        <w:rPr>
          <w:rFonts w:ascii="Arial" w:eastAsia="Arial" w:hAnsi="Arial" w:cs="Arial"/>
          <w:sz w:val="24"/>
          <w:szCs w:val="24"/>
        </w:rPr>
        <w:t>Two years of related experience in advising, recruiting, counseling, teaching, coaching, Student Affairs or other related area.</w:t>
      </w:r>
      <w:bookmarkEnd w:id="7"/>
    </w:p>
    <w:p w14:paraId="73F9A9C9" w14:textId="3DD3553F" w:rsidR="4510CEF4" w:rsidRPr="00447DD9" w:rsidRDefault="4510CEF4" w:rsidP="150FC569">
      <w:pPr>
        <w:spacing w:after="0" w:line="240" w:lineRule="auto"/>
        <w:rPr>
          <w:rFonts w:ascii="Arial" w:eastAsia="Arial" w:hAnsi="Arial" w:cs="Arial"/>
          <w:b/>
          <w:bCs/>
          <w:sz w:val="24"/>
          <w:szCs w:val="24"/>
        </w:rPr>
      </w:pPr>
    </w:p>
    <w:p w14:paraId="131E30DD" w14:textId="348F5BB2" w:rsidR="4510CEF4" w:rsidRPr="00447DD9" w:rsidRDefault="4510CEF4" w:rsidP="150FC569">
      <w:pPr>
        <w:spacing w:after="0" w:line="240" w:lineRule="auto"/>
        <w:rPr>
          <w:rFonts w:ascii="Arial" w:eastAsia="Arial" w:hAnsi="Arial" w:cs="Arial"/>
          <w:sz w:val="24"/>
          <w:szCs w:val="24"/>
        </w:rPr>
      </w:pPr>
      <w:r w:rsidRPr="00447DD9">
        <w:rPr>
          <w:rFonts w:ascii="Arial" w:eastAsia="Arial" w:hAnsi="Arial" w:cs="Arial"/>
          <w:b/>
          <w:bCs/>
          <w:sz w:val="24"/>
          <w:szCs w:val="24"/>
        </w:rPr>
        <w:t xml:space="preserve">Required Licenses and Certifications:  </w:t>
      </w:r>
    </w:p>
    <w:p w14:paraId="4590CC3E" w14:textId="30B98339" w:rsidR="7731C0B2" w:rsidRPr="00447DD9" w:rsidRDefault="7731C0B2" w:rsidP="00DD7234">
      <w:pPr>
        <w:pStyle w:val="NoSpacing"/>
        <w:numPr>
          <w:ilvl w:val="0"/>
          <w:numId w:val="25"/>
        </w:numPr>
        <w:spacing w:before="160" w:line="259" w:lineRule="auto"/>
        <w:rPr>
          <w:rFonts w:ascii="Arial" w:eastAsia="Arial" w:hAnsi="Arial" w:cs="Arial"/>
          <w:sz w:val="24"/>
          <w:szCs w:val="24"/>
        </w:rPr>
      </w:pPr>
      <w:r w:rsidRPr="00447DD9">
        <w:rPr>
          <w:rFonts w:ascii="Arial" w:eastAsia="Arial" w:hAnsi="Arial" w:cs="Arial"/>
          <w:sz w:val="24"/>
          <w:szCs w:val="24"/>
        </w:rPr>
        <w:t>None.</w:t>
      </w:r>
    </w:p>
    <w:p w14:paraId="4A58E23F" w14:textId="77652DDE" w:rsidR="5745B4B6" w:rsidRPr="00447DD9" w:rsidRDefault="5745B4B6" w:rsidP="5745B4B6">
      <w:pPr>
        <w:spacing w:after="0" w:line="240" w:lineRule="auto"/>
        <w:rPr>
          <w:rFonts w:ascii="Arial" w:hAnsi="Arial" w:cs="Arial"/>
          <w:sz w:val="24"/>
          <w:szCs w:val="24"/>
        </w:rPr>
      </w:pPr>
    </w:p>
    <w:p w14:paraId="27B0A527" w14:textId="6B547A6B" w:rsidR="4510CEF4" w:rsidRPr="00447DD9" w:rsidRDefault="4510CEF4" w:rsidP="5745B4B6">
      <w:pPr>
        <w:spacing w:after="160" w:line="259" w:lineRule="auto"/>
        <w:rPr>
          <w:rFonts w:ascii="Arial" w:eastAsia="Arial" w:hAnsi="Arial" w:cs="Arial"/>
          <w:sz w:val="24"/>
          <w:szCs w:val="24"/>
        </w:rPr>
      </w:pPr>
      <w:r w:rsidRPr="00447DD9">
        <w:rPr>
          <w:rFonts w:ascii="Arial" w:eastAsia="Arial" w:hAnsi="Arial" w:cs="Arial"/>
          <w:b/>
          <w:bCs/>
          <w:sz w:val="24"/>
          <w:szCs w:val="24"/>
        </w:rPr>
        <w:t>Required Knowledge, Skills, and Abilities:</w:t>
      </w:r>
    </w:p>
    <w:p w14:paraId="3B872ED0" w14:textId="4C1BC7FD" w:rsidR="00DD7234" w:rsidRPr="00447DD9" w:rsidRDefault="7CEBE987" w:rsidP="00DD7234">
      <w:pPr>
        <w:pStyle w:val="ListParagraph"/>
        <w:numPr>
          <w:ilvl w:val="0"/>
          <w:numId w:val="25"/>
        </w:numPr>
        <w:spacing w:after="160" w:line="259" w:lineRule="auto"/>
        <w:rPr>
          <w:rFonts w:ascii="Arial" w:eastAsia="Arial" w:hAnsi="Arial" w:cs="Arial"/>
          <w:sz w:val="24"/>
          <w:szCs w:val="24"/>
        </w:rPr>
      </w:pPr>
      <w:r w:rsidRPr="00447DD9">
        <w:rPr>
          <w:rFonts w:ascii="Arial" w:eastAsia="Arial" w:hAnsi="Arial" w:cs="Arial"/>
          <w:sz w:val="24"/>
          <w:szCs w:val="24"/>
        </w:rPr>
        <w:t xml:space="preserve">Ability to multitask and work cooperatively with others. </w:t>
      </w:r>
    </w:p>
    <w:p w14:paraId="06B3469F" w14:textId="26A8F9E3" w:rsidR="00DD7234" w:rsidRPr="00447DD9" w:rsidRDefault="7CEBE987" w:rsidP="00DD7234">
      <w:pPr>
        <w:pStyle w:val="ListParagraph"/>
        <w:numPr>
          <w:ilvl w:val="0"/>
          <w:numId w:val="25"/>
        </w:numPr>
        <w:spacing w:after="160" w:line="259" w:lineRule="auto"/>
        <w:rPr>
          <w:rFonts w:ascii="Arial" w:eastAsia="Arial" w:hAnsi="Arial" w:cs="Arial"/>
          <w:sz w:val="24"/>
          <w:szCs w:val="24"/>
        </w:rPr>
      </w:pPr>
      <w:r w:rsidRPr="00447DD9">
        <w:rPr>
          <w:rFonts w:ascii="Arial" w:eastAsia="Arial" w:hAnsi="Arial" w:cs="Arial"/>
          <w:sz w:val="24"/>
          <w:szCs w:val="24"/>
        </w:rPr>
        <w:t xml:space="preserve">Knowledge of word processing, spreadsheet, and presentation software programs. </w:t>
      </w:r>
    </w:p>
    <w:p w14:paraId="3E6A5A08" w14:textId="4F18D514" w:rsidR="7CEBE987" w:rsidRPr="00447DD9" w:rsidRDefault="7CEBE987" w:rsidP="00DD7234">
      <w:pPr>
        <w:pStyle w:val="ListParagraph"/>
        <w:numPr>
          <w:ilvl w:val="0"/>
          <w:numId w:val="25"/>
        </w:numPr>
        <w:spacing w:after="160" w:line="259" w:lineRule="auto"/>
        <w:rPr>
          <w:rFonts w:ascii="Arial" w:eastAsia="Arial" w:hAnsi="Arial" w:cs="Arial"/>
          <w:sz w:val="24"/>
          <w:szCs w:val="24"/>
        </w:rPr>
      </w:pPr>
      <w:r w:rsidRPr="00447DD9">
        <w:rPr>
          <w:rFonts w:ascii="Arial" w:eastAsia="Arial" w:hAnsi="Arial" w:cs="Arial"/>
          <w:sz w:val="24"/>
          <w:szCs w:val="24"/>
        </w:rPr>
        <w:t>Knowledge of degree requirements and student records maintenance.</w:t>
      </w:r>
    </w:p>
    <w:p w14:paraId="78696B91" w14:textId="4537128F" w:rsidR="4510CEF4" w:rsidRPr="00447DD9" w:rsidRDefault="4510CEF4" w:rsidP="5745B4B6">
      <w:pPr>
        <w:spacing w:after="160" w:line="259" w:lineRule="auto"/>
        <w:rPr>
          <w:rFonts w:ascii="Arial" w:eastAsia="Arial" w:hAnsi="Arial" w:cs="Arial"/>
          <w:sz w:val="24"/>
          <w:szCs w:val="24"/>
        </w:rPr>
      </w:pPr>
      <w:r w:rsidRPr="00447DD9">
        <w:rPr>
          <w:rFonts w:ascii="Arial" w:eastAsia="Arial" w:hAnsi="Arial" w:cs="Arial"/>
          <w:b/>
          <w:bCs/>
          <w:sz w:val="24"/>
          <w:szCs w:val="24"/>
        </w:rPr>
        <w:t xml:space="preserve">Machines and Equipment: </w:t>
      </w:r>
    </w:p>
    <w:p w14:paraId="3B3BCAE2" w14:textId="4B7E2D69" w:rsidR="5745B4B6" w:rsidRPr="00447DD9" w:rsidRDefault="3334F058" w:rsidP="00DD7234">
      <w:pPr>
        <w:pStyle w:val="ListParagraph"/>
        <w:numPr>
          <w:ilvl w:val="0"/>
          <w:numId w:val="25"/>
        </w:numPr>
        <w:spacing w:after="0" w:line="240" w:lineRule="auto"/>
        <w:rPr>
          <w:rFonts w:ascii="Arial" w:eastAsia="Arial" w:hAnsi="Arial" w:cs="Arial"/>
          <w:sz w:val="24"/>
          <w:szCs w:val="24"/>
        </w:rPr>
      </w:pPr>
      <w:r w:rsidRPr="00447DD9">
        <w:rPr>
          <w:rFonts w:ascii="Arial" w:eastAsia="Arial" w:hAnsi="Arial" w:cs="Arial"/>
          <w:sz w:val="24"/>
          <w:szCs w:val="24"/>
        </w:rPr>
        <w:t>Multiline phone system</w:t>
      </w:r>
    </w:p>
    <w:p w14:paraId="7749E101" w14:textId="133FD524" w:rsidR="5745B4B6" w:rsidRPr="00447DD9" w:rsidRDefault="3334F058" w:rsidP="00DD7234">
      <w:pPr>
        <w:pStyle w:val="ListParagraph"/>
        <w:numPr>
          <w:ilvl w:val="0"/>
          <w:numId w:val="25"/>
        </w:numPr>
        <w:spacing w:after="0" w:line="240" w:lineRule="auto"/>
        <w:rPr>
          <w:rFonts w:ascii="Arial" w:eastAsia="Arial" w:hAnsi="Arial" w:cs="Arial"/>
          <w:sz w:val="24"/>
          <w:szCs w:val="24"/>
        </w:rPr>
      </w:pPr>
      <w:r w:rsidRPr="00447DD9">
        <w:rPr>
          <w:rFonts w:ascii="Arial" w:eastAsia="Arial" w:hAnsi="Arial" w:cs="Arial"/>
          <w:sz w:val="24"/>
          <w:szCs w:val="24"/>
        </w:rPr>
        <w:t>Computer</w:t>
      </w:r>
    </w:p>
    <w:p w14:paraId="5DD8F960" w14:textId="69FFBE99" w:rsidR="5745B4B6" w:rsidRPr="00447DD9" w:rsidRDefault="3334F058" w:rsidP="00DD7234">
      <w:pPr>
        <w:pStyle w:val="ListParagraph"/>
        <w:numPr>
          <w:ilvl w:val="0"/>
          <w:numId w:val="25"/>
        </w:numPr>
        <w:spacing w:after="0" w:line="240" w:lineRule="auto"/>
        <w:rPr>
          <w:rFonts w:ascii="Arial" w:eastAsia="Arial" w:hAnsi="Arial" w:cs="Arial"/>
          <w:sz w:val="24"/>
          <w:szCs w:val="24"/>
        </w:rPr>
      </w:pPr>
      <w:r w:rsidRPr="00447DD9">
        <w:rPr>
          <w:rFonts w:ascii="Arial" w:eastAsia="Arial" w:hAnsi="Arial" w:cs="Arial"/>
          <w:sz w:val="24"/>
          <w:szCs w:val="24"/>
        </w:rPr>
        <w:t>Fax</w:t>
      </w:r>
    </w:p>
    <w:p w14:paraId="0BEBB870" w14:textId="3BC52A77" w:rsidR="5745B4B6" w:rsidRPr="008C00A4" w:rsidRDefault="3334F058" w:rsidP="5745B4B6">
      <w:pPr>
        <w:pStyle w:val="ListParagraph"/>
        <w:numPr>
          <w:ilvl w:val="0"/>
          <w:numId w:val="25"/>
        </w:numPr>
        <w:spacing w:after="0" w:line="240" w:lineRule="auto"/>
        <w:rPr>
          <w:rFonts w:ascii="Arial" w:eastAsia="Arial" w:hAnsi="Arial" w:cs="Arial"/>
          <w:sz w:val="24"/>
          <w:szCs w:val="24"/>
        </w:rPr>
      </w:pPr>
      <w:r w:rsidRPr="00447DD9">
        <w:rPr>
          <w:rFonts w:ascii="Arial" w:eastAsia="Arial" w:hAnsi="Arial" w:cs="Arial"/>
          <w:sz w:val="24"/>
          <w:szCs w:val="24"/>
        </w:rPr>
        <w:t>Copier</w:t>
      </w:r>
    </w:p>
    <w:p w14:paraId="41471377" w14:textId="7CF61D17" w:rsidR="4510CEF4" w:rsidRPr="00447DD9" w:rsidRDefault="4510CEF4" w:rsidP="5745B4B6">
      <w:pPr>
        <w:spacing w:after="160" w:line="259" w:lineRule="auto"/>
        <w:rPr>
          <w:rFonts w:ascii="Arial" w:eastAsia="Arial" w:hAnsi="Arial" w:cs="Arial"/>
          <w:sz w:val="24"/>
          <w:szCs w:val="24"/>
        </w:rPr>
      </w:pPr>
      <w:r w:rsidRPr="00447DD9">
        <w:rPr>
          <w:rFonts w:ascii="Arial" w:eastAsia="Arial" w:hAnsi="Arial" w:cs="Arial"/>
          <w:b/>
          <w:bCs/>
          <w:sz w:val="24"/>
          <w:szCs w:val="24"/>
        </w:rPr>
        <w:t xml:space="preserve">Physical Requirements: </w:t>
      </w:r>
    </w:p>
    <w:p w14:paraId="1FDF3F3A" w14:textId="3E31CDD2" w:rsidR="435FDBEA" w:rsidRPr="00447DD9" w:rsidRDefault="435FDBEA" w:rsidP="00DD7234">
      <w:pPr>
        <w:pStyle w:val="NoSpacing"/>
        <w:numPr>
          <w:ilvl w:val="0"/>
          <w:numId w:val="25"/>
        </w:numPr>
        <w:spacing w:line="259" w:lineRule="auto"/>
        <w:rPr>
          <w:rFonts w:ascii="Arial" w:eastAsia="Arial" w:hAnsi="Arial" w:cs="Arial"/>
          <w:sz w:val="24"/>
          <w:szCs w:val="24"/>
        </w:rPr>
      </w:pPr>
      <w:r w:rsidRPr="00447DD9">
        <w:rPr>
          <w:rFonts w:ascii="Arial" w:eastAsia="Arial" w:hAnsi="Arial" w:cs="Arial"/>
          <w:sz w:val="24"/>
          <w:szCs w:val="24"/>
        </w:rPr>
        <w:t>None.</w:t>
      </w:r>
    </w:p>
    <w:p w14:paraId="7839F9C9" w14:textId="5F5585B8" w:rsidR="5745B4B6" w:rsidRPr="00447DD9" w:rsidRDefault="5745B4B6" w:rsidP="5745B4B6">
      <w:pPr>
        <w:spacing w:after="0" w:line="240" w:lineRule="auto"/>
        <w:rPr>
          <w:rFonts w:ascii="Arial" w:eastAsia="Arial" w:hAnsi="Arial" w:cs="Arial"/>
          <w:sz w:val="24"/>
          <w:szCs w:val="24"/>
        </w:rPr>
      </w:pPr>
    </w:p>
    <w:p w14:paraId="0593FB86" w14:textId="71E69697" w:rsidR="4510CEF4" w:rsidRPr="00447DD9" w:rsidRDefault="4510CEF4" w:rsidP="5745B4B6">
      <w:pPr>
        <w:spacing w:after="160" w:line="259" w:lineRule="auto"/>
        <w:rPr>
          <w:rFonts w:ascii="Arial" w:eastAsia="Arial" w:hAnsi="Arial" w:cs="Arial"/>
          <w:sz w:val="24"/>
          <w:szCs w:val="24"/>
        </w:rPr>
      </w:pPr>
      <w:r w:rsidRPr="00447DD9">
        <w:rPr>
          <w:rFonts w:ascii="Arial" w:eastAsia="Arial" w:hAnsi="Arial" w:cs="Arial"/>
          <w:b/>
          <w:bCs/>
          <w:sz w:val="24"/>
          <w:szCs w:val="24"/>
        </w:rPr>
        <w:t>Oth</w:t>
      </w:r>
      <w:r w:rsidR="00AF0607" w:rsidRPr="00447DD9">
        <w:rPr>
          <w:rFonts w:ascii="Arial" w:eastAsia="Arial" w:hAnsi="Arial" w:cs="Arial"/>
          <w:b/>
          <w:bCs/>
          <w:sz w:val="24"/>
          <w:szCs w:val="24"/>
        </w:rPr>
        <w:t>e</w:t>
      </w:r>
      <w:r w:rsidRPr="00447DD9">
        <w:rPr>
          <w:rFonts w:ascii="Arial" w:eastAsia="Arial" w:hAnsi="Arial" w:cs="Arial"/>
          <w:b/>
          <w:bCs/>
          <w:sz w:val="24"/>
          <w:szCs w:val="24"/>
        </w:rPr>
        <w:t>r Requirements and Factors:</w:t>
      </w:r>
    </w:p>
    <w:p w14:paraId="301924F7" w14:textId="5663C5D7" w:rsidR="5745B4B6" w:rsidRPr="00447DD9" w:rsidRDefault="1B905FF3" w:rsidP="00DD7234">
      <w:pPr>
        <w:pStyle w:val="ListParagraph"/>
        <w:numPr>
          <w:ilvl w:val="0"/>
          <w:numId w:val="25"/>
        </w:numPr>
        <w:spacing w:after="0" w:line="240" w:lineRule="auto"/>
        <w:rPr>
          <w:rFonts w:ascii="Arial" w:eastAsia="Arial" w:hAnsi="Arial" w:cs="Arial"/>
          <w:sz w:val="24"/>
          <w:szCs w:val="24"/>
        </w:rPr>
      </w:pPr>
      <w:r w:rsidRPr="00447DD9">
        <w:rPr>
          <w:rFonts w:ascii="Arial" w:eastAsia="Arial" w:hAnsi="Arial" w:cs="Arial"/>
          <w:sz w:val="24"/>
          <w:szCs w:val="24"/>
        </w:rPr>
        <w:t>Ability to adhere to FERPA. May require extended or weekend hours during peak season.</w:t>
      </w:r>
    </w:p>
    <w:p w14:paraId="099F576D" w14:textId="77777777" w:rsidR="00EC59AF" w:rsidRPr="00447DD9"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447DD9" w:rsidRDefault="3B2E75D1" w:rsidP="170C4589">
      <w:pPr>
        <w:spacing w:after="0" w:line="240" w:lineRule="auto"/>
        <w:rPr>
          <w:rFonts w:ascii="Arial" w:hAnsi="Arial" w:cs="Arial"/>
          <w:sz w:val="24"/>
          <w:szCs w:val="24"/>
        </w:rPr>
      </w:pPr>
      <w:r w:rsidRPr="00447DD9">
        <w:rPr>
          <w:rFonts w:ascii="Arial" w:eastAsia="Times New Roman" w:hAnsi="Arial" w:cs="Arial"/>
          <w:b/>
          <w:bCs/>
          <w:sz w:val="24"/>
          <w:szCs w:val="24"/>
        </w:rPr>
        <w:lastRenderedPageBreak/>
        <w:t xml:space="preserve">Is this </w:t>
      </w:r>
      <w:r w:rsidR="000C2DA6" w:rsidRPr="00447DD9">
        <w:rPr>
          <w:rFonts w:ascii="Arial" w:eastAsia="Times New Roman" w:hAnsi="Arial" w:cs="Arial"/>
          <w:b/>
          <w:bCs/>
          <w:sz w:val="24"/>
          <w:szCs w:val="24"/>
        </w:rPr>
        <w:t>role</w:t>
      </w:r>
      <w:r w:rsidRPr="00447DD9">
        <w:rPr>
          <w:rFonts w:ascii="Arial" w:eastAsia="Times New Roman" w:hAnsi="Arial" w:cs="Arial"/>
          <w:b/>
          <w:bCs/>
          <w:sz w:val="24"/>
          <w:szCs w:val="24"/>
        </w:rPr>
        <w:t xml:space="preserve"> ORP Eligible? If so, it needs to meet the criteria on the </w:t>
      </w:r>
      <w:hyperlink r:id="rId12">
        <w:r w:rsidRPr="00447DD9">
          <w:rPr>
            <w:rStyle w:val="Hyperlink"/>
            <w:rFonts w:ascii="Arial" w:eastAsia="Times New Roman" w:hAnsi="Arial" w:cs="Arial"/>
            <w:b/>
            <w:bCs/>
            <w:color w:val="auto"/>
            <w:sz w:val="24"/>
            <w:szCs w:val="24"/>
          </w:rPr>
          <w:t>Rules and Regulations of the Texas Higher Education Coordinating Board</w:t>
        </w:r>
      </w:hyperlink>
      <w:r w:rsidRPr="00447DD9">
        <w:rPr>
          <w:rFonts w:ascii="Arial" w:eastAsia="Times New Roman" w:hAnsi="Arial" w:cs="Arial"/>
          <w:b/>
          <w:bCs/>
          <w:sz w:val="24"/>
          <w:szCs w:val="24"/>
        </w:rPr>
        <w:t xml:space="preserve">. </w:t>
      </w:r>
    </w:p>
    <w:p w14:paraId="165AE153" w14:textId="05A674AA" w:rsidR="00EC59AF" w:rsidRPr="00447DD9" w:rsidRDefault="0080510D"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447DD9">
            <w:rPr>
              <w:rFonts w:ascii="Segoe UI Symbol" w:eastAsia="MS Gothic" w:hAnsi="Segoe UI Symbol" w:cs="Segoe UI Symbol"/>
              <w:b/>
              <w:bCs/>
              <w:sz w:val="24"/>
              <w:szCs w:val="24"/>
            </w:rPr>
            <w:t>☐</w:t>
          </w:r>
        </w:sdtContent>
      </w:sdt>
      <w:r w:rsidR="2BE3CB89" w:rsidRPr="00447DD9">
        <w:rPr>
          <w:rFonts w:ascii="Arial" w:eastAsia="Times New Roman" w:hAnsi="Arial" w:cs="Arial"/>
          <w:b/>
          <w:bCs/>
          <w:sz w:val="24"/>
          <w:szCs w:val="24"/>
        </w:rPr>
        <w:t xml:space="preserve"> </w:t>
      </w:r>
      <w:r w:rsidR="00EC59AF" w:rsidRPr="00447DD9">
        <w:rPr>
          <w:rFonts w:ascii="Arial" w:eastAsia="Times New Roman" w:hAnsi="Arial" w:cs="Arial"/>
          <w:b/>
          <w:bCs/>
          <w:sz w:val="24"/>
          <w:szCs w:val="24"/>
        </w:rPr>
        <w:t>Yes</w:t>
      </w:r>
    </w:p>
    <w:p w14:paraId="3782DD1B" w14:textId="023C38C7" w:rsidR="00EC59AF" w:rsidRPr="00447DD9" w:rsidRDefault="0080510D" w:rsidP="150FC569">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1579897654"/>
          <w14:checkbox>
            <w14:checked w14:val="1"/>
            <w14:checkedState w14:val="2612" w14:font="MS Gothic"/>
            <w14:uncheckedState w14:val="2610" w14:font="MS Gothic"/>
          </w14:checkbox>
        </w:sdtPr>
        <w:sdtEndPr/>
        <w:sdtContent>
          <w:r w:rsidR="227CD3D5" w:rsidRPr="00447DD9">
            <w:rPr>
              <w:rFonts w:ascii="Segoe UI Symbol" w:eastAsia="MS Gothic" w:hAnsi="Segoe UI Symbol" w:cs="Segoe UI Symbol"/>
              <w:b/>
              <w:bCs/>
              <w:sz w:val="24"/>
              <w:szCs w:val="24"/>
            </w:rPr>
            <w:t>☒</w:t>
          </w:r>
        </w:sdtContent>
      </w:sdt>
      <w:r w:rsidR="00EC59AF" w:rsidRPr="00447DD9">
        <w:rPr>
          <w:rFonts w:ascii="Arial" w:eastAsia="Times New Roman" w:hAnsi="Arial" w:cs="Arial"/>
          <w:b/>
          <w:bCs/>
          <w:sz w:val="24"/>
          <w:szCs w:val="24"/>
        </w:rPr>
        <w:t xml:space="preserve"> No</w:t>
      </w:r>
    </w:p>
    <w:p w14:paraId="3FD56218" w14:textId="77777777" w:rsidR="00EA447A" w:rsidRPr="00447DD9"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447DD9" w:rsidRDefault="00EC59AF" w:rsidP="00FF56A9">
      <w:pPr>
        <w:shd w:val="clear" w:color="auto" w:fill="FFFFFF"/>
        <w:spacing w:after="0" w:line="240" w:lineRule="auto"/>
        <w:rPr>
          <w:rFonts w:ascii="Arial" w:eastAsia="Times New Roman" w:hAnsi="Arial" w:cs="Arial"/>
          <w:b/>
          <w:sz w:val="24"/>
          <w:szCs w:val="24"/>
        </w:rPr>
      </w:pPr>
      <w:r w:rsidRPr="00447DD9">
        <w:rPr>
          <w:rFonts w:ascii="Arial" w:eastAsia="Times New Roman" w:hAnsi="Arial" w:cs="Arial"/>
          <w:b/>
          <w:sz w:val="24"/>
          <w:szCs w:val="24"/>
        </w:rPr>
        <w:t>Does this classification have the a</w:t>
      </w:r>
      <w:r w:rsidR="00EA447A" w:rsidRPr="00447DD9">
        <w:rPr>
          <w:rFonts w:ascii="Arial" w:eastAsia="Times New Roman" w:hAnsi="Arial" w:cs="Arial"/>
          <w:b/>
          <w:sz w:val="24"/>
          <w:szCs w:val="24"/>
        </w:rPr>
        <w:t xml:space="preserve">bility to work from an </w:t>
      </w:r>
      <w:r w:rsidRPr="00447DD9">
        <w:rPr>
          <w:rFonts w:ascii="Arial" w:eastAsia="Times New Roman" w:hAnsi="Arial" w:cs="Arial"/>
          <w:b/>
          <w:sz w:val="24"/>
          <w:szCs w:val="24"/>
        </w:rPr>
        <w:t>alternative work location?</w:t>
      </w:r>
    </w:p>
    <w:p w14:paraId="1C3E5CFC" w14:textId="6131304C" w:rsidR="00EA447A" w:rsidRPr="00447DD9" w:rsidRDefault="0080510D"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447DD9">
            <w:rPr>
              <w:rFonts w:ascii="Segoe UI Symbol" w:eastAsia="MS Gothic" w:hAnsi="Segoe UI Symbol" w:cs="Segoe UI Symbol"/>
              <w:b/>
              <w:sz w:val="24"/>
              <w:szCs w:val="24"/>
            </w:rPr>
            <w:t>☐</w:t>
          </w:r>
        </w:sdtContent>
      </w:sdt>
      <w:r w:rsidR="00EA447A" w:rsidRPr="00447DD9">
        <w:rPr>
          <w:rFonts w:ascii="Arial" w:eastAsia="Times New Roman" w:hAnsi="Arial" w:cs="Arial"/>
          <w:b/>
          <w:sz w:val="24"/>
          <w:szCs w:val="24"/>
        </w:rPr>
        <w:t xml:space="preserve"> Yes</w:t>
      </w:r>
    </w:p>
    <w:p w14:paraId="7E088ADB" w14:textId="53F54360" w:rsidR="00447DD9" w:rsidRPr="00447DD9" w:rsidRDefault="0080510D" w:rsidP="00E74224">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612432848"/>
          <w14:checkbox>
            <w14:checked w14:val="1"/>
            <w14:checkedState w14:val="2612" w14:font="MS Gothic"/>
            <w14:uncheckedState w14:val="2610" w14:font="MS Gothic"/>
          </w14:checkbox>
        </w:sdtPr>
        <w:sdtEndPr/>
        <w:sdtContent>
          <w:r w:rsidR="6F51360B" w:rsidRPr="00447DD9">
            <w:rPr>
              <w:rFonts w:ascii="Segoe UI Symbol" w:eastAsia="MS Gothic" w:hAnsi="Segoe UI Symbol" w:cs="Segoe UI Symbol"/>
              <w:b/>
              <w:bCs/>
              <w:sz w:val="24"/>
              <w:szCs w:val="24"/>
            </w:rPr>
            <w:t>☒</w:t>
          </w:r>
        </w:sdtContent>
      </w:sdt>
      <w:r w:rsidR="00EA447A" w:rsidRPr="00447DD9">
        <w:rPr>
          <w:rFonts w:ascii="Arial" w:eastAsia="Times New Roman" w:hAnsi="Arial" w:cs="Arial"/>
          <w:b/>
          <w:bCs/>
          <w:sz w:val="24"/>
          <w:szCs w:val="24"/>
        </w:rPr>
        <w:t xml:space="preserve"> No</w:t>
      </w:r>
    </w:p>
    <w:p w14:paraId="03269B49" w14:textId="77777777" w:rsidR="00447DD9" w:rsidRPr="00447DD9" w:rsidRDefault="00447DD9">
      <w:pPr>
        <w:spacing w:after="0" w:line="240" w:lineRule="auto"/>
        <w:rPr>
          <w:rFonts w:ascii="Arial" w:eastAsia="Times New Roman" w:hAnsi="Arial" w:cs="Arial"/>
          <w:b/>
          <w:bCs/>
          <w:sz w:val="24"/>
          <w:szCs w:val="24"/>
        </w:rPr>
      </w:pPr>
      <w:r w:rsidRPr="00447DD9">
        <w:rPr>
          <w:rFonts w:ascii="Arial" w:eastAsia="Times New Roman" w:hAnsi="Arial" w:cs="Arial"/>
          <w:b/>
          <w:bCs/>
          <w:sz w:val="24"/>
          <w:szCs w:val="24"/>
        </w:rPr>
        <w:br w:type="page"/>
      </w:r>
    </w:p>
    <w:p w14:paraId="6634291D" w14:textId="4FAA30E5" w:rsidR="00447DD9" w:rsidRPr="005F7C0D" w:rsidRDefault="005F7C0D" w:rsidP="00447DD9">
      <w:pPr>
        <w:rPr>
          <w:rFonts w:ascii="Arial" w:hAnsi="Arial" w:cs="Arial"/>
          <w:b/>
          <w:bCs/>
          <w:sz w:val="28"/>
          <w:szCs w:val="28"/>
        </w:rPr>
      </w:pPr>
      <w:bookmarkStart w:id="8" w:name="AcademicSuccessCenter"/>
      <w:bookmarkEnd w:id="8"/>
      <w:r w:rsidRPr="005F7C0D">
        <w:rPr>
          <w:rFonts w:ascii="Arial" w:hAnsi="Arial" w:cs="Arial"/>
          <w:b/>
          <w:bCs/>
          <w:sz w:val="28"/>
          <w:szCs w:val="28"/>
        </w:rPr>
        <w:lastRenderedPageBreak/>
        <w:t>Scholastic Performance Specialist I Standard Job Description for the Academic Success Center</w:t>
      </w:r>
    </w:p>
    <w:p w14:paraId="645B0A81" w14:textId="0D49E072" w:rsidR="00447DD9" w:rsidRPr="00CC2450" w:rsidRDefault="00447DD9" w:rsidP="00447DD9">
      <w:pPr>
        <w:rPr>
          <w:rFonts w:ascii="Arial" w:hAnsi="Arial" w:cs="Arial"/>
          <w:b/>
          <w:bCs/>
          <w:sz w:val="24"/>
          <w:szCs w:val="24"/>
        </w:rPr>
      </w:pPr>
      <w:r w:rsidRPr="00CC2450">
        <w:rPr>
          <w:rFonts w:ascii="Arial" w:hAnsi="Arial" w:cs="Arial"/>
          <w:b/>
          <w:bCs/>
          <w:sz w:val="24"/>
          <w:szCs w:val="24"/>
        </w:rPr>
        <w:t>Job Description Summary:</w:t>
      </w:r>
    </w:p>
    <w:p w14:paraId="13AEF220" w14:textId="08B62F90" w:rsidR="00447DD9" w:rsidRPr="00CC2450" w:rsidRDefault="00447DD9" w:rsidP="00447DD9">
      <w:pPr>
        <w:rPr>
          <w:rFonts w:ascii="Arial" w:hAnsi="Arial" w:cs="Arial"/>
          <w:sz w:val="24"/>
          <w:szCs w:val="24"/>
          <w:shd w:val="clear" w:color="auto" w:fill="FFFFFF"/>
        </w:rPr>
      </w:pPr>
      <w:r w:rsidRPr="00CC2450">
        <w:rPr>
          <w:rFonts w:ascii="Arial" w:hAnsi="Arial" w:cs="Arial"/>
          <w:sz w:val="24"/>
          <w:szCs w:val="24"/>
          <w:shd w:val="clear" w:color="auto" w:fill="FFFFFF"/>
        </w:rPr>
        <w:t xml:space="preserve">The </w:t>
      </w:r>
      <w:r w:rsidR="008C6334">
        <w:rPr>
          <w:rFonts w:ascii="Arial" w:hAnsi="Arial" w:cs="Arial"/>
          <w:sz w:val="24"/>
          <w:szCs w:val="24"/>
          <w:shd w:val="clear" w:color="auto" w:fill="FFFFFF"/>
        </w:rPr>
        <w:t>Scholastic Performance Specialist II (</w:t>
      </w:r>
      <w:r w:rsidRPr="00CC2450">
        <w:rPr>
          <w:rFonts w:ascii="Arial" w:hAnsi="Arial" w:cs="Arial"/>
          <w:sz w:val="24"/>
          <w:szCs w:val="24"/>
          <w:shd w:val="clear" w:color="auto" w:fill="FFFFFF"/>
        </w:rPr>
        <w:t>Success Coach II</w:t>
      </w:r>
      <w:r w:rsidR="008C6334">
        <w:rPr>
          <w:rFonts w:ascii="Arial" w:hAnsi="Arial" w:cs="Arial"/>
          <w:sz w:val="24"/>
          <w:szCs w:val="24"/>
          <w:shd w:val="clear" w:color="auto" w:fill="FFFFFF"/>
        </w:rPr>
        <w:t>)</w:t>
      </w:r>
      <w:r w:rsidRPr="00CC2450">
        <w:rPr>
          <w:rFonts w:ascii="Arial" w:hAnsi="Arial" w:cs="Arial"/>
          <w:sz w:val="24"/>
          <w:szCs w:val="24"/>
          <w:shd w:val="clear" w:color="auto" w:fill="FFFFFF"/>
        </w:rPr>
        <w:t xml:space="preserve"> is responsible for providing professional and specialized skills for planning, developing, implementing, and managing student success performance programs and activities utilizing maximum campus and community resources and opportunities. Provides scholastic success direction, offers services to students in individual and group, presentation, and workshop formats, and directs students to resources that will assist students in becoming scholastically successful. Monitors student progress, maintains records, analyzes data, and prepares reports.</w:t>
      </w:r>
    </w:p>
    <w:p w14:paraId="6DBFF5DF" w14:textId="77777777" w:rsidR="00A82E1E" w:rsidRPr="00CC2450" w:rsidRDefault="00A82E1E" w:rsidP="00A82E1E">
      <w:pPr>
        <w:pStyle w:val="NormalWeb"/>
        <w:shd w:val="clear" w:color="auto" w:fill="FFFFFF"/>
        <w:spacing w:before="0" w:beforeAutospacing="0" w:after="0" w:afterAutospacing="0"/>
        <w:textAlignment w:val="baseline"/>
        <w:rPr>
          <w:rFonts w:ascii="Arial" w:hAnsi="Arial" w:cs="Arial"/>
        </w:rPr>
      </w:pPr>
      <w:r w:rsidRPr="00CC2450">
        <w:rPr>
          <w:rFonts w:ascii="Arial" w:hAnsi="Arial" w:cs="Arial"/>
          <w:b/>
          <w:bCs/>
          <w:bdr w:val="none" w:sz="0" w:space="0" w:color="auto" w:frame="1"/>
        </w:rPr>
        <w:t>Essential Duties/Tasks</w:t>
      </w:r>
    </w:p>
    <w:p w14:paraId="78485056" w14:textId="77777777" w:rsidR="00A82E1E" w:rsidRPr="00CC2450" w:rsidRDefault="00A82E1E" w:rsidP="00A82E1E">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093EFBD7" w14:textId="77777777" w:rsidR="00A82E1E" w:rsidRPr="00CC2450" w:rsidRDefault="00A82E1E" w:rsidP="00A82E1E">
      <w:pPr>
        <w:pStyle w:val="NormalWeb"/>
        <w:shd w:val="clear" w:color="auto" w:fill="FFFFFF"/>
        <w:spacing w:before="0" w:beforeAutospacing="0" w:after="0" w:afterAutospacing="0"/>
        <w:textAlignment w:val="baseline"/>
        <w:rPr>
          <w:rFonts w:ascii="Arial" w:hAnsi="Arial" w:cs="Arial"/>
        </w:rPr>
      </w:pPr>
      <w:r w:rsidRPr="00CC2450">
        <w:rPr>
          <w:rFonts w:ascii="Arial" w:hAnsi="Arial" w:cs="Arial"/>
          <w:b/>
          <w:bCs/>
          <w:bdr w:val="none" w:sz="0" w:space="0" w:color="auto" w:frame="1"/>
        </w:rPr>
        <w:t xml:space="preserve">65%: Coaching </w:t>
      </w:r>
    </w:p>
    <w:p w14:paraId="27E2D6C5" w14:textId="77777777" w:rsidR="00A82E1E" w:rsidRPr="00CC2450" w:rsidRDefault="00A82E1E" w:rsidP="00A82E1E">
      <w:pPr>
        <w:pStyle w:val="NormalWeb"/>
        <w:numPr>
          <w:ilvl w:val="0"/>
          <w:numId w:val="25"/>
        </w:numPr>
        <w:shd w:val="clear" w:color="auto" w:fill="FFFFFF"/>
        <w:spacing w:before="0" w:beforeAutospacing="0" w:after="0" w:afterAutospacing="0"/>
        <w:textAlignment w:val="baseline"/>
        <w:rPr>
          <w:rFonts w:ascii="Arial" w:hAnsi="Arial" w:cs="Arial"/>
        </w:rPr>
      </w:pPr>
      <w:r w:rsidRPr="00CC2450">
        <w:rPr>
          <w:rFonts w:ascii="Arial" w:hAnsi="Arial" w:cs="Arial"/>
        </w:rPr>
        <w:t xml:space="preserve">Maintains an individual case load of students. </w:t>
      </w:r>
    </w:p>
    <w:p w14:paraId="414D116E" w14:textId="44A27803" w:rsidR="00A82E1E" w:rsidRPr="00CC2450" w:rsidRDefault="00A82E1E" w:rsidP="00A82E1E">
      <w:pPr>
        <w:pStyle w:val="NormalWeb"/>
        <w:numPr>
          <w:ilvl w:val="0"/>
          <w:numId w:val="25"/>
        </w:numPr>
        <w:shd w:val="clear" w:color="auto" w:fill="FFFFFF"/>
        <w:spacing w:before="0" w:beforeAutospacing="0" w:after="0" w:afterAutospacing="0"/>
        <w:textAlignment w:val="baseline"/>
        <w:rPr>
          <w:rFonts w:ascii="Arial" w:hAnsi="Arial" w:cs="Arial"/>
        </w:rPr>
      </w:pPr>
      <w:r w:rsidRPr="00CC2450">
        <w:rPr>
          <w:rFonts w:ascii="Arial" w:hAnsi="Arial" w:cs="Arial"/>
        </w:rPr>
        <w:t xml:space="preserve">Meets, refers, and follows up with students regarding general scholastic questions, concerns, and needs. </w:t>
      </w:r>
    </w:p>
    <w:p w14:paraId="4ADCA332" w14:textId="0D6D9DD8" w:rsidR="00A82E1E" w:rsidRPr="00CC2450" w:rsidRDefault="00A82E1E" w:rsidP="00A82E1E">
      <w:pPr>
        <w:pStyle w:val="NormalWeb"/>
        <w:numPr>
          <w:ilvl w:val="0"/>
          <w:numId w:val="25"/>
        </w:numPr>
        <w:shd w:val="clear" w:color="auto" w:fill="FFFFFF"/>
        <w:spacing w:before="0" w:beforeAutospacing="0" w:after="0" w:afterAutospacing="0"/>
        <w:textAlignment w:val="baseline"/>
        <w:rPr>
          <w:rFonts w:ascii="Arial" w:hAnsi="Arial" w:cs="Arial"/>
        </w:rPr>
      </w:pPr>
      <w:r w:rsidRPr="00CC2450">
        <w:rPr>
          <w:rFonts w:ascii="Arial" w:hAnsi="Arial" w:cs="Arial"/>
        </w:rPr>
        <w:t xml:space="preserve">Fosters retention of identified groups of students through coaching, mentoring, monitoring of student grades, and other support activities. </w:t>
      </w:r>
    </w:p>
    <w:p w14:paraId="50501FAD" w14:textId="47F631AD" w:rsidR="00A82E1E" w:rsidRPr="00CC2450" w:rsidRDefault="00A82E1E" w:rsidP="00A82E1E">
      <w:pPr>
        <w:pStyle w:val="NormalWeb"/>
        <w:numPr>
          <w:ilvl w:val="0"/>
          <w:numId w:val="25"/>
        </w:numPr>
        <w:shd w:val="clear" w:color="auto" w:fill="FFFFFF"/>
        <w:spacing w:before="0" w:beforeAutospacing="0" w:after="0" w:afterAutospacing="0"/>
        <w:textAlignment w:val="baseline"/>
        <w:rPr>
          <w:rFonts w:ascii="Arial" w:hAnsi="Arial" w:cs="Arial"/>
        </w:rPr>
      </w:pPr>
      <w:r w:rsidRPr="00CC2450">
        <w:rPr>
          <w:rFonts w:ascii="Arial" w:hAnsi="Arial" w:cs="Arial"/>
        </w:rPr>
        <w:t>Provides scholastic direction and advice to students, both individually and in groups.</w:t>
      </w:r>
    </w:p>
    <w:p w14:paraId="2CDC0F02" w14:textId="77777777" w:rsidR="00A82E1E" w:rsidRPr="00CC2450" w:rsidRDefault="00A82E1E" w:rsidP="00A82E1E">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11388D6E" w14:textId="77777777" w:rsidR="00A82E1E" w:rsidRPr="00CC2450" w:rsidRDefault="00A82E1E" w:rsidP="00A82E1E">
      <w:pPr>
        <w:pStyle w:val="NormalWeb"/>
        <w:shd w:val="clear" w:color="auto" w:fill="FFFFFF"/>
        <w:spacing w:before="0" w:beforeAutospacing="0" w:after="0" w:afterAutospacing="0"/>
        <w:textAlignment w:val="baseline"/>
        <w:rPr>
          <w:rFonts w:ascii="Arial" w:hAnsi="Arial" w:cs="Arial"/>
        </w:rPr>
      </w:pPr>
      <w:r w:rsidRPr="00CC2450">
        <w:rPr>
          <w:rFonts w:ascii="Arial" w:hAnsi="Arial" w:cs="Arial"/>
          <w:b/>
          <w:bCs/>
          <w:bdr w:val="none" w:sz="0" w:space="0" w:color="auto" w:frame="1"/>
        </w:rPr>
        <w:t xml:space="preserve">15%: Records </w:t>
      </w:r>
    </w:p>
    <w:p w14:paraId="690034CB" w14:textId="77777777" w:rsidR="00A82E1E" w:rsidRPr="00CC2450" w:rsidRDefault="00A82E1E" w:rsidP="00A82E1E">
      <w:pPr>
        <w:pStyle w:val="NormalWeb"/>
        <w:numPr>
          <w:ilvl w:val="0"/>
          <w:numId w:val="25"/>
        </w:numPr>
        <w:shd w:val="clear" w:color="auto" w:fill="FFFFFF"/>
        <w:spacing w:before="0" w:beforeAutospacing="0" w:after="0" w:afterAutospacing="0"/>
        <w:textAlignment w:val="baseline"/>
        <w:rPr>
          <w:rFonts w:ascii="Arial" w:hAnsi="Arial" w:cs="Arial"/>
        </w:rPr>
      </w:pPr>
      <w:r w:rsidRPr="00CC2450">
        <w:rPr>
          <w:rFonts w:ascii="Arial" w:hAnsi="Arial" w:cs="Arial"/>
        </w:rPr>
        <w:t xml:space="preserve">Maintains records, making referrals as required, and manages organizational and administrative aspects of individual student cases. </w:t>
      </w:r>
    </w:p>
    <w:p w14:paraId="1793568C" w14:textId="0A6BEA17" w:rsidR="00A82E1E" w:rsidRPr="00CC2450" w:rsidRDefault="00A82E1E" w:rsidP="00A82E1E">
      <w:pPr>
        <w:pStyle w:val="NormalWeb"/>
        <w:numPr>
          <w:ilvl w:val="0"/>
          <w:numId w:val="25"/>
        </w:numPr>
        <w:shd w:val="clear" w:color="auto" w:fill="FFFFFF"/>
        <w:spacing w:before="0" w:beforeAutospacing="0" w:after="0" w:afterAutospacing="0"/>
        <w:textAlignment w:val="baseline"/>
        <w:rPr>
          <w:rFonts w:ascii="Arial" w:hAnsi="Arial" w:cs="Arial"/>
        </w:rPr>
      </w:pPr>
      <w:r w:rsidRPr="00CC2450">
        <w:rPr>
          <w:rFonts w:ascii="Arial" w:hAnsi="Arial" w:cs="Arial"/>
        </w:rPr>
        <w:t xml:space="preserve">Develops and supervises systems for maintaining records of student contacts. </w:t>
      </w:r>
    </w:p>
    <w:p w14:paraId="2DAD7B18" w14:textId="43BB2367" w:rsidR="00A82E1E" w:rsidRPr="00CC2450" w:rsidRDefault="0008026F" w:rsidP="00A82E1E">
      <w:pPr>
        <w:pStyle w:val="NormalWeb"/>
        <w:numPr>
          <w:ilvl w:val="0"/>
          <w:numId w:val="25"/>
        </w:numPr>
        <w:shd w:val="clear" w:color="auto" w:fill="FFFFFF"/>
        <w:spacing w:before="0" w:beforeAutospacing="0" w:after="0" w:afterAutospacing="0"/>
        <w:textAlignment w:val="baseline"/>
        <w:rPr>
          <w:rFonts w:ascii="Arial" w:hAnsi="Arial" w:cs="Arial"/>
        </w:rPr>
      </w:pPr>
      <w:r>
        <w:rPr>
          <w:rFonts w:ascii="Arial" w:hAnsi="Arial" w:cs="Arial"/>
        </w:rPr>
        <w:t>Supports</w:t>
      </w:r>
      <w:r w:rsidR="00A82E1E" w:rsidRPr="00CC2450">
        <w:rPr>
          <w:rFonts w:ascii="Arial" w:hAnsi="Arial" w:cs="Arial"/>
        </w:rPr>
        <w:t xml:space="preserve"> the development of academic coaching projects and their implementation to achieve specific objectives or outcomes. </w:t>
      </w:r>
    </w:p>
    <w:p w14:paraId="7961D7C3" w14:textId="399F41D6" w:rsidR="00A82E1E" w:rsidRPr="00CC2450" w:rsidRDefault="00A82E1E" w:rsidP="00A82E1E">
      <w:pPr>
        <w:pStyle w:val="NormalWeb"/>
        <w:numPr>
          <w:ilvl w:val="0"/>
          <w:numId w:val="25"/>
        </w:numPr>
        <w:shd w:val="clear" w:color="auto" w:fill="FFFFFF"/>
        <w:spacing w:before="0" w:beforeAutospacing="0" w:after="0" w:afterAutospacing="0"/>
        <w:textAlignment w:val="baseline"/>
        <w:rPr>
          <w:rFonts w:ascii="Arial" w:hAnsi="Arial" w:cs="Arial"/>
        </w:rPr>
      </w:pPr>
      <w:r w:rsidRPr="00CC2450">
        <w:rPr>
          <w:rFonts w:ascii="Arial" w:hAnsi="Arial" w:cs="Arial"/>
        </w:rPr>
        <w:t xml:space="preserve">Maintains student information in appropriate record systems and maintains records of student contacts and achievements. </w:t>
      </w:r>
    </w:p>
    <w:p w14:paraId="4196764C" w14:textId="42E57FBA" w:rsidR="00A82E1E" w:rsidRPr="00CC2450" w:rsidRDefault="00A82E1E" w:rsidP="00A82E1E">
      <w:pPr>
        <w:pStyle w:val="NormalWeb"/>
        <w:numPr>
          <w:ilvl w:val="0"/>
          <w:numId w:val="25"/>
        </w:numPr>
        <w:shd w:val="clear" w:color="auto" w:fill="FFFFFF"/>
        <w:spacing w:before="0" w:beforeAutospacing="0" w:after="0" w:afterAutospacing="0"/>
        <w:textAlignment w:val="baseline"/>
        <w:rPr>
          <w:rFonts w:ascii="Arial" w:hAnsi="Arial" w:cs="Arial"/>
        </w:rPr>
      </w:pPr>
      <w:r w:rsidRPr="00CC2450">
        <w:rPr>
          <w:rFonts w:ascii="Arial" w:hAnsi="Arial" w:cs="Arial"/>
        </w:rPr>
        <w:t>Interprets data and prepares reports as requested.</w:t>
      </w:r>
    </w:p>
    <w:p w14:paraId="44452A6F" w14:textId="77777777" w:rsidR="00A82E1E" w:rsidRPr="00CC2450" w:rsidRDefault="00A82E1E" w:rsidP="00A82E1E">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2C79C296" w14:textId="77777777" w:rsidR="00A82E1E" w:rsidRPr="00CC2450" w:rsidRDefault="00A82E1E" w:rsidP="00A82E1E">
      <w:pPr>
        <w:pStyle w:val="NormalWeb"/>
        <w:shd w:val="clear" w:color="auto" w:fill="FFFFFF"/>
        <w:spacing w:before="0" w:beforeAutospacing="0" w:after="0" w:afterAutospacing="0"/>
        <w:textAlignment w:val="baseline"/>
        <w:rPr>
          <w:rFonts w:ascii="Arial" w:hAnsi="Arial" w:cs="Arial"/>
        </w:rPr>
      </w:pPr>
      <w:r w:rsidRPr="00CC2450">
        <w:rPr>
          <w:rFonts w:ascii="Arial" w:hAnsi="Arial" w:cs="Arial"/>
          <w:b/>
          <w:bCs/>
          <w:bdr w:val="none" w:sz="0" w:space="0" w:color="auto" w:frame="1"/>
        </w:rPr>
        <w:t>15%: Collaboration</w:t>
      </w:r>
    </w:p>
    <w:p w14:paraId="03C1F520" w14:textId="77777777" w:rsidR="00A82E1E" w:rsidRPr="00CC2450" w:rsidRDefault="00A82E1E" w:rsidP="00A82E1E">
      <w:pPr>
        <w:pStyle w:val="NormalWeb"/>
        <w:numPr>
          <w:ilvl w:val="0"/>
          <w:numId w:val="25"/>
        </w:numPr>
        <w:shd w:val="clear" w:color="auto" w:fill="FFFFFF"/>
        <w:spacing w:before="0" w:beforeAutospacing="0" w:after="0" w:afterAutospacing="0"/>
        <w:textAlignment w:val="baseline"/>
        <w:rPr>
          <w:rFonts w:ascii="Arial" w:hAnsi="Arial" w:cs="Arial"/>
        </w:rPr>
      </w:pPr>
      <w:r w:rsidRPr="00CC2450">
        <w:rPr>
          <w:rFonts w:ascii="Arial" w:hAnsi="Arial" w:cs="Arial"/>
        </w:rPr>
        <w:t xml:space="preserve">Responds to inquiries from students and refers to appropriate University and college policies and procedures stakeholders. </w:t>
      </w:r>
    </w:p>
    <w:p w14:paraId="562ABB4C" w14:textId="293224FE" w:rsidR="00A82E1E" w:rsidRPr="00CC2450" w:rsidRDefault="00A82E1E" w:rsidP="00A82E1E">
      <w:pPr>
        <w:pStyle w:val="NormalWeb"/>
        <w:numPr>
          <w:ilvl w:val="0"/>
          <w:numId w:val="25"/>
        </w:numPr>
        <w:shd w:val="clear" w:color="auto" w:fill="FFFFFF"/>
        <w:spacing w:before="0" w:beforeAutospacing="0" w:after="0" w:afterAutospacing="0"/>
        <w:textAlignment w:val="baseline"/>
        <w:rPr>
          <w:rFonts w:ascii="Arial" w:hAnsi="Arial" w:cs="Arial"/>
        </w:rPr>
      </w:pPr>
      <w:r w:rsidRPr="00CC2450">
        <w:rPr>
          <w:rFonts w:ascii="Arial" w:hAnsi="Arial" w:cs="Arial"/>
        </w:rPr>
        <w:t>Interacts with college offices regarding scholastic progress of students related to student probationary terms and/or general academic progress.</w:t>
      </w:r>
    </w:p>
    <w:p w14:paraId="40604566" w14:textId="77777777" w:rsidR="00A82E1E" w:rsidRPr="00CC2450" w:rsidRDefault="00A82E1E" w:rsidP="00A82E1E">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48533E62" w14:textId="3845F2F8" w:rsidR="00A82E1E" w:rsidRPr="00CC2450" w:rsidRDefault="00EA1D7F" w:rsidP="00A82E1E">
      <w:pPr>
        <w:pStyle w:val="NormalWeb"/>
        <w:shd w:val="clear" w:color="auto" w:fill="FFFFFF"/>
        <w:spacing w:before="0" w:beforeAutospacing="0" w:after="0" w:afterAutospacing="0"/>
        <w:textAlignment w:val="baseline"/>
        <w:rPr>
          <w:rFonts w:ascii="Arial" w:hAnsi="Arial" w:cs="Arial"/>
        </w:rPr>
      </w:pPr>
      <w:r>
        <w:rPr>
          <w:rFonts w:ascii="Arial" w:hAnsi="Arial" w:cs="Arial"/>
          <w:b/>
          <w:bCs/>
          <w:bdr w:val="none" w:sz="0" w:space="0" w:color="auto" w:frame="1"/>
        </w:rPr>
        <w:t>5</w:t>
      </w:r>
      <w:r w:rsidR="00A82E1E" w:rsidRPr="00CC2450">
        <w:rPr>
          <w:rFonts w:ascii="Arial" w:hAnsi="Arial" w:cs="Arial"/>
          <w:b/>
          <w:bCs/>
          <w:bdr w:val="none" w:sz="0" w:space="0" w:color="auto" w:frame="1"/>
        </w:rPr>
        <w:t>%: Professional Training</w:t>
      </w:r>
    </w:p>
    <w:p w14:paraId="3C8D17C2" w14:textId="77777777" w:rsidR="00A82E1E" w:rsidRPr="00CC2450" w:rsidRDefault="00A82E1E" w:rsidP="00A82E1E">
      <w:pPr>
        <w:pStyle w:val="NormalWeb"/>
        <w:numPr>
          <w:ilvl w:val="0"/>
          <w:numId w:val="25"/>
        </w:numPr>
        <w:shd w:val="clear" w:color="auto" w:fill="FFFFFF"/>
        <w:spacing w:before="0" w:beforeAutospacing="0" w:after="0" w:afterAutospacing="0"/>
        <w:textAlignment w:val="baseline"/>
        <w:rPr>
          <w:rFonts w:ascii="Arial" w:hAnsi="Arial" w:cs="Arial"/>
        </w:rPr>
      </w:pPr>
      <w:r w:rsidRPr="00CC2450">
        <w:rPr>
          <w:rFonts w:ascii="Arial" w:hAnsi="Arial" w:cs="Arial"/>
        </w:rPr>
        <w:t>Completes professional success coach internal &amp; external training.</w:t>
      </w:r>
    </w:p>
    <w:p w14:paraId="0BD5455F" w14:textId="77777777" w:rsidR="00A82E1E" w:rsidRPr="00CC2450" w:rsidRDefault="00A82E1E" w:rsidP="00A82E1E">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0FD30377" w14:textId="7DB69899" w:rsidR="00A82E1E" w:rsidRPr="00CC2450" w:rsidRDefault="00A82E1E" w:rsidP="00A82E1E">
      <w:pPr>
        <w:pStyle w:val="NormalWeb"/>
        <w:shd w:val="clear" w:color="auto" w:fill="FFFFFF"/>
        <w:spacing w:before="0" w:beforeAutospacing="0" w:after="0" w:afterAutospacing="0"/>
        <w:textAlignment w:val="baseline"/>
        <w:rPr>
          <w:rFonts w:ascii="Arial" w:hAnsi="Arial" w:cs="Arial"/>
        </w:rPr>
      </w:pPr>
      <w:r w:rsidRPr="00CC2450">
        <w:rPr>
          <w:rFonts w:ascii="Arial" w:hAnsi="Arial" w:cs="Arial"/>
          <w:b/>
          <w:bCs/>
          <w:bdr w:val="none" w:sz="0" w:space="0" w:color="auto" w:frame="1"/>
        </w:rPr>
        <w:lastRenderedPageBreak/>
        <w:t>Other Duties</w:t>
      </w:r>
    </w:p>
    <w:p w14:paraId="21D9AB81" w14:textId="139FDFF2" w:rsidR="00A82E1E" w:rsidRPr="00CC2450" w:rsidRDefault="00A82E1E" w:rsidP="00A82E1E">
      <w:pPr>
        <w:pStyle w:val="NormalWeb"/>
        <w:numPr>
          <w:ilvl w:val="0"/>
          <w:numId w:val="25"/>
        </w:numPr>
        <w:shd w:val="clear" w:color="auto" w:fill="FFFFFF"/>
        <w:spacing w:before="0" w:beforeAutospacing="0" w:after="0" w:afterAutospacing="0"/>
        <w:textAlignment w:val="baseline"/>
        <w:rPr>
          <w:rFonts w:ascii="Arial" w:hAnsi="Arial" w:cs="Arial"/>
        </w:rPr>
      </w:pPr>
      <w:r w:rsidRPr="00CC2450">
        <w:rPr>
          <w:rFonts w:ascii="Arial" w:hAnsi="Arial" w:cs="Arial"/>
        </w:rPr>
        <w:t>Performs other duties as assigned.</w:t>
      </w:r>
    </w:p>
    <w:p w14:paraId="775EEFD2" w14:textId="77777777" w:rsidR="00A82E1E" w:rsidRPr="00CC2450" w:rsidRDefault="00A82E1E" w:rsidP="00A82E1E">
      <w:pPr>
        <w:pStyle w:val="NormalWeb"/>
        <w:shd w:val="clear" w:color="auto" w:fill="FFFFFF"/>
        <w:spacing w:before="0" w:beforeAutospacing="0" w:after="0" w:afterAutospacing="0"/>
        <w:textAlignment w:val="baseline"/>
        <w:rPr>
          <w:rFonts w:ascii="Arial" w:hAnsi="Arial" w:cs="Arial"/>
        </w:rPr>
      </w:pPr>
    </w:p>
    <w:p w14:paraId="398B6162" w14:textId="77777777" w:rsidR="00447DD9" w:rsidRPr="00CC2450" w:rsidRDefault="00447DD9" w:rsidP="00447DD9">
      <w:pPr>
        <w:pStyle w:val="NormalWeb"/>
        <w:shd w:val="clear" w:color="auto" w:fill="FFFFFF"/>
        <w:spacing w:before="0" w:beforeAutospacing="0" w:after="0" w:afterAutospacing="0"/>
        <w:textAlignment w:val="baseline"/>
        <w:rPr>
          <w:rFonts w:ascii="Arial" w:hAnsi="Arial" w:cs="Arial"/>
          <w:b/>
          <w:bCs/>
          <w:bdr w:val="none" w:sz="0" w:space="0" w:color="auto" w:frame="1"/>
        </w:rPr>
      </w:pPr>
      <w:r w:rsidRPr="00CC2450">
        <w:rPr>
          <w:rFonts w:ascii="Arial" w:hAnsi="Arial" w:cs="Arial"/>
          <w:b/>
          <w:bCs/>
          <w:bdr w:val="none" w:sz="0" w:space="0" w:color="auto" w:frame="1"/>
        </w:rPr>
        <w:t>Qualifications</w:t>
      </w:r>
    </w:p>
    <w:p w14:paraId="3323C970" w14:textId="77777777" w:rsidR="00447DD9" w:rsidRPr="00CC2450" w:rsidRDefault="00447DD9" w:rsidP="00447DD9">
      <w:pPr>
        <w:pStyle w:val="NormalWeb"/>
        <w:shd w:val="clear" w:color="auto" w:fill="FFFFFF"/>
        <w:spacing w:before="0" w:beforeAutospacing="0" w:after="0" w:afterAutospacing="0"/>
        <w:textAlignment w:val="baseline"/>
        <w:rPr>
          <w:rFonts w:ascii="Arial" w:hAnsi="Arial" w:cs="Arial"/>
        </w:rPr>
      </w:pPr>
    </w:p>
    <w:p w14:paraId="7EF3A98C" w14:textId="77777777" w:rsidR="00447DD9" w:rsidRPr="00CC2450" w:rsidRDefault="00447DD9" w:rsidP="00447DD9">
      <w:pPr>
        <w:pStyle w:val="NormalWeb"/>
        <w:shd w:val="clear" w:color="auto" w:fill="FFFFFF"/>
        <w:spacing w:before="0" w:beforeAutospacing="0" w:after="0" w:afterAutospacing="0"/>
        <w:textAlignment w:val="baseline"/>
        <w:rPr>
          <w:rFonts w:ascii="Arial" w:hAnsi="Arial" w:cs="Arial"/>
        </w:rPr>
      </w:pPr>
      <w:r w:rsidRPr="00CC2450">
        <w:rPr>
          <w:rFonts w:ascii="Arial" w:hAnsi="Arial" w:cs="Arial"/>
          <w:b/>
          <w:bCs/>
          <w:bdr w:val="none" w:sz="0" w:space="0" w:color="auto" w:frame="1"/>
        </w:rPr>
        <w:t>Required Education:</w:t>
      </w:r>
    </w:p>
    <w:p w14:paraId="27F7EBFF" w14:textId="0F5955C5" w:rsidR="00447DD9" w:rsidRPr="00CC2450" w:rsidRDefault="00447DD9" w:rsidP="00A82E1E">
      <w:pPr>
        <w:pStyle w:val="NormalWeb"/>
        <w:numPr>
          <w:ilvl w:val="0"/>
          <w:numId w:val="25"/>
        </w:numPr>
        <w:shd w:val="clear" w:color="auto" w:fill="FFFFFF"/>
        <w:spacing w:before="0" w:beforeAutospacing="0" w:after="0" w:afterAutospacing="0"/>
        <w:textAlignment w:val="baseline"/>
        <w:rPr>
          <w:rFonts w:ascii="Arial" w:hAnsi="Arial" w:cs="Arial"/>
        </w:rPr>
      </w:pPr>
      <w:r w:rsidRPr="00CC2450">
        <w:rPr>
          <w:rFonts w:ascii="Arial" w:hAnsi="Arial" w:cs="Arial"/>
        </w:rPr>
        <w:t>Bachelor’s degree in applicable field or equivalent combination of education and experience.</w:t>
      </w:r>
    </w:p>
    <w:p w14:paraId="713C201C" w14:textId="77777777" w:rsidR="000A326F" w:rsidRPr="00CC2450" w:rsidRDefault="000A326F" w:rsidP="000A326F">
      <w:pPr>
        <w:pStyle w:val="NormalWeb"/>
        <w:shd w:val="clear" w:color="auto" w:fill="FFFFFF"/>
        <w:spacing w:before="0" w:beforeAutospacing="0" w:after="0" w:afterAutospacing="0"/>
        <w:textAlignment w:val="baseline"/>
        <w:rPr>
          <w:rFonts w:ascii="Arial" w:hAnsi="Arial" w:cs="Arial"/>
        </w:rPr>
      </w:pPr>
    </w:p>
    <w:p w14:paraId="6D254E94" w14:textId="77777777" w:rsidR="00447DD9" w:rsidRPr="00CC2450" w:rsidRDefault="00447DD9" w:rsidP="00447DD9">
      <w:pPr>
        <w:pStyle w:val="NormalWeb"/>
        <w:shd w:val="clear" w:color="auto" w:fill="FFFFFF"/>
        <w:spacing w:before="0" w:beforeAutospacing="0" w:after="0" w:afterAutospacing="0"/>
        <w:textAlignment w:val="baseline"/>
        <w:rPr>
          <w:rFonts w:ascii="Arial" w:hAnsi="Arial" w:cs="Arial"/>
        </w:rPr>
      </w:pPr>
      <w:r w:rsidRPr="00CC2450">
        <w:rPr>
          <w:rFonts w:ascii="Arial" w:hAnsi="Arial" w:cs="Arial"/>
          <w:b/>
          <w:bCs/>
          <w:bdr w:val="none" w:sz="0" w:space="0" w:color="auto" w:frame="1"/>
        </w:rPr>
        <w:t>Required Experience:</w:t>
      </w:r>
    </w:p>
    <w:p w14:paraId="1F90D199" w14:textId="72255B07" w:rsidR="000A326F" w:rsidRPr="00CC2450" w:rsidRDefault="00511298" w:rsidP="00A82E1E">
      <w:pPr>
        <w:pStyle w:val="NormalWeb"/>
        <w:numPr>
          <w:ilvl w:val="0"/>
          <w:numId w:val="25"/>
        </w:numPr>
        <w:shd w:val="clear" w:color="auto" w:fill="FFFFFF"/>
        <w:spacing w:before="0" w:beforeAutospacing="0" w:after="0" w:afterAutospacing="0"/>
        <w:textAlignment w:val="baseline"/>
        <w:rPr>
          <w:rFonts w:ascii="Arial" w:hAnsi="Arial" w:cs="Arial"/>
        </w:rPr>
      </w:pPr>
      <w:r>
        <w:rPr>
          <w:rFonts w:ascii="Arial" w:hAnsi="Arial" w:cs="Arial"/>
        </w:rPr>
        <w:t xml:space="preserve">Two years </w:t>
      </w:r>
      <w:r w:rsidR="00447DD9" w:rsidRPr="00CC2450">
        <w:rPr>
          <w:rFonts w:ascii="Arial" w:hAnsi="Arial" w:cs="Arial"/>
        </w:rPr>
        <w:t>of related experience in advising, recruiting, counseling, teaching, coaching, Student Affairs, or other related area.</w:t>
      </w:r>
    </w:p>
    <w:p w14:paraId="1990C40A" w14:textId="61BD7D83" w:rsidR="000A326F" w:rsidRPr="00CC2450" w:rsidRDefault="000A326F" w:rsidP="000A326F">
      <w:pPr>
        <w:pStyle w:val="NormalWeb"/>
        <w:shd w:val="clear" w:color="auto" w:fill="FFFFFF"/>
        <w:spacing w:before="0" w:beforeAutospacing="0" w:after="0" w:afterAutospacing="0"/>
        <w:textAlignment w:val="baseline"/>
        <w:rPr>
          <w:rFonts w:ascii="Arial" w:hAnsi="Arial" w:cs="Arial"/>
        </w:rPr>
      </w:pPr>
    </w:p>
    <w:p w14:paraId="2ECBDB2B" w14:textId="77777777" w:rsidR="000A326F" w:rsidRPr="00CC2450" w:rsidRDefault="000A326F" w:rsidP="000A326F">
      <w:pPr>
        <w:pStyle w:val="NormalWeb"/>
        <w:shd w:val="clear" w:color="auto" w:fill="FFFFFF"/>
        <w:spacing w:before="0" w:beforeAutospacing="0" w:after="0" w:afterAutospacing="0"/>
        <w:textAlignment w:val="baseline"/>
        <w:rPr>
          <w:rFonts w:ascii="Arial" w:hAnsi="Arial" w:cs="Arial"/>
        </w:rPr>
      </w:pPr>
      <w:r w:rsidRPr="00CC2450">
        <w:rPr>
          <w:rFonts w:ascii="Arial" w:hAnsi="Arial" w:cs="Arial"/>
          <w:b/>
          <w:bCs/>
          <w:bdr w:val="none" w:sz="0" w:space="0" w:color="auto" w:frame="1"/>
        </w:rPr>
        <w:t>Required Licenses and Certifications:</w:t>
      </w:r>
    </w:p>
    <w:p w14:paraId="3D84E82D" w14:textId="6FCD4BE2" w:rsidR="000A326F" w:rsidRPr="00CC2450" w:rsidRDefault="000A326F" w:rsidP="00A82E1E">
      <w:pPr>
        <w:pStyle w:val="NormalWeb"/>
        <w:numPr>
          <w:ilvl w:val="0"/>
          <w:numId w:val="25"/>
        </w:numPr>
        <w:shd w:val="clear" w:color="auto" w:fill="FFFFFF"/>
        <w:spacing w:before="0" w:beforeAutospacing="0" w:after="0" w:afterAutospacing="0"/>
        <w:textAlignment w:val="baseline"/>
        <w:rPr>
          <w:rFonts w:ascii="Arial" w:hAnsi="Arial" w:cs="Arial"/>
        </w:rPr>
      </w:pPr>
      <w:r w:rsidRPr="00CC2450">
        <w:rPr>
          <w:rFonts w:ascii="Arial" w:hAnsi="Arial" w:cs="Arial"/>
        </w:rPr>
        <w:t>None.</w:t>
      </w:r>
    </w:p>
    <w:p w14:paraId="55C11CC6" w14:textId="77777777" w:rsidR="000A326F" w:rsidRPr="00CC2450" w:rsidRDefault="000A326F" w:rsidP="000A326F">
      <w:pPr>
        <w:pStyle w:val="NormalWeb"/>
        <w:shd w:val="clear" w:color="auto" w:fill="FFFFFF"/>
        <w:spacing w:before="0" w:beforeAutospacing="0" w:after="0" w:afterAutospacing="0"/>
        <w:textAlignment w:val="baseline"/>
        <w:rPr>
          <w:rFonts w:ascii="Arial" w:hAnsi="Arial" w:cs="Arial"/>
        </w:rPr>
      </w:pPr>
    </w:p>
    <w:p w14:paraId="28B30FD7" w14:textId="2F4B2751" w:rsidR="00447DD9" w:rsidRPr="00CC2450" w:rsidRDefault="00447DD9" w:rsidP="00447DD9">
      <w:pPr>
        <w:pStyle w:val="NormalWeb"/>
        <w:shd w:val="clear" w:color="auto" w:fill="FFFFFF"/>
        <w:spacing w:before="0" w:beforeAutospacing="0" w:after="0" w:afterAutospacing="0"/>
        <w:textAlignment w:val="baseline"/>
        <w:rPr>
          <w:rFonts w:ascii="Arial" w:hAnsi="Arial" w:cs="Arial"/>
        </w:rPr>
      </w:pPr>
      <w:r w:rsidRPr="00CC2450">
        <w:rPr>
          <w:rFonts w:ascii="Arial" w:hAnsi="Arial" w:cs="Arial"/>
          <w:b/>
          <w:bCs/>
          <w:bdr w:val="none" w:sz="0" w:space="0" w:color="auto" w:frame="1"/>
        </w:rPr>
        <w:t xml:space="preserve">Preferred </w:t>
      </w:r>
      <w:r w:rsidR="000A326F" w:rsidRPr="00CC2450">
        <w:rPr>
          <w:rFonts w:ascii="Arial" w:hAnsi="Arial" w:cs="Arial"/>
          <w:b/>
          <w:bCs/>
          <w:bdr w:val="none" w:sz="0" w:space="0" w:color="auto" w:frame="1"/>
        </w:rPr>
        <w:t>Qualifications</w:t>
      </w:r>
      <w:r w:rsidRPr="00CC2450">
        <w:rPr>
          <w:rFonts w:ascii="Arial" w:hAnsi="Arial" w:cs="Arial"/>
          <w:b/>
          <w:bCs/>
          <w:bdr w:val="none" w:sz="0" w:space="0" w:color="auto" w:frame="1"/>
        </w:rPr>
        <w:t>:</w:t>
      </w:r>
    </w:p>
    <w:p w14:paraId="06EB961D" w14:textId="77777777" w:rsidR="000A326F" w:rsidRPr="00CC2450" w:rsidRDefault="00447DD9" w:rsidP="00A82E1E">
      <w:pPr>
        <w:pStyle w:val="NormalWeb"/>
        <w:numPr>
          <w:ilvl w:val="0"/>
          <w:numId w:val="25"/>
        </w:numPr>
        <w:shd w:val="clear" w:color="auto" w:fill="FFFFFF"/>
        <w:spacing w:before="0" w:beforeAutospacing="0" w:after="0" w:afterAutospacing="0"/>
        <w:textAlignment w:val="baseline"/>
        <w:rPr>
          <w:rFonts w:ascii="Arial" w:hAnsi="Arial" w:cs="Arial"/>
        </w:rPr>
      </w:pPr>
      <w:r w:rsidRPr="00CC2450">
        <w:rPr>
          <w:rFonts w:ascii="Arial" w:hAnsi="Arial" w:cs="Arial"/>
        </w:rPr>
        <w:t>Master’s degree in applicable field or equivalent combination of education and experience.</w:t>
      </w:r>
    </w:p>
    <w:p w14:paraId="32EDB215" w14:textId="196F5D7E" w:rsidR="00447DD9" w:rsidRPr="00CC2450" w:rsidRDefault="00447DD9" w:rsidP="00A82E1E">
      <w:pPr>
        <w:pStyle w:val="NormalWeb"/>
        <w:numPr>
          <w:ilvl w:val="0"/>
          <w:numId w:val="25"/>
        </w:numPr>
        <w:shd w:val="clear" w:color="auto" w:fill="FFFFFF"/>
        <w:spacing w:before="0" w:beforeAutospacing="0" w:after="0" w:afterAutospacing="0"/>
        <w:textAlignment w:val="baseline"/>
        <w:rPr>
          <w:rFonts w:ascii="Arial" w:hAnsi="Arial" w:cs="Arial"/>
        </w:rPr>
      </w:pPr>
      <w:r w:rsidRPr="00CC2450">
        <w:rPr>
          <w:rFonts w:ascii="Arial" w:hAnsi="Arial" w:cs="Arial"/>
        </w:rPr>
        <w:t>One year of experience in advising, recruiting, counseling, teaching, coaching, Student Affairs, or other related area.</w:t>
      </w:r>
    </w:p>
    <w:p w14:paraId="384DD45B" w14:textId="77777777" w:rsidR="000A326F" w:rsidRPr="00CC2450" w:rsidRDefault="000A326F" w:rsidP="00A82E1E">
      <w:pPr>
        <w:pStyle w:val="NormalWeb"/>
        <w:numPr>
          <w:ilvl w:val="0"/>
          <w:numId w:val="25"/>
        </w:numPr>
        <w:shd w:val="clear" w:color="auto" w:fill="FFFFFF"/>
        <w:spacing w:before="0" w:beforeAutospacing="0" w:after="0" w:afterAutospacing="0"/>
        <w:textAlignment w:val="baseline"/>
        <w:rPr>
          <w:rFonts w:ascii="Arial" w:hAnsi="Arial" w:cs="Arial"/>
        </w:rPr>
      </w:pPr>
      <w:r w:rsidRPr="00CC2450">
        <w:rPr>
          <w:rFonts w:ascii="Arial" w:hAnsi="Arial" w:cs="Arial"/>
        </w:rPr>
        <w:t xml:space="preserve">Advanced technical experience in word processing, spreadsheets, PowerPoint. </w:t>
      </w:r>
    </w:p>
    <w:p w14:paraId="1CD86DB8" w14:textId="77777777" w:rsidR="000A326F" w:rsidRPr="00CC2450" w:rsidRDefault="000A326F" w:rsidP="00A82E1E">
      <w:pPr>
        <w:pStyle w:val="NormalWeb"/>
        <w:numPr>
          <w:ilvl w:val="0"/>
          <w:numId w:val="25"/>
        </w:numPr>
        <w:shd w:val="clear" w:color="auto" w:fill="FFFFFF"/>
        <w:spacing w:before="0" w:beforeAutospacing="0" w:after="0" w:afterAutospacing="0"/>
        <w:textAlignment w:val="baseline"/>
        <w:rPr>
          <w:rFonts w:ascii="Arial" w:hAnsi="Arial" w:cs="Arial"/>
        </w:rPr>
      </w:pPr>
      <w:r w:rsidRPr="00CC2450">
        <w:rPr>
          <w:rFonts w:ascii="Arial" w:hAnsi="Arial" w:cs="Arial"/>
        </w:rPr>
        <w:t>Ability to multi-task and work cooperatively with others.</w:t>
      </w:r>
    </w:p>
    <w:p w14:paraId="0F5D909E" w14:textId="77777777" w:rsidR="000A326F" w:rsidRPr="00CC2450" w:rsidRDefault="000A326F" w:rsidP="00A82E1E">
      <w:pPr>
        <w:pStyle w:val="NormalWeb"/>
        <w:numPr>
          <w:ilvl w:val="0"/>
          <w:numId w:val="25"/>
        </w:numPr>
        <w:shd w:val="clear" w:color="auto" w:fill="FFFFFF"/>
        <w:spacing w:before="0" w:beforeAutospacing="0" w:after="0" w:afterAutospacing="0"/>
        <w:textAlignment w:val="baseline"/>
        <w:rPr>
          <w:rFonts w:ascii="Arial" w:hAnsi="Arial" w:cs="Arial"/>
        </w:rPr>
      </w:pPr>
      <w:r w:rsidRPr="00CC2450">
        <w:rPr>
          <w:rFonts w:ascii="Arial" w:hAnsi="Arial" w:cs="Arial"/>
        </w:rPr>
        <w:t xml:space="preserve">Ability to facilitate competent public speaking.  </w:t>
      </w:r>
    </w:p>
    <w:p w14:paraId="445D3C2F" w14:textId="5BBD7C7C" w:rsidR="000A326F" w:rsidRPr="00CC2450" w:rsidRDefault="000A326F" w:rsidP="00A82E1E">
      <w:pPr>
        <w:pStyle w:val="NormalWeb"/>
        <w:numPr>
          <w:ilvl w:val="0"/>
          <w:numId w:val="25"/>
        </w:numPr>
        <w:shd w:val="clear" w:color="auto" w:fill="FFFFFF"/>
        <w:spacing w:before="0" w:beforeAutospacing="0" w:after="0" w:afterAutospacing="0"/>
        <w:textAlignment w:val="baseline"/>
        <w:rPr>
          <w:rFonts w:ascii="Arial" w:hAnsi="Arial" w:cs="Arial"/>
        </w:rPr>
      </w:pPr>
      <w:r w:rsidRPr="00CC2450">
        <w:rPr>
          <w:rFonts w:ascii="Arial" w:hAnsi="Arial" w:cs="Arial"/>
        </w:rPr>
        <w:t xml:space="preserve">Knowledge of student development in higher education. </w:t>
      </w:r>
    </w:p>
    <w:p w14:paraId="47DAB602" w14:textId="77777777" w:rsidR="000A326F" w:rsidRPr="00CC2450" w:rsidRDefault="000A326F" w:rsidP="00A82E1E">
      <w:pPr>
        <w:pStyle w:val="NormalWeb"/>
        <w:numPr>
          <w:ilvl w:val="0"/>
          <w:numId w:val="25"/>
        </w:numPr>
        <w:shd w:val="clear" w:color="auto" w:fill="FFFFFF"/>
        <w:spacing w:before="0" w:beforeAutospacing="0" w:after="0" w:afterAutospacing="0"/>
        <w:textAlignment w:val="baseline"/>
        <w:rPr>
          <w:rFonts w:ascii="Arial" w:hAnsi="Arial" w:cs="Arial"/>
        </w:rPr>
      </w:pPr>
      <w:r w:rsidRPr="00CC2450">
        <w:rPr>
          <w:rFonts w:ascii="Arial" w:hAnsi="Arial" w:cs="Arial"/>
        </w:rPr>
        <w:t xml:space="preserve">Ability to lead students in developing education and personal goals. </w:t>
      </w:r>
    </w:p>
    <w:p w14:paraId="2C8549E3" w14:textId="77777777" w:rsidR="000A326F" w:rsidRPr="00CC2450" w:rsidRDefault="000A326F" w:rsidP="00A82E1E">
      <w:pPr>
        <w:pStyle w:val="NormalWeb"/>
        <w:numPr>
          <w:ilvl w:val="0"/>
          <w:numId w:val="25"/>
        </w:numPr>
        <w:shd w:val="clear" w:color="auto" w:fill="FFFFFF"/>
        <w:spacing w:before="0" w:beforeAutospacing="0" w:after="0" w:afterAutospacing="0"/>
        <w:textAlignment w:val="baseline"/>
        <w:rPr>
          <w:rFonts w:ascii="Arial" w:hAnsi="Arial" w:cs="Arial"/>
        </w:rPr>
      </w:pPr>
      <w:r w:rsidRPr="00CC2450">
        <w:rPr>
          <w:rFonts w:ascii="Arial" w:hAnsi="Arial" w:cs="Arial"/>
        </w:rPr>
        <w:t xml:space="preserve">Knowledge of Texas A&amp;M University’s history, mission, vision, values, and culture. </w:t>
      </w:r>
    </w:p>
    <w:p w14:paraId="1070572B" w14:textId="77777777" w:rsidR="000A326F" w:rsidRPr="00CC2450" w:rsidRDefault="000A326F" w:rsidP="00A82E1E">
      <w:pPr>
        <w:pStyle w:val="NormalWeb"/>
        <w:numPr>
          <w:ilvl w:val="0"/>
          <w:numId w:val="25"/>
        </w:numPr>
        <w:shd w:val="clear" w:color="auto" w:fill="FFFFFF"/>
        <w:spacing w:before="0" w:beforeAutospacing="0" w:after="0" w:afterAutospacing="0"/>
        <w:textAlignment w:val="baseline"/>
        <w:rPr>
          <w:rFonts w:ascii="Arial" w:hAnsi="Arial" w:cs="Arial"/>
        </w:rPr>
      </w:pPr>
      <w:r w:rsidRPr="00CC2450">
        <w:rPr>
          <w:rFonts w:ascii="Arial" w:hAnsi="Arial" w:cs="Arial"/>
        </w:rPr>
        <w:t xml:space="preserve">Knowledge of the history and role of success coaching in higher education and at Texas A&amp;M University. </w:t>
      </w:r>
    </w:p>
    <w:p w14:paraId="40CCCDF5" w14:textId="77777777" w:rsidR="000A326F" w:rsidRPr="00CC2450" w:rsidRDefault="000A326F" w:rsidP="00A82E1E">
      <w:pPr>
        <w:pStyle w:val="NormalWeb"/>
        <w:numPr>
          <w:ilvl w:val="0"/>
          <w:numId w:val="25"/>
        </w:numPr>
        <w:shd w:val="clear" w:color="auto" w:fill="FFFFFF"/>
        <w:spacing w:before="0" w:beforeAutospacing="0" w:after="0" w:afterAutospacing="0"/>
        <w:textAlignment w:val="baseline"/>
        <w:rPr>
          <w:rFonts w:ascii="Arial" w:hAnsi="Arial" w:cs="Arial"/>
        </w:rPr>
      </w:pPr>
      <w:r w:rsidRPr="00CC2450">
        <w:rPr>
          <w:rFonts w:ascii="Arial" w:hAnsi="Arial" w:cs="Arial"/>
        </w:rPr>
        <w:t>Knowledge of Texas A&amp;M University policies, procedures, rules, and regulations relevant to success coaching.</w:t>
      </w:r>
    </w:p>
    <w:p w14:paraId="0C0618D5" w14:textId="77777777" w:rsidR="000A326F" w:rsidRPr="00CC2450" w:rsidRDefault="000A326F" w:rsidP="00A82E1E">
      <w:pPr>
        <w:pStyle w:val="NormalWeb"/>
        <w:numPr>
          <w:ilvl w:val="0"/>
          <w:numId w:val="25"/>
        </w:numPr>
        <w:shd w:val="clear" w:color="auto" w:fill="FFFFFF"/>
        <w:spacing w:before="0" w:beforeAutospacing="0" w:after="0" w:afterAutospacing="0"/>
        <w:textAlignment w:val="baseline"/>
        <w:rPr>
          <w:rFonts w:ascii="Arial" w:hAnsi="Arial" w:cs="Arial"/>
        </w:rPr>
      </w:pPr>
      <w:r w:rsidRPr="00CC2450">
        <w:rPr>
          <w:rFonts w:ascii="Arial" w:hAnsi="Arial" w:cs="Arial"/>
        </w:rPr>
        <w:t xml:space="preserve">Knowledge of or experience with FERPA. </w:t>
      </w:r>
    </w:p>
    <w:p w14:paraId="60F35B46" w14:textId="77777777" w:rsidR="000A326F" w:rsidRPr="00CC2450" w:rsidRDefault="000A326F" w:rsidP="00A82E1E">
      <w:pPr>
        <w:pStyle w:val="NormalWeb"/>
        <w:numPr>
          <w:ilvl w:val="0"/>
          <w:numId w:val="25"/>
        </w:numPr>
        <w:shd w:val="clear" w:color="auto" w:fill="FFFFFF"/>
        <w:spacing w:before="0" w:beforeAutospacing="0" w:after="0" w:afterAutospacing="0"/>
        <w:textAlignment w:val="baseline"/>
        <w:rPr>
          <w:rFonts w:ascii="Arial" w:hAnsi="Arial" w:cs="Arial"/>
        </w:rPr>
      </w:pPr>
      <w:r w:rsidRPr="00CC2450">
        <w:rPr>
          <w:rFonts w:ascii="Arial" w:hAnsi="Arial" w:cs="Arial"/>
        </w:rPr>
        <w:t xml:space="preserve">Knowledge of the characteristics, needs, and experiences of emerging student populations. </w:t>
      </w:r>
    </w:p>
    <w:p w14:paraId="73017999" w14:textId="77777777" w:rsidR="000A326F" w:rsidRPr="00CC2450" w:rsidRDefault="000A326F" w:rsidP="00A82E1E">
      <w:pPr>
        <w:pStyle w:val="NormalWeb"/>
        <w:numPr>
          <w:ilvl w:val="0"/>
          <w:numId w:val="25"/>
        </w:numPr>
        <w:shd w:val="clear" w:color="auto" w:fill="FFFFFF"/>
        <w:spacing w:before="0" w:beforeAutospacing="0" w:after="0" w:afterAutospacing="0"/>
        <w:textAlignment w:val="baseline"/>
        <w:rPr>
          <w:rFonts w:ascii="Arial" w:hAnsi="Arial" w:cs="Arial"/>
        </w:rPr>
      </w:pPr>
      <w:r w:rsidRPr="00CC2450">
        <w:rPr>
          <w:rFonts w:ascii="Arial" w:hAnsi="Arial" w:cs="Arial"/>
        </w:rPr>
        <w:t xml:space="preserve">Knowledge of how welcoming environments are created and maintained in success coaching interactions for emerging student populations. </w:t>
      </w:r>
    </w:p>
    <w:p w14:paraId="1AA2D560" w14:textId="77777777" w:rsidR="000A326F" w:rsidRPr="00CC2450" w:rsidRDefault="000A326F" w:rsidP="00A82E1E">
      <w:pPr>
        <w:pStyle w:val="NormalWeb"/>
        <w:numPr>
          <w:ilvl w:val="0"/>
          <w:numId w:val="25"/>
        </w:numPr>
        <w:shd w:val="clear" w:color="auto" w:fill="FFFFFF"/>
        <w:spacing w:before="0" w:beforeAutospacing="0" w:after="0" w:afterAutospacing="0"/>
        <w:textAlignment w:val="baseline"/>
        <w:rPr>
          <w:rFonts w:ascii="Arial" w:hAnsi="Arial" w:cs="Arial"/>
        </w:rPr>
      </w:pPr>
      <w:r w:rsidRPr="00CC2450">
        <w:rPr>
          <w:rFonts w:ascii="Arial" w:hAnsi="Arial" w:cs="Arial"/>
        </w:rPr>
        <w:t xml:space="preserve">Knowledge of resources and effective, appropriate responses to address the well-being of students. </w:t>
      </w:r>
    </w:p>
    <w:p w14:paraId="73E081D6" w14:textId="77777777" w:rsidR="000A326F" w:rsidRPr="00CC2450" w:rsidRDefault="000A326F" w:rsidP="00A82E1E">
      <w:pPr>
        <w:pStyle w:val="NormalWeb"/>
        <w:numPr>
          <w:ilvl w:val="0"/>
          <w:numId w:val="25"/>
        </w:numPr>
        <w:shd w:val="clear" w:color="auto" w:fill="FFFFFF"/>
        <w:spacing w:before="0" w:beforeAutospacing="0" w:after="0" w:afterAutospacing="0"/>
        <w:textAlignment w:val="baseline"/>
        <w:rPr>
          <w:rFonts w:ascii="Arial" w:hAnsi="Arial" w:cs="Arial"/>
        </w:rPr>
      </w:pPr>
      <w:r w:rsidRPr="00CC2450">
        <w:rPr>
          <w:rFonts w:ascii="Arial" w:hAnsi="Arial" w:cs="Arial"/>
        </w:rPr>
        <w:t>Ability to use Information technology applicable to relevant success coaching roles.</w:t>
      </w:r>
    </w:p>
    <w:p w14:paraId="2D72266E" w14:textId="7A32DC31" w:rsidR="00447DD9" w:rsidRPr="00CC2450" w:rsidRDefault="000A326F" w:rsidP="00A82E1E">
      <w:pPr>
        <w:pStyle w:val="NormalWeb"/>
        <w:numPr>
          <w:ilvl w:val="0"/>
          <w:numId w:val="25"/>
        </w:numPr>
        <w:shd w:val="clear" w:color="auto" w:fill="FFFFFF"/>
        <w:spacing w:before="0" w:beforeAutospacing="0" w:after="0" w:afterAutospacing="0"/>
        <w:textAlignment w:val="baseline"/>
        <w:rPr>
          <w:rFonts w:ascii="Arial" w:hAnsi="Arial" w:cs="Arial"/>
        </w:rPr>
      </w:pPr>
      <w:r w:rsidRPr="00CC2450">
        <w:rPr>
          <w:rFonts w:ascii="Arial" w:hAnsi="Arial" w:cs="Arial"/>
        </w:rPr>
        <w:t>Knowledge of training methods and techniques for planning, designing, developing and delivering success coaching content that is engaging, effective, relevant, and applicable to achieve desired learning outcomes.</w:t>
      </w:r>
    </w:p>
    <w:p w14:paraId="2ABBACF6" w14:textId="77777777" w:rsidR="00447DD9" w:rsidRPr="00CC2450" w:rsidRDefault="00447DD9" w:rsidP="00447DD9">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7CE7292A" w14:textId="77777777" w:rsidR="00447DD9" w:rsidRPr="00CC2450" w:rsidRDefault="00447DD9" w:rsidP="00447DD9">
      <w:pPr>
        <w:pStyle w:val="NormalWeb"/>
        <w:shd w:val="clear" w:color="auto" w:fill="FFFFFF"/>
        <w:spacing w:before="0" w:beforeAutospacing="0" w:after="0" w:afterAutospacing="0"/>
        <w:textAlignment w:val="baseline"/>
        <w:rPr>
          <w:rFonts w:ascii="Arial" w:hAnsi="Arial" w:cs="Arial"/>
        </w:rPr>
      </w:pPr>
      <w:r w:rsidRPr="00CC2450">
        <w:rPr>
          <w:rFonts w:ascii="Arial" w:hAnsi="Arial" w:cs="Arial"/>
          <w:b/>
          <w:bCs/>
          <w:bdr w:val="none" w:sz="0" w:space="0" w:color="auto" w:frame="1"/>
        </w:rPr>
        <w:lastRenderedPageBreak/>
        <w:t>Required Special Knowledge, Skills, and Abilities:</w:t>
      </w:r>
    </w:p>
    <w:p w14:paraId="60240458" w14:textId="77777777" w:rsidR="000113EF" w:rsidRDefault="00447DD9" w:rsidP="00A82E1E">
      <w:pPr>
        <w:pStyle w:val="NormalWeb"/>
        <w:numPr>
          <w:ilvl w:val="0"/>
          <w:numId w:val="25"/>
        </w:numPr>
        <w:shd w:val="clear" w:color="auto" w:fill="FFFFFF"/>
        <w:spacing w:before="0" w:beforeAutospacing="0" w:after="0" w:afterAutospacing="0"/>
        <w:textAlignment w:val="baseline"/>
        <w:rPr>
          <w:rFonts w:ascii="Arial" w:hAnsi="Arial" w:cs="Arial"/>
        </w:rPr>
      </w:pPr>
      <w:r w:rsidRPr="00CC2450">
        <w:rPr>
          <w:rFonts w:ascii="Arial" w:hAnsi="Arial" w:cs="Arial"/>
        </w:rPr>
        <w:t xml:space="preserve">Technical experience in word processing, spreadsheets, PowerPoint. </w:t>
      </w:r>
    </w:p>
    <w:p w14:paraId="54E48B12" w14:textId="692C3617" w:rsidR="00447DD9" w:rsidRPr="00CC2450" w:rsidRDefault="00447DD9" w:rsidP="00A82E1E">
      <w:pPr>
        <w:pStyle w:val="NormalWeb"/>
        <w:numPr>
          <w:ilvl w:val="0"/>
          <w:numId w:val="25"/>
        </w:numPr>
        <w:shd w:val="clear" w:color="auto" w:fill="FFFFFF"/>
        <w:spacing w:before="0" w:beforeAutospacing="0" w:after="0" w:afterAutospacing="0"/>
        <w:textAlignment w:val="baseline"/>
        <w:rPr>
          <w:rFonts w:ascii="Arial" w:hAnsi="Arial" w:cs="Arial"/>
        </w:rPr>
      </w:pPr>
      <w:r w:rsidRPr="00CC2450">
        <w:rPr>
          <w:rFonts w:ascii="Arial" w:hAnsi="Arial" w:cs="Arial"/>
        </w:rPr>
        <w:t>Ability to multi-task and work cooperatively with others.</w:t>
      </w:r>
    </w:p>
    <w:p w14:paraId="5EB80A2D" w14:textId="77777777" w:rsidR="00447DD9" w:rsidRPr="00CC2450" w:rsidRDefault="00447DD9" w:rsidP="00447DD9">
      <w:pPr>
        <w:pStyle w:val="NormalWeb"/>
        <w:shd w:val="clear" w:color="auto" w:fill="FFFFFF"/>
        <w:spacing w:before="0" w:beforeAutospacing="0" w:after="0" w:afterAutospacing="0"/>
        <w:textAlignment w:val="baseline"/>
        <w:rPr>
          <w:rFonts w:ascii="Arial" w:hAnsi="Arial" w:cs="Arial"/>
        </w:rPr>
      </w:pPr>
    </w:p>
    <w:p w14:paraId="556B5BFA" w14:textId="77777777" w:rsidR="00447DD9" w:rsidRPr="00CC2450" w:rsidRDefault="00447DD9" w:rsidP="00447DD9">
      <w:pPr>
        <w:pStyle w:val="NormalWeb"/>
        <w:shd w:val="clear" w:color="auto" w:fill="FFFFFF"/>
        <w:spacing w:before="0" w:beforeAutospacing="0" w:after="0" w:afterAutospacing="0"/>
        <w:textAlignment w:val="baseline"/>
        <w:rPr>
          <w:rFonts w:ascii="Arial" w:hAnsi="Arial" w:cs="Arial"/>
          <w:b/>
          <w:bCs/>
          <w:bdr w:val="none" w:sz="0" w:space="0" w:color="auto" w:frame="1"/>
        </w:rPr>
      </w:pPr>
      <w:r w:rsidRPr="00CC2450">
        <w:rPr>
          <w:rFonts w:ascii="Arial" w:hAnsi="Arial" w:cs="Arial"/>
          <w:b/>
          <w:bCs/>
          <w:bdr w:val="none" w:sz="0" w:space="0" w:color="auto" w:frame="1"/>
        </w:rPr>
        <w:t xml:space="preserve">Proficiency level: Novice/Beginner/Competent </w:t>
      </w:r>
    </w:p>
    <w:p w14:paraId="12B47AC9" w14:textId="77777777" w:rsidR="00447DD9" w:rsidRPr="00CC2450" w:rsidRDefault="00447DD9" w:rsidP="00447DD9">
      <w:pPr>
        <w:pStyle w:val="NormalWeb"/>
        <w:shd w:val="clear" w:color="auto" w:fill="FFFFFF"/>
        <w:spacing w:before="0" w:beforeAutospacing="0" w:after="0" w:afterAutospacing="0"/>
        <w:textAlignment w:val="baseline"/>
        <w:rPr>
          <w:rFonts w:ascii="Arial" w:hAnsi="Arial" w:cs="Arial"/>
        </w:rPr>
      </w:pPr>
      <w:r w:rsidRPr="00CC2450">
        <w:rPr>
          <w:rFonts w:ascii="Arial" w:hAnsi="Arial" w:cs="Arial"/>
        </w:rPr>
        <w:t>(Using the novice to expert model (i.e., novice, advanced beginner, competent, proficient, expert):</w:t>
      </w:r>
    </w:p>
    <w:p w14:paraId="30D73940" w14:textId="77777777" w:rsidR="00447DD9" w:rsidRPr="00CC2450" w:rsidRDefault="00447DD9" w:rsidP="00447DD9">
      <w:pPr>
        <w:pStyle w:val="NormalWeb"/>
        <w:shd w:val="clear" w:color="auto" w:fill="FFFFFF"/>
        <w:spacing w:before="0" w:beforeAutospacing="0" w:after="0" w:afterAutospacing="0"/>
        <w:textAlignment w:val="baseline"/>
        <w:rPr>
          <w:rFonts w:ascii="Arial" w:hAnsi="Arial" w:cs="Arial"/>
        </w:rPr>
      </w:pPr>
    </w:p>
    <w:p w14:paraId="2E866F51" w14:textId="77777777" w:rsidR="00FB1C2C" w:rsidRDefault="00447DD9" w:rsidP="00FB1C2C">
      <w:pPr>
        <w:pStyle w:val="NormalWeb"/>
        <w:shd w:val="clear" w:color="auto" w:fill="FFFFFF"/>
        <w:spacing w:before="0" w:beforeAutospacing="0" w:after="0" w:afterAutospacing="0"/>
        <w:textAlignment w:val="baseline"/>
        <w:rPr>
          <w:rFonts w:ascii="Arial" w:hAnsi="Arial" w:cs="Arial"/>
          <w:bdr w:val="none" w:sz="0" w:space="0" w:color="auto" w:frame="1"/>
        </w:rPr>
      </w:pPr>
      <w:r w:rsidRPr="00CC2450">
        <w:rPr>
          <w:rFonts w:ascii="Arial" w:hAnsi="Arial" w:cs="Arial"/>
          <w:bdr w:val="none" w:sz="0" w:space="0" w:color="auto" w:frame="1"/>
        </w:rPr>
        <w:t xml:space="preserve">Displays </w:t>
      </w:r>
      <w:r w:rsidRPr="00CC2450">
        <w:rPr>
          <w:rFonts w:ascii="Arial" w:hAnsi="Arial" w:cs="Arial"/>
          <w:b/>
          <w:bCs/>
          <w:bdr w:val="none" w:sz="0" w:space="0" w:color="auto" w:frame="1"/>
        </w:rPr>
        <w:t>Novice</w:t>
      </w:r>
      <w:r w:rsidRPr="00CC2450">
        <w:rPr>
          <w:rFonts w:ascii="Arial" w:hAnsi="Arial" w:cs="Arial"/>
          <w:bdr w:val="none" w:sz="0" w:space="0" w:color="auto" w:frame="1"/>
        </w:rPr>
        <w:t xml:space="preserve"> proficiency level with success coaching skills: </w:t>
      </w:r>
    </w:p>
    <w:p w14:paraId="0CA38B4E" w14:textId="2C0DF540" w:rsidR="00447DD9" w:rsidRPr="00CC2450" w:rsidRDefault="00447DD9" w:rsidP="00FB1C2C">
      <w:pPr>
        <w:pStyle w:val="NormalWeb"/>
        <w:numPr>
          <w:ilvl w:val="0"/>
          <w:numId w:val="31"/>
        </w:numPr>
        <w:shd w:val="clear" w:color="auto" w:fill="FFFFFF"/>
        <w:spacing w:before="0" w:beforeAutospacing="0" w:after="0" w:afterAutospacing="0"/>
        <w:textAlignment w:val="baseline"/>
        <w:rPr>
          <w:rFonts w:ascii="Arial" w:hAnsi="Arial" w:cs="Arial"/>
          <w:bdr w:val="none" w:sz="0" w:space="0" w:color="auto" w:frame="1"/>
        </w:rPr>
      </w:pPr>
      <w:r w:rsidRPr="00CC2450">
        <w:rPr>
          <w:rFonts w:ascii="Arial" w:hAnsi="Arial" w:cs="Arial"/>
        </w:rPr>
        <w:t xml:space="preserve">Discussing and referring students to appropriate campus resources for advising, mental health, general support issues. </w:t>
      </w:r>
    </w:p>
    <w:p w14:paraId="7923F23E" w14:textId="77777777" w:rsidR="00447DD9" w:rsidRPr="00CC2450" w:rsidRDefault="00447DD9" w:rsidP="00FB1C2C">
      <w:pPr>
        <w:pStyle w:val="NormalWeb"/>
        <w:numPr>
          <w:ilvl w:val="0"/>
          <w:numId w:val="31"/>
        </w:numPr>
        <w:shd w:val="clear" w:color="auto" w:fill="FFFFFF"/>
        <w:spacing w:before="0" w:beforeAutospacing="0" w:after="0" w:afterAutospacing="0"/>
        <w:textAlignment w:val="baseline"/>
        <w:rPr>
          <w:rFonts w:ascii="Arial" w:hAnsi="Arial" w:cs="Arial"/>
          <w:bdr w:val="none" w:sz="0" w:space="0" w:color="auto" w:frame="1"/>
        </w:rPr>
      </w:pPr>
      <w:r w:rsidRPr="00CC2450">
        <w:rPr>
          <w:rFonts w:ascii="Arial" w:hAnsi="Arial" w:cs="Arial"/>
        </w:rPr>
        <w:t>Informal supervision of student employees to assist with administrative coaching duties and programming.</w:t>
      </w:r>
    </w:p>
    <w:p w14:paraId="73113C97" w14:textId="77777777" w:rsidR="00447DD9" w:rsidRPr="00CC2450" w:rsidRDefault="00447DD9" w:rsidP="00447DD9">
      <w:pPr>
        <w:pStyle w:val="NormalWeb"/>
        <w:shd w:val="clear" w:color="auto" w:fill="FFFFFF"/>
        <w:spacing w:before="0" w:beforeAutospacing="0" w:after="0" w:afterAutospacing="0"/>
        <w:textAlignment w:val="baseline"/>
        <w:rPr>
          <w:rFonts w:ascii="Arial" w:hAnsi="Arial" w:cs="Arial"/>
          <w:bdr w:val="none" w:sz="0" w:space="0" w:color="auto" w:frame="1"/>
        </w:rPr>
      </w:pPr>
    </w:p>
    <w:p w14:paraId="419ACDFA" w14:textId="77777777" w:rsidR="00FB1C2C" w:rsidRDefault="00447DD9" w:rsidP="00FB1C2C">
      <w:pPr>
        <w:pStyle w:val="NormalWeb"/>
        <w:shd w:val="clear" w:color="auto" w:fill="FFFFFF"/>
        <w:spacing w:before="0" w:beforeAutospacing="0" w:after="0" w:afterAutospacing="0"/>
        <w:textAlignment w:val="baseline"/>
        <w:rPr>
          <w:rFonts w:ascii="Arial" w:hAnsi="Arial" w:cs="Arial"/>
          <w:bdr w:val="none" w:sz="0" w:space="0" w:color="auto" w:frame="1"/>
        </w:rPr>
      </w:pPr>
      <w:r w:rsidRPr="00CC2450">
        <w:rPr>
          <w:rFonts w:ascii="Arial" w:hAnsi="Arial" w:cs="Arial"/>
          <w:bdr w:val="none" w:sz="0" w:space="0" w:color="auto" w:frame="1"/>
        </w:rPr>
        <w:t>Displays</w:t>
      </w:r>
      <w:r w:rsidRPr="00CC2450">
        <w:rPr>
          <w:rFonts w:ascii="Arial" w:hAnsi="Arial" w:cs="Arial"/>
          <w:b/>
          <w:bCs/>
          <w:bdr w:val="none" w:sz="0" w:space="0" w:color="auto" w:frame="1"/>
        </w:rPr>
        <w:t xml:space="preserve"> Beginner</w:t>
      </w:r>
      <w:r w:rsidRPr="00CC2450">
        <w:rPr>
          <w:rFonts w:ascii="Arial" w:hAnsi="Arial" w:cs="Arial"/>
          <w:bdr w:val="none" w:sz="0" w:space="0" w:color="auto" w:frame="1"/>
        </w:rPr>
        <w:t xml:space="preserve"> proficiency level with success coaching skills: </w:t>
      </w:r>
    </w:p>
    <w:p w14:paraId="15EBB383" w14:textId="766952CF" w:rsidR="00447DD9" w:rsidRPr="00FB1C2C" w:rsidRDefault="00447DD9" w:rsidP="00FB1C2C">
      <w:pPr>
        <w:pStyle w:val="NormalWeb"/>
        <w:numPr>
          <w:ilvl w:val="0"/>
          <w:numId w:val="31"/>
        </w:numPr>
        <w:shd w:val="clear" w:color="auto" w:fill="FFFFFF"/>
        <w:spacing w:before="0" w:beforeAutospacing="0" w:after="0" w:afterAutospacing="0"/>
        <w:textAlignment w:val="baseline"/>
        <w:rPr>
          <w:rFonts w:ascii="Arial" w:hAnsi="Arial" w:cs="Arial"/>
          <w:bdr w:val="none" w:sz="0" w:space="0" w:color="auto" w:frame="1"/>
        </w:rPr>
      </w:pPr>
      <w:r w:rsidRPr="00CC2450">
        <w:rPr>
          <w:rFonts w:ascii="Arial" w:hAnsi="Arial" w:cs="Arial"/>
        </w:rPr>
        <w:t xml:space="preserve">Articulating a personal philosophy of success coaching in alignment with ASC models, strategies, and approaches. </w:t>
      </w:r>
    </w:p>
    <w:p w14:paraId="0E525879" w14:textId="77777777" w:rsidR="00447DD9" w:rsidRPr="00CC2450" w:rsidRDefault="00447DD9" w:rsidP="00FB1C2C">
      <w:pPr>
        <w:pStyle w:val="NormalWeb"/>
        <w:numPr>
          <w:ilvl w:val="0"/>
          <w:numId w:val="31"/>
        </w:numPr>
        <w:shd w:val="clear" w:color="auto" w:fill="FFFFFF"/>
        <w:spacing w:before="0" w:beforeAutospacing="0" w:after="0" w:afterAutospacing="0"/>
        <w:textAlignment w:val="baseline"/>
        <w:rPr>
          <w:rFonts w:ascii="Arial" w:hAnsi="Arial" w:cs="Arial"/>
          <w:b/>
          <w:bCs/>
          <w:bdr w:val="none" w:sz="0" w:space="0" w:color="auto" w:frame="1"/>
        </w:rPr>
      </w:pPr>
      <w:r w:rsidRPr="00CC2450">
        <w:rPr>
          <w:rFonts w:ascii="Arial" w:hAnsi="Arial" w:cs="Arial"/>
        </w:rPr>
        <w:t xml:space="preserve">Communicating in a respectful, and confidential manner using various communication approaches and modalities. </w:t>
      </w:r>
    </w:p>
    <w:p w14:paraId="0818D00F" w14:textId="77777777" w:rsidR="00447DD9" w:rsidRPr="00CC2450" w:rsidRDefault="00447DD9" w:rsidP="00FB1C2C">
      <w:pPr>
        <w:pStyle w:val="NormalWeb"/>
        <w:numPr>
          <w:ilvl w:val="0"/>
          <w:numId w:val="31"/>
        </w:numPr>
        <w:shd w:val="clear" w:color="auto" w:fill="FFFFFF"/>
        <w:spacing w:before="0" w:beforeAutospacing="0" w:after="0" w:afterAutospacing="0"/>
        <w:textAlignment w:val="baseline"/>
        <w:rPr>
          <w:rFonts w:ascii="Arial" w:hAnsi="Arial" w:cs="Arial"/>
          <w:b/>
          <w:bCs/>
          <w:bdr w:val="none" w:sz="0" w:space="0" w:color="auto" w:frame="1"/>
        </w:rPr>
      </w:pPr>
      <w:r w:rsidRPr="00CC2450">
        <w:rPr>
          <w:rFonts w:ascii="Arial" w:hAnsi="Arial" w:cs="Arial"/>
        </w:rPr>
        <w:t xml:space="preserve">Promoting student understanding of the purpose and underlying rationale for success coaching.  </w:t>
      </w:r>
    </w:p>
    <w:p w14:paraId="3AF28878" w14:textId="77777777" w:rsidR="00447DD9" w:rsidRPr="00CC2450" w:rsidRDefault="00447DD9" w:rsidP="00FB1C2C">
      <w:pPr>
        <w:pStyle w:val="NormalWeb"/>
        <w:numPr>
          <w:ilvl w:val="0"/>
          <w:numId w:val="31"/>
        </w:numPr>
        <w:shd w:val="clear" w:color="auto" w:fill="FFFFFF"/>
        <w:spacing w:before="0" w:beforeAutospacing="0" w:after="0" w:afterAutospacing="0"/>
        <w:textAlignment w:val="baseline"/>
        <w:rPr>
          <w:rFonts w:ascii="Arial" w:hAnsi="Arial" w:cs="Arial"/>
          <w:b/>
          <w:bCs/>
          <w:bdr w:val="none" w:sz="0" w:space="0" w:color="auto" w:frame="1"/>
        </w:rPr>
      </w:pPr>
      <w:r w:rsidRPr="00CC2450">
        <w:rPr>
          <w:rFonts w:ascii="Arial" w:hAnsi="Arial" w:cs="Arial"/>
        </w:rPr>
        <w:t xml:space="preserve">Facilitating problem-solving, decision-making, and meaning making for students through the success coaching process. </w:t>
      </w:r>
    </w:p>
    <w:p w14:paraId="056A4634" w14:textId="77777777" w:rsidR="00447DD9" w:rsidRPr="00CC2450" w:rsidRDefault="00447DD9" w:rsidP="00FB1C2C">
      <w:pPr>
        <w:pStyle w:val="NormalWeb"/>
        <w:numPr>
          <w:ilvl w:val="0"/>
          <w:numId w:val="31"/>
        </w:numPr>
        <w:shd w:val="clear" w:color="auto" w:fill="FFFFFF"/>
        <w:spacing w:before="0" w:beforeAutospacing="0" w:after="0" w:afterAutospacing="0"/>
        <w:textAlignment w:val="baseline"/>
        <w:rPr>
          <w:rFonts w:ascii="Arial" w:hAnsi="Arial" w:cs="Arial"/>
          <w:b/>
          <w:bCs/>
          <w:bdr w:val="none" w:sz="0" w:space="0" w:color="auto" w:frame="1"/>
        </w:rPr>
      </w:pPr>
      <w:r w:rsidRPr="00CC2450">
        <w:rPr>
          <w:rFonts w:ascii="Arial" w:hAnsi="Arial" w:cs="Arial"/>
        </w:rPr>
        <w:t xml:space="preserve">Engaging in ongoing assessment and development of self and the success coaching practice. </w:t>
      </w:r>
    </w:p>
    <w:p w14:paraId="5913EDDD" w14:textId="77777777" w:rsidR="00447DD9" w:rsidRPr="00CC2450" w:rsidRDefault="00447DD9" w:rsidP="00FB1C2C">
      <w:pPr>
        <w:pStyle w:val="NormalWeb"/>
        <w:numPr>
          <w:ilvl w:val="0"/>
          <w:numId w:val="31"/>
        </w:numPr>
        <w:shd w:val="clear" w:color="auto" w:fill="FFFFFF"/>
        <w:spacing w:before="0" w:beforeAutospacing="0" w:after="0" w:afterAutospacing="0"/>
        <w:textAlignment w:val="baseline"/>
        <w:rPr>
          <w:rFonts w:ascii="Arial" w:hAnsi="Arial" w:cs="Arial"/>
          <w:b/>
          <w:bCs/>
          <w:bdr w:val="none" w:sz="0" w:space="0" w:color="auto" w:frame="1"/>
        </w:rPr>
      </w:pPr>
      <w:r w:rsidRPr="00CC2450">
        <w:rPr>
          <w:rFonts w:ascii="Arial" w:hAnsi="Arial" w:cs="Arial"/>
        </w:rPr>
        <w:t xml:space="preserve">Planning and/or delivering various department related student success, retention, and workshop events.  </w:t>
      </w:r>
    </w:p>
    <w:p w14:paraId="6C99213B" w14:textId="77777777" w:rsidR="00447DD9" w:rsidRPr="00CC2450" w:rsidRDefault="00447DD9" w:rsidP="00447DD9">
      <w:pPr>
        <w:pStyle w:val="NormalWeb"/>
        <w:shd w:val="clear" w:color="auto" w:fill="FFFFFF"/>
        <w:spacing w:before="0" w:beforeAutospacing="0" w:after="0" w:afterAutospacing="0"/>
        <w:textAlignment w:val="baseline"/>
        <w:rPr>
          <w:rFonts w:ascii="Arial" w:hAnsi="Arial" w:cs="Arial"/>
          <w:bdr w:val="none" w:sz="0" w:space="0" w:color="auto" w:frame="1"/>
        </w:rPr>
      </w:pPr>
    </w:p>
    <w:p w14:paraId="499CCE7E" w14:textId="77777777" w:rsidR="00447DD9" w:rsidRPr="00CC2450" w:rsidRDefault="00447DD9" w:rsidP="00447DD9">
      <w:pPr>
        <w:pStyle w:val="NormalWeb"/>
        <w:shd w:val="clear" w:color="auto" w:fill="FFFFFF"/>
        <w:spacing w:before="0" w:beforeAutospacing="0" w:after="0" w:afterAutospacing="0"/>
        <w:textAlignment w:val="baseline"/>
        <w:rPr>
          <w:rFonts w:ascii="Arial" w:hAnsi="Arial" w:cs="Arial"/>
        </w:rPr>
      </w:pPr>
      <w:r w:rsidRPr="00CC2450">
        <w:rPr>
          <w:rFonts w:ascii="Arial" w:hAnsi="Arial" w:cs="Arial"/>
          <w:bdr w:val="none" w:sz="0" w:space="0" w:color="auto" w:frame="1"/>
        </w:rPr>
        <w:t xml:space="preserve">Displays </w:t>
      </w:r>
      <w:r w:rsidRPr="00CC2450">
        <w:rPr>
          <w:rFonts w:ascii="Arial" w:hAnsi="Arial" w:cs="Arial"/>
          <w:b/>
          <w:bCs/>
          <w:bdr w:val="none" w:sz="0" w:space="0" w:color="auto" w:frame="1"/>
        </w:rPr>
        <w:t>Competent</w:t>
      </w:r>
      <w:r w:rsidRPr="00CC2450">
        <w:rPr>
          <w:rFonts w:ascii="Arial" w:hAnsi="Arial" w:cs="Arial"/>
          <w:bdr w:val="none" w:sz="0" w:space="0" w:color="auto" w:frame="1"/>
        </w:rPr>
        <w:t xml:space="preserve"> proficiency level with success coaching skills:</w:t>
      </w:r>
      <w:r w:rsidRPr="00CC2450">
        <w:rPr>
          <w:rFonts w:ascii="Arial" w:hAnsi="Arial" w:cs="Arial"/>
        </w:rPr>
        <w:t xml:space="preserve">  </w:t>
      </w:r>
    </w:p>
    <w:p w14:paraId="6D05CCB0" w14:textId="116BFE78" w:rsidR="00447DD9" w:rsidRPr="00CC2450" w:rsidRDefault="00447DD9" w:rsidP="00FB1C2C">
      <w:pPr>
        <w:pStyle w:val="NormalWeb"/>
        <w:numPr>
          <w:ilvl w:val="0"/>
          <w:numId w:val="31"/>
        </w:numPr>
        <w:shd w:val="clear" w:color="auto" w:fill="FFFFFF"/>
        <w:spacing w:before="0" w:beforeAutospacing="0" w:after="0" w:afterAutospacing="0"/>
        <w:textAlignment w:val="baseline"/>
        <w:rPr>
          <w:rFonts w:ascii="Arial" w:hAnsi="Arial" w:cs="Arial"/>
        </w:rPr>
      </w:pPr>
      <w:r w:rsidRPr="00CC2450">
        <w:rPr>
          <w:rFonts w:ascii="Arial" w:hAnsi="Arial" w:cs="Arial"/>
        </w:rPr>
        <w:t xml:space="preserve">Creating rapport and building relationships, to include: Guiding, coaching, and/or mentoring students &amp; collaborating with critical partners. Planning and conducting coaching interactions to achieve student learning and student success outcomes, operating within your scope of authority, and connecting students to resources. </w:t>
      </w:r>
    </w:p>
    <w:p w14:paraId="128A740D" w14:textId="77777777" w:rsidR="00447DD9" w:rsidRPr="00CC2450" w:rsidRDefault="00447DD9" w:rsidP="00FB1C2C">
      <w:pPr>
        <w:pStyle w:val="NormalWeb"/>
        <w:numPr>
          <w:ilvl w:val="0"/>
          <w:numId w:val="31"/>
        </w:numPr>
        <w:shd w:val="clear" w:color="auto" w:fill="FFFFFF"/>
        <w:spacing w:before="0" w:beforeAutospacing="0" w:after="0" w:afterAutospacing="0"/>
        <w:textAlignment w:val="baseline"/>
        <w:rPr>
          <w:rFonts w:ascii="Arial" w:hAnsi="Arial" w:cs="Arial"/>
          <w:b/>
          <w:bCs/>
          <w:bdr w:val="none" w:sz="0" w:space="0" w:color="auto" w:frame="1"/>
        </w:rPr>
      </w:pPr>
      <w:r w:rsidRPr="00CC2450">
        <w:rPr>
          <w:rFonts w:ascii="Arial" w:hAnsi="Arial" w:cs="Arial"/>
        </w:rPr>
        <w:t xml:space="preserve">Demonstrating high ethical standards in success coaching. </w:t>
      </w:r>
    </w:p>
    <w:p w14:paraId="6492D0CA" w14:textId="77777777" w:rsidR="00447DD9" w:rsidRPr="00CC2450" w:rsidRDefault="00447DD9" w:rsidP="00FB1C2C">
      <w:pPr>
        <w:pStyle w:val="NormalWeb"/>
        <w:numPr>
          <w:ilvl w:val="0"/>
          <w:numId w:val="31"/>
        </w:numPr>
        <w:shd w:val="clear" w:color="auto" w:fill="FFFFFF"/>
        <w:spacing w:before="0" w:beforeAutospacing="0" w:after="0" w:afterAutospacing="0"/>
        <w:textAlignment w:val="baseline"/>
        <w:rPr>
          <w:rFonts w:ascii="Arial" w:hAnsi="Arial" w:cs="Arial"/>
          <w:b/>
          <w:bCs/>
          <w:bdr w:val="none" w:sz="0" w:space="0" w:color="auto" w:frame="1"/>
        </w:rPr>
      </w:pPr>
      <w:r w:rsidRPr="00CC2450">
        <w:rPr>
          <w:rFonts w:ascii="Arial" w:hAnsi="Arial" w:cs="Arial"/>
        </w:rPr>
        <w:t xml:space="preserve">Facilitating planning and goal setting, both short-term and long-term, to achieve individual success targets and enable future readiness for students through the coaching process. </w:t>
      </w:r>
    </w:p>
    <w:p w14:paraId="6F60CCD1" w14:textId="77777777" w:rsidR="00447DD9" w:rsidRPr="00CC2450" w:rsidRDefault="00447DD9" w:rsidP="00FB1C2C">
      <w:pPr>
        <w:pStyle w:val="NormalWeb"/>
        <w:numPr>
          <w:ilvl w:val="0"/>
          <w:numId w:val="31"/>
        </w:numPr>
        <w:shd w:val="clear" w:color="auto" w:fill="FFFFFF"/>
        <w:spacing w:before="0" w:beforeAutospacing="0" w:after="0" w:afterAutospacing="0"/>
        <w:textAlignment w:val="baseline"/>
        <w:rPr>
          <w:rFonts w:ascii="Arial" w:hAnsi="Arial" w:cs="Arial"/>
          <w:b/>
          <w:bCs/>
          <w:bdr w:val="none" w:sz="0" w:space="0" w:color="auto" w:frame="1"/>
        </w:rPr>
      </w:pPr>
      <w:r w:rsidRPr="00CC2450">
        <w:rPr>
          <w:rFonts w:ascii="Arial" w:hAnsi="Arial" w:cs="Arial"/>
        </w:rPr>
        <w:t xml:space="preserve">Observing and identifying trends in the impact of success coaching on student learning outcomes through data review. </w:t>
      </w:r>
    </w:p>
    <w:p w14:paraId="6F9E5C4B" w14:textId="77777777" w:rsidR="00447DD9" w:rsidRPr="00CC2450" w:rsidRDefault="00447DD9" w:rsidP="00FB1C2C">
      <w:pPr>
        <w:pStyle w:val="NormalWeb"/>
        <w:numPr>
          <w:ilvl w:val="0"/>
          <w:numId w:val="31"/>
        </w:numPr>
        <w:shd w:val="clear" w:color="auto" w:fill="FFFFFF"/>
        <w:spacing w:before="0" w:beforeAutospacing="0" w:after="0" w:afterAutospacing="0"/>
        <w:textAlignment w:val="baseline"/>
        <w:rPr>
          <w:rFonts w:ascii="Arial" w:hAnsi="Arial" w:cs="Arial"/>
          <w:b/>
          <w:bCs/>
          <w:bdr w:val="none" w:sz="0" w:space="0" w:color="auto" w:frame="1"/>
        </w:rPr>
      </w:pPr>
      <w:r w:rsidRPr="00CC2450">
        <w:rPr>
          <w:rFonts w:ascii="Arial" w:hAnsi="Arial" w:cs="Arial"/>
        </w:rPr>
        <w:t>Using appropriate success coaching technologies to support students, including providing reports for coaching initiatives and special populations.</w:t>
      </w:r>
    </w:p>
    <w:p w14:paraId="0FCA423A" w14:textId="77777777" w:rsidR="00447DD9" w:rsidRPr="00CC2450" w:rsidRDefault="00447DD9" w:rsidP="00447DD9">
      <w:pPr>
        <w:pStyle w:val="NormalWeb"/>
        <w:shd w:val="clear" w:color="auto" w:fill="FFFFFF"/>
        <w:spacing w:before="0" w:beforeAutospacing="0" w:after="0" w:afterAutospacing="0"/>
        <w:textAlignment w:val="baseline"/>
        <w:rPr>
          <w:rFonts w:ascii="Arial" w:hAnsi="Arial" w:cs="Arial"/>
        </w:rPr>
      </w:pPr>
    </w:p>
    <w:p w14:paraId="5D5B5301" w14:textId="78DDE5D8" w:rsidR="00447DD9" w:rsidRPr="00CC2450" w:rsidRDefault="00A82E1E" w:rsidP="00447DD9">
      <w:pPr>
        <w:pStyle w:val="NormalWeb"/>
        <w:shd w:val="clear" w:color="auto" w:fill="FFFFFF"/>
        <w:spacing w:before="0" w:beforeAutospacing="0" w:after="0" w:afterAutospacing="0"/>
        <w:textAlignment w:val="baseline"/>
        <w:rPr>
          <w:rFonts w:ascii="Arial" w:hAnsi="Arial" w:cs="Arial"/>
          <w:b/>
          <w:bCs/>
        </w:rPr>
      </w:pPr>
      <w:r w:rsidRPr="00CC2450">
        <w:rPr>
          <w:rFonts w:ascii="Arial" w:hAnsi="Arial" w:cs="Arial"/>
          <w:b/>
          <w:bCs/>
        </w:rPr>
        <w:t>Additional Information</w:t>
      </w:r>
    </w:p>
    <w:p w14:paraId="138C4673" w14:textId="77777777" w:rsidR="00447DD9" w:rsidRPr="00CC2450" w:rsidRDefault="00447DD9" w:rsidP="00447DD9">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725867E6" w14:textId="77777777" w:rsidR="00447DD9" w:rsidRPr="00CC2450" w:rsidRDefault="00447DD9" w:rsidP="00447DD9">
      <w:pPr>
        <w:pStyle w:val="NormalWeb"/>
        <w:shd w:val="clear" w:color="auto" w:fill="FFFFFF"/>
        <w:spacing w:before="0" w:beforeAutospacing="0" w:after="0" w:afterAutospacing="0"/>
        <w:textAlignment w:val="baseline"/>
        <w:rPr>
          <w:rFonts w:ascii="Arial" w:hAnsi="Arial" w:cs="Arial"/>
        </w:rPr>
      </w:pPr>
      <w:r w:rsidRPr="00CC2450">
        <w:rPr>
          <w:rFonts w:ascii="Arial" w:hAnsi="Arial" w:cs="Arial"/>
          <w:b/>
          <w:bCs/>
          <w:bdr w:val="none" w:sz="0" w:space="0" w:color="auto" w:frame="1"/>
        </w:rPr>
        <w:lastRenderedPageBreak/>
        <w:t>Machines or equipment used in the performance of essential duties:</w:t>
      </w:r>
    </w:p>
    <w:p w14:paraId="2DEBD8EC" w14:textId="77777777" w:rsidR="00A82E1E" w:rsidRPr="00CC2450" w:rsidRDefault="00447DD9" w:rsidP="00A82E1E">
      <w:pPr>
        <w:pStyle w:val="NormalWeb"/>
        <w:numPr>
          <w:ilvl w:val="0"/>
          <w:numId w:val="25"/>
        </w:numPr>
        <w:shd w:val="clear" w:color="auto" w:fill="FFFFFF"/>
        <w:spacing w:before="0" w:beforeAutospacing="0" w:after="0" w:afterAutospacing="0"/>
        <w:textAlignment w:val="baseline"/>
        <w:rPr>
          <w:rFonts w:ascii="Arial" w:hAnsi="Arial" w:cs="Arial"/>
        </w:rPr>
      </w:pPr>
      <w:r w:rsidRPr="00CC2450">
        <w:rPr>
          <w:rFonts w:ascii="Arial" w:hAnsi="Arial" w:cs="Arial"/>
        </w:rPr>
        <w:t>Computer: 25 hrs.</w:t>
      </w:r>
    </w:p>
    <w:p w14:paraId="739BA3F1" w14:textId="1E1B319A" w:rsidR="00A82E1E" w:rsidRPr="00BB30B7" w:rsidRDefault="00447DD9" w:rsidP="00447DD9">
      <w:pPr>
        <w:pStyle w:val="NormalWeb"/>
        <w:numPr>
          <w:ilvl w:val="0"/>
          <w:numId w:val="25"/>
        </w:numPr>
        <w:shd w:val="clear" w:color="auto" w:fill="FFFFFF"/>
        <w:spacing w:before="0" w:beforeAutospacing="0" w:after="0" w:afterAutospacing="0"/>
        <w:textAlignment w:val="baseline"/>
        <w:rPr>
          <w:rFonts w:ascii="Arial" w:hAnsi="Arial" w:cs="Arial"/>
        </w:rPr>
      </w:pPr>
      <w:r w:rsidRPr="00CC2450">
        <w:rPr>
          <w:rFonts w:ascii="Arial" w:hAnsi="Arial" w:cs="Arial"/>
        </w:rPr>
        <w:t>Telephone: 5 hrs.</w:t>
      </w:r>
    </w:p>
    <w:p w14:paraId="0C5E29F4" w14:textId="6D667110" w:rsidR="00A82E1E" w:rsidRPr="00CC2450" w:rsidRDefault="00A82E1E" w:rsidP="00447DD9">
      <w:pPr>
        <w:pStyle w:val="NormalWeb"/>
        <w:shd w:val="clear" w:color="auto" w:fill="FFFFFF"/>
        <w:spacing w:before="0" w:beforeAutospacing="0" w:after="0" w:afterAutospacing="0"/>
        <w:textAlignment w:val="baseline"/>
        <w:rPr>
          <w:rFonts w:ascii="Arial" w:hAnsi="Arial" w:cs="Arial"/>
          <w:b/>
          <w:bCs/>
        </w:rPr>
      </w:pPr>
      <w:r w:rsidRPr="00CC2450">
        <w:rPr>
          <w:rFonts w:ascii="Arial" w:hAnsi="Arial" w:cs="Arial"/>
          <w:b/>
          <w:bCs/>
        </w:rPr>
        <w:t>Physical Requirements</w:t>
      </w:r>
    </w:p>
    <w:p w14:paraId="0E0C6FF2" w14:textId="6F1AA731" w:rsidR="00A82E1E" w:rsidRPr="00CC2450" w:rsidRDefault="00A82E1E" w:rsidP="00A82E1E">
      <w:pPr>
        <w:pStyle w:val="NormalWeb"/>
        <w:numPr>
          <w:ilvl w:val="0"/>
          <w:numId w:val="25"/>
        </w:numPr>
        <w:shd w:val="clear" w:color="auto" w:fill="FFFFFF"/>
        <w:spacing w:before="0" w:beforeAutospacing="0" w:after="0" w:afterAutospacing="0"/>
        <w:textAlignment w:val="baseline"/>
        <w:rPr>
          <w:rFonts w:ascii="Arial" w:hAnsi="Arial" w:cs="Arial"/>
        </w:rPr>
      </w:pPr>
      <w:r w:rsidRPr="00CC2450">
        <w:rPr>
          <w:rFonts w:ascii="Arial" w:hAnsi="Arial" w:cs="Arial"/>
        </w:rPr>
        <w:t>None</w:t>
      </w:r>
    </w:p>
    <w:p w14:paraId="69A313F3" w14:textId="77777777" w:rsidR="00447DD9" w:rsidRPr="00CC2450" w:rsidRDefault="00447DD9" w:rsidP="00447DD9">
      <w:pPr>
        <w:pStyle w:val="NormalWeb"/>
        <w:shd w:val="clear" w:color="auto" w:fill="FFFFFF"/>
        <w:spacing w:before="0" w:beforeAutospacing="0" w:after="0" w:afterAutospacing="0"/>
        <w:textAlignment w:val="baseline"/>
        <w:rPr>
          <w:rFonts w:ascii="Arial" w:hAnsi="Arial" w:cs="Arial"/>
          <w:b/>
          <w:bCs/>
          <w:bdr w:val="none" w:sz="0" w:space="0" w:color="auto" w:frame="1"/>
        </w:rPr>
      </w:pPr>
    </w:p>
    <w:p w14:paraId="3041336F" w14:textId="77777777" w:rsidR="00447DD9" w:rsidRPr="00CC2450" w:rsidRDefault="00447DD9" w:rsidP="00447DD9">
      <w:pPr>
        <w:pStyle w:val="NormalWeb"/>
        <w:shd w:val="clear" w:color="auto" w:fill="FFFFFF"/>
        <w:spacing w:before="0" w:beforeAutospacing="0" w:after="0" w:afterAutospacing="0"/>
        <w:textAlignment w:val="baseline"/>
        <w:rPr>
          <w:rFonts w:ascii="Arial" w:hAnsi="Arial" w:cs="Arial"/>
        </w:rPr>
      </w:pPr>
      <w:r w:rsidRPr="00CC2450">
        <w:rPr>
          <w:rFonts w:ascii="Arial" w:hAnsi="Arial" w:cs="Arial"/>
          <w:b/>
          <w:bCs/>
          <w:bdr w:val="none" w:sz="0" w:space="0" w:color="auto" w:frame="1"/>
        </w:rPr>
        <w:t>Other Requirements or Other Factors:</w:t>
      </w:r>
    </w:p>
    <w:p w14:paraId="5F4D0F4D" w14:textId="77777777" w:rsidR="00A82E1E" w:rsidRPr="00CC2450" w:rsidRDefault="00447DD9" w:rsidP="00A82E1E">
      <w:pPr>
        <w:pStyle w:val="ListParagraph"/>
        <w:numPr>
          <w:ilvl w:val="0"/>
          <w:numId w:val="30"/>
        </w:numPr>
        <w:spacing w:before="120" w:after="0" w:line="240" w:lineRule="auto"/>
        <w:rPr>
          <w:rFonts w:ascii="Arial" w:eastAsia="Times New Roman" w:hAnsi="Arial" w:cs="Arial"/>
          <w:bCs/>
          <w:sz w:val="24"/>
          <w:szCs w:val="24"/>
        </w:rPr>
      </w:pPr>
      <w:r w:rsidRPr="00CC2450">
        <w:rPr>
          <w:rFonts w:ascii="Arial" w:hAnsi="Arial" w:cs="Arial"/>
          <w:sz w:val="24"/>
          <w:szCs w:val="24"/>
        </w:rPr>
        <w:t xml:space="preserve">Occasional evening/weekend work will be required. </w:t>
      </w:r>
    </w:p>
    <w:p w14:paraId="109B8308" w14:textId="04D0F4D4" w:rsidR="00A82E1E" w:rsidRPr="00CC2450" w:rsidRDefault="00447DD9" w:rsidP="00A82E1E">
      <w:pPr>
        <w:pStyle w:val="ListParagraph"/>
        <w:numPr>
          <w:ilvl w:val="0"/>
          <w:numId w:val="30"/>
        </w:numPr>
        <w:spacing w:before="120" w:after="0" w:line="240" w:lineRule="auto"/>
        <w:rPr>
          <w:rFonts w:ascii="Arial" w:eastAsia="Times New Roman" w:hAnsi="Arial" w:cs="Arial"/>
          <w:bCs/>
          <w:sz w:val="24"/>
          <w:szCs w:val="24"/>
        </w:rPr>
      </w:pPr>
      <w:r w:rsidRPr="00CC2450">
        <w:rPr>
          <w:rFonts w:ascii="Arial" w:hAnsi="Arial" w:cs="Arial"/>
          <w:sz w:val="24"/>
          <w:szCs w:val="24"/>
        </w:rPr>
        <w:t>Attends meetings and conferences concerning students and with student groups at times beyond usual working hours.</w:t>
      </w:r>
      <w:r w:rsidR="00A82E1E" w:rsidRPr="00CC2450">
        <w:rPr>
          <w:rFonts w:ascii="Arial" w:eastAsia="Times New Roman" w:hAnsi="Arial" w:cs="Arial"/>
          <w:bCs/>
          <w:sz w:val="24"/>
          <w:szCs w:val="24"/>
        </w:rPr>
        <w:t xml:space="preserve"> </w:t>
      </w:r>
    </w:p>
    <w:p w14:paraId="6C8D0626" w14:textId="0615E269" w:rsidR="00A82E1E" w:rsidRPr="00CC2450" w:rsidRDefault="00A82E1E" w:rsidP="00A82E1E">
      <w:pPr>
        <w:pStyle w:val="ListParagraph"/>
        <w:numPr>
          <w:ilvl w:val="0"/>
          <w:numId w:val="30"/>
        </w:numPr>
        <w:spacing w:before="120" w:after="0" w:line="240" w:lineRule="auto"/>
        <w:rPr>
          <w:rFonts w:ascii="Arial" w:eastAsia="Times New Roman" w:hAnsi="Arial" w:cs="Arial"/>
          <w:bCs/>
          <w:sz w:val="24"/>
          <w:szCs w:val="24"/>
        </w:rPr>
      </w:pPr>
      <w:r w:rsidRPr="00CC2450">
        <w:rPr>
          <w:rFonts w:ascii="Arial" w:eastAsia="Times New Roman" w:hAnsi="Arial" w:cs="Arial"/>
          <w:bCs/>
          <w:sz w:val="24"/>
          <w:szCs w:val="24"/>
        </w:rPr>
        <w:t>This position is security sensitive</w:t>
      </w:r>
    </w:p>
    <w:p w14:paraId="58A48B28" w14:textId="77777777" w:rsidR="00A82E1E" w:rsidRPr="00CC2450" w:rsidRDefault="00A82E1E" w:rsidP="00A82E1E">
      <w:pPr>
        <w:pStyle w:val="ListParagraph"/>
        <w:numPr>
          <w:ilvl w:val="0"/>
          <w:numId w:val="30"/>
        </w:numPr>
        <w:spacing w:after="0" w:line="240" w:lineRule="auto"/>
        <w:rPr>
          <w:rFonts w:ascii="Arial" w:eastAsia="Times New Roman" w:hAnsi="Arial" w:cs="Arial"/>
          <w:bCs/>
          <w:sz w:val="24"/>
          <w:szCs w:val="24"/>
        </w:rPr>
      </w:pPr>
      <w:r w:rsidRPr="00CC2450">
        <w:rPr>
          <w:rFonts w:ascii="Arial" w:eastAsia="Times New Roman" w:hAnsi="Arial" w:cs="Arial"/>
          <w:bCs/>
          <w:sz w:val="24"/>
          <w:szCs w:val="24"/>
        </w:rPr>
        <w:t>This position requires compliance with state and federal laws/codes and Texas A&amp;M University System/TAMU policies, regulations, rules and procedures</w:t>
      </w:r>
    </w:p>
    <w:p w14:paraId="505F0137" w14:textId="1D8D8142" w:rsidR="00447DD9" w:rsidRPr="00CC2450" w:rsidRDefault="00A82E1E" w:rsidP="00A82E1E">
      <w:pPr>
        <w:pStyle w:val="ListParagraph"/>
        <w:numPr>
          <w:ilvl w:val="0"/>
          <w:numId w:val="30"/>
        </w:numPr>
        <w:spacing w:after="0" w:line="240" w:lineRule="auto"/>
        <w:rPr>
          <w:rFonts w:ascii="Arial" w:eastAsia="Times New Roman" w:hAnsi="Arial" w:cs="Arial"/>
          <w:bCs/>
          <w:sz w:val="24"/>
          <w:szCs w:val="24"/>
        </w:rPr>
      </w:pPr>
      <w:r w:rsidRPr="00CC2450">
        <w:rPr>
          <w:rFonts w:ascii="Arial" w:hAnsi="Arial" w:cs="Arial"/>
          <w:bCs/>
          <w:sz w:val="24"/>
          <w:szCs w:val="24"/>
        </w:rPr>
        <w:t>All tasks and job responsibilities must be performed safely without injury to self or others in compliance with System and University safety requirements</w:t>
      </w:r>
    </w:p>
    <w:p w14:paraId="1E58E927" w14:textId="77777777" w:rsidR="00EC59AF" w:rsidRPr="00447DD9" w:rsidRDefault="00EC59AF" w:rsidP="00E74224">
      <w:pPr>
        <w:shd w:val="clear" w:color="auto" w:fill="FFFFFF" w:themeFill="background1"/>
        <w:spacing w:after="0" w:line="240" w:lineRule="auto"/>
        <w:rPr>
          <w:rFonts w:ascii="Arial" w:eastAsia="Times New Roman" w:hAnsi="Arial" w:cs="Arial"/>
          <w:b/>
          <w:bCs/>
          <w:sz w:val="24"/>
          <w:szCs w:val="24"/>
        </w:rPr>
      </w:pPr>
    </w:p>
    <w:sectPr w:rsidR="00EC59AF" w:rsidRPr="00447DD9"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3B9DD" w14:textId="77777777" w:rsidR="00A76F1A" w:rsidRDefault="00A76F1A" w:rsidP="005C7886">
      <w:pPr>
        <w:spacing w:after="0" w:line="240" w:lineRule="auto"/>
      </w:pPr>
      <w:r>
        <w:separator/>
      </w:r>
    </w:p>
  </w:endnote>
  <w:endnote w:type="continuationSeparator" w:id="0">
    <w:p w14:paraId="7696878E" w14:textId="77777777" w:rsidR="00A76F1A" w:rsidRDefault="00A76F1A" w:rsidP="005C7886">
      <w:pPr>
        <w:spacing w:after="0" w:line="240" w:lineRule="auto"/>
      </w:pPr>
      <w:r>
        <w:continuationSeparator/>
      </w:r>
    </w:p>
  </w:endnote>
  <w:endnote w:type="continuationNotice" w:id="1">
    <w:p w14:paraId="7FE4F083" w14:textId="77777777" w:rsidR="00A76F1A" w:rsidRDefault="00A76F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2F8481D0" w14:textId="06EA7B77" w:rsidR="0084237C" w:rsidRPr="001B1329" w:rsidRDefault="00245D24" w:rsidP="00B965D5">
    <w:pPr>
      <w:pStyle w:val="Heading1"/>
      <w:ind w:left="-630" w:right="-360"/>
      <w:jc w:val="left"/>
      <w:rPr>
        <w:rFonts w:ascii="Arial" w:hAnsi="Arial" w:cs="Arial"/>
        <w:b w:val="0"/>
        <w:sz w:val="16"/>
        <w:szCs w:val="16"/>
      </w:rPr>
    </w:pPr>
    <w:r>
      <w:rPr>
        <w:rFonts w:ascii="Arial" w:hAnsi="Arial" w:cs="Arial"/>
        <w:b w:val="0"/>
        <w:sz w:val="16"/>
        <w:szCs w:val="16"/>
      </w:rPr>
      <w:t>Texas A&amp;M University Scholastic Performance Specialist II Standard Job Description</w:t>
    </w:r>
    <w:r w:rsidRPr="001B1329">
      <w:rPr>
        <w:rFonts w:ascii="Arial" w:hAnsi="Arial" w:cs="Arial"/>
        <w:b w:val="0"/>
        <w:sz w:val="16"/>
        <w:szCs w:val="16"/>
      </w:rPr>
      <w:tab/>
    </w:r>
    <w:r>
      <w:rPr>
        <w:rFonts w:ascii="Arial" w:hAnsi="Arial" w:cs="Arial"/>
        <w:b w:val="0"/>
        <w:sz w:val="16"/>
        <w:szCs w:val="16"/>
      </w:rPr>
      <w:tab/>
    </w:r>
    <w:r>
      <w:rPr>
        <w:rFonts w:ascii="Arial" w:hAnsi="Arial" w:cs="Arial"/>
        <w:b w:val="0"/>
        <w:sz w:val="16"/>
        <w:szCs w:val="16"/>
      </w:rPr>
      <w:br/>
      <w:t>revised 10/21/2024</w:t>
    </w:r>
    <w:r w:rsidR="00EA447A">
      <w:rPr>
        <w:rFonts w:ascii="Arial" w:hAnsi="Arial" w:cs="Arial"/>
        <w:b w:val="0"/>
        <w:sz w:val="16"/>
        <w:szCs w:val="16"/>
      </w:rPr>
      <w:tab/>
    </w:r>
    <w:r w:rsidR="00EA447A">
      <w:rPr>
        <w:rFonts w:ascii="Arial" w:hAnsi="Arial" w:cs="Arial"/>
        <w:b w:val="0"/>
        <w:sz w:val="16"/>
        <w:szCs w:val="16"/>
      </w:rPr>
      <w:tab/>
    </w:r>
    <w:r w:rsidR="00EA447A">
      <w:rPr>
        <w:rFonts w:ascii="Arial" w:hAnsi="Arial" w:cs="Arial"/>
        <w:b w:val="0"/>
        <w:sz w:val="16"/>
        <w:szCs w:val="16"/>
      </w:rPr>
      <w:tab/>
    </w:r>
    <w:r w:rsidR="00EA447A">
      <w:rPr>
        <w:rFonts w:ascii="Arial" w:hAnsi="Arial" w:cs="Arial"/>
        <w:b w:val="0"/>
        <w:sz w:val="16"/>
        <w:szCs w:val="16"/>
      </w:rPr>
      <w:tab/>
    </w:r>
    <w:r w:rsidR="00EA447A">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25F86" w14:textId="77777777" w:rsidR="00A76F1A" w:rsidRDefault="00A76F1A" w:rsidP="005C7886">
      <w:pPr>
        <w:spacing w:after="0" w:line="240" w:lineRule="auto"/>
      </w:pPr>
      <w:r>
        <w:separator/>
      </w:r>
    </w:p>
  </w:footnote>
  <w:footnote w:type="continuationSeparator" w:id="0">
    <w:p w14:paraId="47B7BD5B" w14:textId="77777777" w:rsidR="00A76F1A" w:rsidRDefault="00A76F1A" w:rsidP="005C7886">
      <w:pPr>
        <w:spacing w:after="0" w:line="240" w:lineRule="auto"/>
      </w:pPr>
      <w:r>
        <w:continuationSeparator/>
      </w:r>
    </w:p>
  </w:footnote>
  <w:footnote w:type="continuationNotice" w:id="1">
    <w:p w14:paraId="5BF42F5D" w14:textId="77777777" w:rsidR="00A76F1A" w:rsidRDefault="00A76F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intelligence2.xml><?xml version="1.0" encoding="utf-8"?>
<int2:intelligence xmlns:int2="http://schemas.microsoft.com/office/intelligence/2020/intelligence" xmlns:oel="http://schemas.microsoft.com/office/2019/extlst">
  <int2:observations>
    <int2:bookmark int2:bookmarkName="_Int_UQyUvHCy" int2:invalidationBookmarkName="" int2:hashCode="lvIUs7g7qljfjl" int2:id="Lg9QcGH0">
      <int2:state int2:value="Rejected" int2:type="WordDesignerDefaultAnnotation"/>
    </int2:bookmark>
    <int2:bookmark int2:bookmarkName="_Int_A0eTei20" int2:invalidationBookmarkName="" int2:hashCode="Ks+KMBtg5nBA/M" int2:id="1zD83Yrw">
      <int2:state int2:value="Rejected" int2:type="WordDesignerDefaultAnnotation"/>
    </int2:bookmark>
    <int2:bookmark int2:bookmarkName="_Int_YViPggAG" int2:invalidationBookmarkName="" int2:hashCode="Ceu2a/vMBJKS4D" int2:id="t0Yl3Xr1">
      <int2:state int2:value="Rejected" int2:type="WordDesignerDefaultAnnotation"/>
    </int2:bookmark>
    <int2:bookmark int2:bookmarkName="_Int_7jrLZH1h" int2:invalidationBookmarkName="" int2:hashCode="zLqUxDYt1nlHSO" int2:id="SnQEkQXt">
      <int2:state int2:value="Rejected" int2:type="WordDesignerDefaultAnnotation"/>
    </int2:bookmark>
    <int2:bookmark int2:bookmarkName="_Int_YkTFcxEg" int2:invalidationBookmarkName="" int2:hashCode="9jFpg78pAhAzOm" int2:id="LID9D38l">
      <int2:state int2:value="Rejected" int2:type="WordDesignerDefaultAnnotation"/>
    </int2:bookmark>
    <int2:bookmark int2:bookmarkName="_Int_820VFXRp" int2:invalidationBookmarkName="" int2:hashCode="vueP3VXgcv5iPZ" int2:id="M1fl5Njf">
      <int2:state int2:value="Rejected" int2:type="WordDesignerDefaultAnnotation"/>
    </int2:bookmark>
    <int2:bookmark int2:bookmarkName="_Int_wQ5niRRC" int2:invalidationBookmarkName="" int2:hashCode="bvVEPn3pp3myRU" int2:id="RKyfhkWi">
      <int2:state int2:value="Rejected" int2:type="WordDesignerDefaultAnnotation"/>
    </int2:bookmark>
    <int2:bookmark int2:bookmarkName="_Int_baFTLI30" int2:invalidationBookmarkName="" int2:hashCode="zNy7PUQfez6QOI" int2:id="Rk2Lu21b">
      <int2:state int2:value="Rejected" int2:type="WordDesignerDefaultAnnotation"/>
    </int2:bookmark>
    <int2:bookmark int2:bookmarkName="_Int_8wUpxS8X" int2:invalidationBookmarkName="" int2:hashCode="TrdLQASbAUiRQB" int2:id="qAD75ZZF">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4855DF"/>
    <w:multiLevelType w:val="hybridMultilevel"/>
    <w:tmpl w:val="06AC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5"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6"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7"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EE7DAA"/>
    <w:multiLevelType w:val="hybridMultilevel"/>
    <w:tmpl w:val="E76EEA56"/>
    <w:lvl w:ilvl="0" w:tplc="6A1C1BE6">
      <w:start w:val="1"/>
      <w:numFmt w:val="bullet"/>
      <w:lvlText w:val=""/>
      <w:lvlJc w:val="left"/>
      <w:pPr>
        <w:ind w:left="720" w:hanging="360"/>
      </w:pPr>
      <w:rPr>
        <w:rFonts w:ascii="Symbol" w:hAnsi="Symbol" w:hint="default"/>
      </w:rPr>
    </w:lvl>
    <w:lvl w:ilvl="1" w:tplc="A3EE742A">
      <w:start w:val="1"/>
      <w:numFmt w:val="bullet"/>
      <w:lvlText w:val="o"/>
      <w:lvlJc w:val="left"/>
      <w:pPr>
        <w:ind w:left="1440" w:hanging="360"/>
      </w:pPr>
      <w:rPr>
        <w:rFonts w:ascii="Courier New" w:hAnsi="Courier New" w:hint="default"/>
      </w:rPr>
    </w:lvl>
    <w:lvl w:ilvl="2" w:tplc="D1900F54">
      <w:start w:val="1"/>
      <w:numFmt w:val="bullet"/>
      <w:lvlText w:val=""/>
      <w:lvlJc w:val="left"/>
      <w:pPr>
        <w:ind w:left="2160" w:hanging="360"/>
      </w:pPr>
      <w:rPr>
        <w:rFonts w:ascii="Wingdings" w:hAnsi="Wingdings" w:hint="default"/>
      </w:rPr>
    </w:lvl>
    <w:lvl w:ilvl="3" w:tplc="58D439BA">
      <w:start w:val="1"/>
      <w:numFmt w:val="bullet"/>
      <w:lvlText w:val=""/>
      <w:lvlJc w:val="left"/>
      <w:pPr>
        <w:ind w:left="2880" w:hanging="360"/>
      </w:pPr>
      <w:rPr>
        <w:rFonts w:ascii="Symbol" w:hAnsi="Symbol" w:hint="default"/>
      </w:rPr>
    </w:lvl>
    <w:lvl w:ilvl="4" w:tplc="E67A8E32">
      <w:start w:val="1"/>
      <w:numFmt w:val="bullet"/>
      <w:lvlText w:val="o"/>
      <w:lvlJc w:val="left"/>
      <w:pPr>
        <w:ind w:left="3600" w:hanging="360"/>
      </w:pPr>
      <w:rPr>
        <w:rFonts w:ascii="Courier New" w:hAnsi="Courier New" w:hint="default"/>
      </w:rPr>
    </w:lvl>
    <w:lvl w:ilvl="5" w:tplc="83E435F6">
      <w:start w:val="1"/>
      <w:numFmt w:val="bullet"/>
      <w:lvlText w:val=""/>
      <w:lvlJc w:val="left"/>
      <w:pPr>
        <w:ind w:left="4320" w:hanging="360"/>
      </w:pPr>
      <w:rPr>
        <w:rFonts w:ascii="Wingdings" w:hAnsi="Wingdings" w:hint="default"/>
      </w:rPr>
    </w:lvl>
    <w:lvl w:ilvl="6" w:tplc="8FFE85C8">
      <w:start w:val="1"/>
      <w:numFmt w:val="bullet"/>
      <w:lvlText w:val=""/>
      <w:lvlJc w:val="left"/>
      <w:pPr>
        <w:ind w:left="5040" w:hanging="360"/>
      </w:pPr>
      <w:rPr>
        <w:rFonts w:ascii="Symbol" w:hAnsi="Symbol" w:hint="default"/>
      </w:rPr>
    </w:lvl>
    <w:lvl w:ilvl="7" w:tplc="BC08F9E0">
      <w:start w:val="1"/>
      <w:numFmt w:val="bullet"/>
      <w:lvlText w:val="o"/>
      <w:lvlJc w:val="left"/>
      <w:pPr>
        <w:ind w:left="5760" w:hanging="360"/>
      </w:pPr>
      <w:rPr>
        <w:rFonts w:ascii="Courier New" w:hAnsi="Courier New" w:hint="default"/>
      </w:rPr>
    </w:lvl>
    <w:lvl w:ilvl="8" w:tplc="89F0333C">
      <w:start w:val="1"/>
      <w:numFmt w:val="bullet"/>
      <w:lvlText w:val=""/>
      <w:lvlJc w:val="left"/>
      <w:pPr>
        <w:ind w:left="6480" w:hanging="360"/>
      </w:pPr>
      <w:rPr>
        <w:rFonts w:ascii="Wingdings" w:hAnsi="Wingdings" w:hint="default"/>
      </w:rPr>
    </w:lvl>
  </w:abstractNum>
  <w:abstractNum w:abstractNumId="9"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6523F6"/>
    <w:multiLevelType w:val="hybridMultilevel"/>
    <w:tmpl w:val="81B69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B21D7A"/>
    <w:multiLevelType w:val="hybridMultilevel"/>
    <w:tmpl w:val="68B8DD14"/>
    <w:lvl w:ilvl="0" w:tplc="04090001">
      <w:start w:val="1"/>
      <w:numFmt w:val="bullet"/>
      <w:lvlText w:val=""/>
      <w:lvlJc w:val="left"/>
      <w:pPr>
        <w:ind w:left="1440" w:hanging="360"/>
      </w:pPr>
      <w:rPr>
        <w:rFonts w:ascii="Symbol" w:hAnsi="Symbol" w:hint="default"/>
      </w:rPr>
    </w:lvl>
    <w:lvl w:ilvl="1" w:tplc="E3DE6538">
      <w:numFmt w:val="bullet"/>
      <w:lvlText w:val="•"/>
      <w:lvlJc w:val="left"/>
      <w:pPr>
        <w:ind w:left="2520" w:hanging="720"/>
      </w:pPr>
      <w:rPr>
        <w:rFonts w:ascii="Calibri" w:eastAsia="Times New Roman" w:hAnsi="Calibri" w:cs="Calibri"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655A1D"/>
    <w:multiLevelType w:val="hybridMultilevel"/>
    <w:tmpl w:val="2460D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9" w15:restartNumberingAfterBreak="0">
    <w:nsid w:val="3B630787"/>
    <w:multiLevelType w:val="hybridMultilevel"/>
    <w:tmpl w:val="D78474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1"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3"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4"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DC351F"/>
    <w:multiLevelType w:val="hybridMultilevel"/>
    <w:tmpl w:val="2EEC8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0"/>
  </w:num>
  <w:num w:numId="4">
    <w:abstractNumId w:val="23"/>
  </w:num>
  <w:num w:numId="5">
    <w:abstractNumId w:val="4"/>
  </w:num>
  <w:num w:numId="6">
    <w:abstractNumId w:val="6"/>
  </w:num>
  <w:num w:numId="7">
    <w:abstractNumId w:val="30"/>
  </w:num>
  <w:num w:numId="8">
    <w:abstractNumId w:val="1"/>
  </w:num>
  <w:num w:numId="9">
    <w:abstractNumId w:val="18"/>
  </w:num>
  <w:num w:numId="10">
    <w:abstractNumId w:val="5"/>
  </w:num>
  <w:num w:numId="11">
    <w:abstractNumId w:val="2"/>
  </w:num>
  <w:num w:numId="12">
    <w:abstractNumId w:val="22"/>
  </w:num>
  <w:num w:numId="13">
    <w:abstractNumId w:val="26"/>
  </w:num>
  <w:num w:numId="14">
    <w:abstractNumId w:val="24"/>
  </w:num>
  <w:num w:numId="15">
    <w:abstractNumId w:val="25"/>
  </w:num>
  <w:num w:numId="16">
    <w:abstractNumId w:val="10"/>
  </w:num>
  <w:num w:numId="17">
    <w:abstractNumId w:val="7"/>
  </w:num>
  <w:num w:numId="18">
    <w:abstractNumId w:val="12"/>
  </w:num>
  <w:num w:numId="19">
    <w:abstractNumId w:val="14"/>
  </w:num>
  <w:num w:numId="20">
    <w:abstractNumId w:val="11"/>
  </w:num>
  <w:num w:numId="21">
    <w:abstractNumId w:val="16"/>
  </w:num>
  <w:num w:numId="22">
    <w:abstractNumId w:val="21"/>
  </w:num>
  <w:num w:numId="23">
    <w:abstractNumId w:val="9"/>
  </w:num>
  <w:num w:numId="24">
    <w:abstractNumId w:val="27"/>
  </w:num>
  <w:num w:numId="25">
    <w:abstractNumId w:val="13"/>
  </w:num>
  <w:num w:numId="26">
    <w:abstractNumId w:val="3"/>
  </w:num>
  <w:num w:numId="27">
    <w:abstractNumId w:val="19"/>
  </w:num>
  <w:num w:numId="28">
    <w:abstractNumId w:val="17"/>
  </w:num>
  <w:num w:numId="29">
    <w:abstractNumId w:val="15"/>
  </w:num>
  <w:num w:numId="30">
    <w:abstractNumId w:val="2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113EF"/>
    <w:rsid w:val="000513EC"/>
    <w:rsid w:val="00071FAB"/>
    <w:rsid w:val="000725C7"/>
    <w:rsid w:val="0008026F"/>
    <w:rsid w:val="0009486B"/>
    <w:rsid w:val="000A185C"/>
    <w:rsid w:val="000A326F"/>
    <w:rsid w:val="000B2FFA"/>
    <w:rsid w:val="000C2DA6"/>
    <w:rsid w:val="00143938"/>
    <w:rsid w:val="00162EEE"/>
    <w:rsid w:val="001761E4"/>
    <w:rsid w:val="00182582"/>
    <w:rsid w:val="001979F7"/>
    <w:rsid w:val="001A7305"/>
    <w:rsid w:val="001B1329"/>
    <w:rsid w:val="001B1335"/>
    <w:rsid w:val="001C3942"/>
    <w:rsid w:val="00245D24"/>
    <w:rsid w:val="00272B26"/>
    <w:rsid w:val="00291EB3"/>
    <w:rsid w:val="002D0F8B"/>
    <w:rsid w:val="002D7797"/>
    <w:rsid w:val="002E6C18"/>
    <w:rsid w:val="002F0881"/>
    <w:rsid w:val="00316512"/>
    <w:rsid w:val="00320028"/>
    <w:rsid w:val="003239D6"/>
    <w:rsid w:val="003260E0"/>
    <w:rsid w:val="00332EB1"/>
    <w:rsid w:val="003432B7"/>
    <w:rsid w:val="0034549E"/>
    <w:rsid w:val="00352833"/>
    <w:rsid w:val="00353C7D"/>
    <w:rsid w:val="00362125"/>
    <w:rsid w:val="003678C9"/>
    <w:rsid w:val="0039426C"/>
    <w:rsid w:val="0039F167"/>
    <w:rsid w:val="003A68D4"/>
    <w:rsid w:val="003B13A7"/>
    <w:rsid w:val="003B7424"/>
    <w:rsid w:val="003E7000"/>
    <w:rsid w:val="003F2994"/>
    <w:rsid w:val="00410542"/>
    <w:rsid w:val="00410BF6"/>
    <w:rsid w:val="00413875"/>
    <w:rsid w:val="004138A5"/>
    <w:rsid w:val="0043668D"/>
    <w:rsid w:val="0044454B"/>
    <w:rsid w:val="00447DD9"/>
    <w:rsid w:val="004564F6"/>
    <w:rsid w:val="00480494"/>
    <w:rsid w:val="004818B3"/>
    <w:rsid w:val="0049155D"/>
    <w:rsid w:val="00495DD3"/>
    <w:rsid w:val="004A4F02"/>
    <w:rsid w:val="004C4A5F"/>
    <w:rsid w:val="004D5CAF"/>
    <w:rsid w:val="00511298"/>
    <w:rsid w:val="00517F46"/>
    <w:rsid w:val="00550048"/>
    <w:rsid w:val="005C7886"/>
    <w:rsid w:val="005E75BC"/>
    <w:rsid w:val="005F05AF"/>
    <w:rsid w:val="005F7C0D"/>
    <w:rsid w:val="00601ABB"/>
    <w:rsid w:val="00616EAF"/>
    <w:rsid w:val="00621CE2"/>
    <w:rsid w:val="00622277"/>
    <w:rsid w:val="00625B88"/>
    <w:rsid w:val="00643531"/>
    <w:rsid w:val="00657F88"/>
    <w:rsid w:val="006617E4"/>
    <w:rsid w:val="00663D8B"/>
    <w:rsid w:val="00672E4A"/>
    <w:rsid w:val="00676D45"/>
    <w:rsid w:val="00693BE0"/>
    <w:rsid w:val="006B224A"/>
    <w:rsid w:val="007025AA"/>
    <w:rsid w:val="00714EC0"/>
    <w:rsid w:val="0071666B"/>
    <w:rsid w:val="00731E8E"/>
    <w:rsid w:val="00741B6F"/>
    <w:rsid w:val="00743AE8"/>
    <w:rsid w:val="00770C77"/>
    <w:rsid w:val="00775DA8"/>
    <w:rsid w:val="007B55FB"/>
    <w:rsid w:val="007D508E"/>
    <w:rsid w:val="0080510D"/>
    <w:rsid w:val="00820A1D"/>
    <w:rsid w:val="00833686"/>
    <w:rsid w:val="0084237C"/>
    <w:rsid w:val="00847AA1"/>
    <w:rsid w:val="008768C4"/>
    <w:rsid w:val="008957BC"/>
    <w:rsid w:val="008C00A4"/>
    <w:rsid w:val="008C2324"/>
    <w:rsid w:val="008C3FC2"/>
    <w:rsid w:val="008C6334"/>
    <w:rsid w:val="008E594F"/>
    <w:rsid w:val="00901EFF"/>
    <w:rsid w:val="009119DE"/>
    <w:rsid w:val="00912BBF"/>
    <w:rsid w:val="0091522A"/>
    <w:rsid w:val="00944EE6"/>
    <w:rsid w:val="009502F5"/>
    <w:rsid w:val="009B1462"/>
    <w:rsid w:val="009D4093"/>
    <w:rsid w:val="009F5AF5"/>
    <w:rsid w:val="00A437FF"/>
    <w:rsid w:val="00A76F1A"/>
    <w:rsid w:val="00A82E1E"/>
    <w:rsid w:val="00AB17CC"/>
    <w:rsid w:val="00AC28A6"/>
    <w:rsid w:val="00AC6520"/>
    <w:rsid w:val="00AF0607"/>
    <w:rsid w:val="00B01588"/>
    <w:rsid w:val="00B01D12"/>
    <w:rsid w:val="00B03516"/>
    <w:rsid w:val="00B045ED"/>
    <w:rsid w:val="00B17441"/>
    <w:rsid w:val="00B35D5D"/>
    <w:rsid w:val="00B56C82"/>
    <w:rsid w:val="00B74530"/>
    <w:rsid w:val="00B77515"/>
    <w:rsid w:val="00B90CE0"/>
    <w:rsid w:val="00B965D5"/>
    <w:rsid w:val="00BA0ACA"/>
    <w:rsid w:val="00BA1880"/>
    <w:rsid w:val="00BB30B7"/>
    <w:rsid w:val="00BC4DE2"/>
    <w:rsid w:val="00BD176F"/>
    <w:rsid w:val="00C03FF6"/>
    <w:rsid w:val="00C064AA"/>
    <w:rsid w:val="00C43629"/>
    <w:rsid w:val="00C45BA8"/>
    <w:rsid w:val="00C6068A"/>
    <w:rsid w:val="00C803B6"/>
    <w:rsid w:val="00CA39BB"/>
    <w:rsid w:val="00CC2450"/>
    <w:rsid w:val="00CE0AAA"/>
    <w:rsid w:val="00CF3A17"/>
    <w:rsid w:val="00D12299"/>
    <w:rsid w:val="00D20C27"/>
    <w:rsid w:val="00D2393D"/>
    <w:rsid w:val="00D246A4"/>
    <w:rsid w:val="00D67AC7"/>
    <w:rsid w:val="00D769AB"/>
    <w:rsid w:val="00DD7234"/>
    <w:rsid w:val="00DE650E"/>
    <w:rsid w:val="00E1678B"/>
    <w:rsid w:val="00E20543"/>
    <w:rsid w:val="00E56812"/>
    <w:rsid w:val="00E651E8"/>
    <w:rsid w:val="00E74224"/>
    <w:rsid w:val="00E86BD1"/>
    <w:rsid w:val="00EA1D7F"/>
    <w:rsid w:val="00EA447A"/>
    <w:rsid w:val="00EA50D1"/>
    <w:rsid w:val="00EA7662"/>
    <w:rsid w:val="00EC59AF"/>
    <w:rsid w:val="00EE46BA"/>
    <w:rsid w:val="00F018C5"/>
    <w:rsid w:val="00F1664D"/>
    <w:rsid w:val="00F24BE0"/>
    <w:rsid w:val="00F25BCF"/>
    <w:rsid w:val="00F77F89"/>
    <w:rsid w:val="00F92A0A"/>
    <w:rsid w:val="00FA5A27"/>
    <w:rsid w:val="00FB1C2C"/>
    <w:rsid w:val="00FB352B"/>
    <w:rsid w:val="00FC0FBC"/>
    <w:rsid w:val="00FC2E48"/>
    <w:rsid w:val="00FF56A9"/>
    <w:rsid w:val="04BA5C83"/>
    <w:rsid w:val="04D1375F"/>
    <w:rsid w:val="057F219B"/>
    <w:rsid w:val="05C5F343"/>
    <w:rsid w:val="065DB0A9"/>
    <w:rsid w:val="08D6ECA2"/>
    <w:rsid w:val="09E209A2"/>
    <w:rsid w:val="09EC0331"/>
    <w:rsid w:val="09F639F8"/>
    <w:rsid w:val="0B9953F6"/>
    <w:rsid w:val="0C095FCD"/>
    <w:rsid w:val="0CFE67EE"/>
    <w:rsid w:val="1024ADBC"/>
    <w:rsid w:val="14558492"/>
    <w:rsid w:val="150FC569"/>
    <w:rsid w:val="162DDE64"/>
    <w:rsid w:val="166B22C5"/>
    <w:rsid w:val="170C4589"/>
    <w:rsid w:val="19317CFE"/>
    <w:rsid w:val="19EB1A05"/>
    <w:rsid w:val="1B905FF3"/>
    <w:rsid w:val="1D199972"/>
    <w:rsid w:val="1EAA5DBA"/>
    <w:rsid w:val="227CD3D5"/>
    <w:rsid w:val="23A1F53D"/>
    <w:rsid w:val="23B6BE94"/>
    <w:rsid w:val="24B41AA0"/>
    <w:rsid w:val="26A10073"/>
    <w:rsid w:val="2735FEB9"/>
    <w:rsid w:val="273EDDA1"/>
    <w:rsid w:val="29183473"/>
    <w:rsid w:val="2BE3CB89"/>
    <w:rsid w:val="2D2CB595"/>
    <w:rsid w:val="2DC0DA08"/>
    <w:rsid w:val="2E5A2745"/>
    <w:rsid w:val="2F27E841"/>
    <w:rsid w:val="308C47A8"/>
    <w:rsid w:val="320636C5"/>
    <w:rsid w:val="3334F058"/>
    <w:rsid w:val="337B1BCF"/>
    <w:rsid w:val="34C2B1FE"/>
    <w:rsid w:val="35B7755F"/>
    <w:rsid w:val="37ED8216"/>
    <w:rsid w:val="3910C799"/>
    <w:rsid w:val="3B2E75D1"/>
    <w:rsid w:val="3C2389B0"/>
    <w:rsid w:val="3DFDB597"/>
    <w:rsid w:val="3E650D95"/>
    <w:rsid w:val="3F4DAFBB"/>
    <w:rsid w:val="40E88DC5"/>
    <w:rsid w:val="435FDBEA"/>
    <w:rsid w:val="4379FF8F"/>
    <w:rsid w:val="44644BFB"/>
    <w:rsid w:val="4510CEF4"/>
    <w:rsid w:val="45C5D216"/>
    <w:rsid w:val="460607C4"/>
    <w:rsid w:val="46EEDBAF"/>
    <w:rsid w:val="478AE59A"/>
    <w:rsid w:val="47AF0ED3"/>
    <w:rsid w:val="4848B8E4"/>
    <w:rsid w:val="4B189A32"/>
    <w:rsid w:val="4B4A5CA7"/>
    <w:rsid w:val="4CD040A3"/>
    <w:rsid w:val="4D2851FB"/>
    <w:rsid w:val="4FBAE208"/>
    <w:rsid w:val="5128EBD8"/>
    <w:rsid w:val="5597E029"/>
    <w:rsid w:val="5745B4B6"/>
    <w:rsid w:val="59DF0F68"/>
    <w:rsid w:val="5A7D4074"/>
    <w:rsid w:val="5AD949D3"/>
    <w:rsid w:val="5B14BFA5"/>
    <w:rsid w:val="5C43652C"/>
    <w:rsid w:val="5C803CB3"/>
    <w:rsid w:val="5D158DC1"/>
    <w:rsid w:val="5D465526"/>
    <w:rsid w:val="5D470C33"/>
    <w:rsid w:val="5E080E21"/>
    <w:rsid w:val="5E3D1CF7"/>
    <w:rsid w:val="5E68E68A"/>
    <w:rsid w:val="5EDD3EB1"/>
    <w:rsid w:val="5FADE3D8"/>
    <w:rsid w:val="6201F264"/>
    <w:rsid w:val="64472B87"/>
    <w:rsid w:val="69DC5C0C"/>
    <w:rsid w:val="6A4EE063"/>
    <w:rsid w:val="6A928685"/>
    <w:rsid w:val="6B782C6D"/>
    <w:rsid w:val="6C1F75C6"/>
    <w:rsid w:val="6C91A7DE"/>
    <w:rsid w:val="6F51360B"/>
    <w:rsid w:val="6FBAF217"/>
    <w:rsid w:val="72FBAD80"/>
    <w:rsid w:val="7415842D"/>
    <w:rsid w:val="745B0682"/>
    <w:rsid w:val="76936EC5"/>
    <w:rsid w:val="7731C0B2"/>
    <w:rsid w:val="786AB49D"/>
    <w:rsid w:val="78CA3429"/>
    <w:rsid w:val="79DD14E5"/>
    <w:rsid w:val="7BA78014"/>
    <w:rsid w:val="7BE9A03E"/>
    <w:rsid w:val="7CE7192A"/>
    <w:rsid w:val="7CEBE987"/>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UnresolvedMention">
    <w:name w:val="Unresolved Mention"/>
    <w:basedOn w:val="DefaultParagraphFont"/>
    <w:uiPriority w:val="99"/>
    <w:semiHidden/>
    <w:unhideWhenUsed/>
    <w:rsid w:val="00447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684326"/>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1606</Words>
  <Characters>9159</Characters>
  <Application>Microsoft Office Word</Application>
  <DocSecurity>0</DocSecurity>
  <Lines>76</Lines>
  <Paragraphs>21</Paragraphs>
  <ScaleCrop>false</ScaleCrop>
  <Company>TAMU</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63</cp:revision>
  <cp:lastPrinted>2007-12-04T17:45:00Z</cp:lastPrinted>
  <dcterms:created xsi:type="dcterms:W3CDTF">2022-09-01T05:56:00Z</dcterms:created>
  <dcterms:modified xsi:type="dcterms:W3CDTF">2025-01-10T15:19:00Z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