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CFF304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4C07F1">
        <w:rPr>
          <w:rFonts w:ascii="Arial" w:eastAsia="Times New Roman" w:hAnsi="Arial" w:cs="Arial"/>
          <w:b/>
          <w:bCs/>
          <w:noProof/>
          <w:sz w:val="28"/>
          <w:szCs w:val="28"/>
        </w:rPr>
        <w:t>Lead Document Imaging Specialist</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38287A5" w:rsidR="00222EB5" w:rsidRPr="00904EAA" w:rsidRDefault="00222EB5" w:rsidP="00222EB5">
      <w:pPr>
        <w:shd w:val="clear" w:color="auto" w:fill="FFFFFF" w:themeFill="background1"/>
        <w:spacing w:after="0" w:line="240" w:lineRule="auto"/>
        <w:rPr>
          <w:rFonts w:ascii="Arial" w:eastAsia="Times New Roman" w:hAnsi="Arial" w:cs="Arial"/>
          <w:sz w:val="24"/>
          <w:szCs w:val="24"/>
        </w:rPr>
      </w:pPr>
      <w:r w:rsidRPr="00904EAA">
        <w:rPr>
          <w:rFonts w:ascii="Arial" w:eastAsia="Times New Roman" w:hAnsi="Arial" w:cs="Arial"/>
          <w:b/>
          <w:bCs/>
          <w:sz w:val="24"/>
          <w:szCs w:val="24"/>
        </w:rPr>
        <w:t>Classification Title:</w:t>
      </w:r>
      <w:r w:rsidR="006A2D2E" w:rsidRPr="00904EAA">
        <w:rPr>
          <w:rFonts w:ascii="Arial" w:eastAsia="Times New Roman" w:hAnsi="Arial" w:cs="Arial"/>
          <w:sz w:val="24"/>
          <w:szCs w:val="24"/>
        </w:rPr>
        <w:t xml:space="preserve"> </w:t>
      </w:r>
      <w:r w:rsidR="00B00EE3" w:rsidRPr="00904EAA">
        <w:rPr>
          <w:rFonts w:ascii="Arial" w:eastAsia="Times New Roman" w:hAnsi="Arial" w:cs="Arial"/>
          <w:sz w:val="24"/>
          <w:szCs w:val="24"/>
        </w:rPr>
        <w:t>Lead Document Imaging Specialist</w:t>
      </w:r>
    </w:p>
    <w:p w14:paraId="4B3BD8D4" w14:textId="77777777" w:rsidR="00D2529B" w:rsidRPr="00904EAA" w:rsidRDefault="00D2529B" w:rsidP="00D2529B">
      <w:pPr>
        <w:pStyle w:val="paragraph"/>
        <w:shd w:val="clear" w:color="auto" w:fill="FFFFFF"/>
        <w:spacing w:before="0" w:beforeAutospacing="0" w:after="0" w:afterAutospacing="0"/>
        <w:textAlignment w:val="baseline"/>
        <w:rPr>
          <w:rFonts w:ascii="Arial" w:hAnsi="Arial" w:cs="Arial"/>
        </w:rPr>
      </w:pPr>
      <w:r w:rsidRPr="00904EAA">
        <w:rPr>
          <w:rStyle w:val="eop"/>
          <w:rFonts w:ascii="Arial" w:hAnsi="Arial" w:cs="Arial"/>
        </w:rPr>
        <w:t> </w:t>
      </w:r>
    </w:p>
    <w:p w14:paraId="51FA2CE2" w14:textId="7E2A6F93" w:rsidR="00D2529B" w:rsidRPr="00904EAA" w:rsidRDefault="00D2529B" w:rsidP="00D2529B">
      <w:pPr>
        <w:pStyle w:val="paragraph"/>
        <w:shd w:val="clear" w:color="auto" w:fill="FFFFFF"/>
        <w:spacing w:before="0" w:beforeAutospacing="0" w:after="0" w:afterAutospacing="0"/>
        <w:textAlignment w:val="baseline"/>
        <w:rPr>
          <w:rFonts w:ascii="Arial" w:hAnsi="Arial" w:cs="Arial"/>
        </w:rPr>
      </w:pPr>
      <w:r w:rsidRPr="00904EAA">
        <w:rPr>
          <w:rStyle w:val="normaltextrun"/>
          <w:rFonts w:ascii="Arial" w:hAnsi="Arial" w:cs="Arial"/>
          <w:b/>
          <w:bCs/>
        </w:rPr>
        <w:t>FLSA Exemption Status:</w:t>
      </w:r>
      <w:r w:rsidR="0022004C" w:rsidRPr="00904EAA">
        <w:rPr>
          <w:rStyle w:val="normaltextrun"/>
          <w:rFonts w:ascii="Arial" w:hAnsi="Arial" w:cs="Arial"/>
          <w:b/>
          <w:bCs/>
        </w:rPr>
        <w:t xml:space="preserve"> </w:t>
      </w:r>
      <w:r w:rsidR="00130A6A" w:rsidRPr="00904EAA">
        <w:rPr>
          <w:rStyle w:val="normaltextrun"/>
          <w:rFonts w:ascii="Arial" w:hAnsi="Arial" w:cs="Arial"/>
        </w:rPr>
        <w:t>Non-Exempt</w:t>
      </w:r>
    </w:p>
    <w:p w14:paraId="0598BB36" w14:textId="77777777" w:rsidR="00D2529B" w:rsidRPr="00904EAA" w:rsidRDefault="00D2529B" w:rsidP="00D2529B">
      <w:pPr>
        <w:pStyle w:val="paragraph"/>
        <w:shd w:val="clear" w:color="auto" w:fill="FFFFFF"/>
        <w:spacing w:before="0" w:beforeAutospacing="0" w:after="0" w:afterAutospacing="0"/>
        <w:textAlignment w:val="baseline"/>
        <w:rPr>
          <w:rFonts w:ascii="Arial" w:hAnsi="Arial" w:cs="Arial"/>
        </w:rPr>
      </w:pPr>
      <w:r w:rsidRPr="00904EAA">
        <w:rPr>
          <w:rStyle w:val="eop"/>
          <w:rFonts w:ascii="Arial" w:hAnsi="Arial" w:cs="Arial"/>
        </w:rPr>
        <w:t> </w:t>
      </w:r>
    </w:p>
    <w:p w14:paraId="69C8986D" w14:textId="3D07580F" w:rsidR="004D6B98" w:rsidRPr="00904EAA" w:rsidRDefault="00D2529B" w:rsidP="00D2529B">
      <w:pPr>
        <w:pStyle w:val="paragraph"/>
        <w:shd w:val="clear" w:color="auto" w:fill="FFFFFF"/>
        <w:spacing w:before="0" w:beforeAutospacing="0" w:after="0" w:afterAutospacing="0"/>
        <w:textAlignment w:val="baseline"/>
        <w:rPr>
          <w:rFonts w:ascii="Arial" w:hAnsi="Arial" w:cs="Arial"/>
        </w:rPr>
      </w:pPr>
      <w:r w:rsidRPr="00904EAA">
        <w:rPr>
          <w:rStyle w:val="normaltextrun"/>
          <w:rFonts w:ascii="Arial" w:hAnsi="Arial" w:cs="Arial"/>
          <w:b/>
          <w:bCs/>
        </w:rPr>
        <w:t>Pay Grade:</w:t>
      </w:r>
      <w:r w:rsidR="00851B51" w:rsidRPr="00904EAA">
        <w:rPr>
          <w:rStyle w:val="normaltextrun"/>
          <w:rFonts w:ascii="Arial" w:hAnsi="Arial" w:cs="Arial"/>
          <w:b/>
          <w:bCs/>
        </w:rPr>
        <w:t xml:space="preserve"> </w:t>
      </w:r>
      <w:r w:rsidR="00130A6A" w:rsidRPr="00904EAA">
        <w:rPr>
          <w:rStyle w:val="normaltextrun"/>
          <w:rFonts w:ascii="Arial" w:hAnsi="Arial" w:cs="Arial"/>
        </w:rPr>
        <w:t>6</w:t>
      </w:r>
    </w:p>
    <w:p w14:paraId="1D6CE10C" w14:textId="6BF127FC" w:rsidR="00D2529B" w:rsidRPr="00904EAA" w:rsidRDefault="00D2529B" w:rsidP="00D2529B">
      <w:pPr>
        <w:pStyle w:val="paragraph"/>
        <w:shd w:val="clear" w:color="auto" w:fill="FFFFFF"/>
        <w:spacing w:before="0" w:beforeAutospacing="0" w:after="0" w:afterAutospacing="0"/>
        <w:textAlignment w:val="baseline"/>
        <w:rPr>
          <w:rFonts w:ascii="Arial" w:hAnsi="Arial" w:cs="Arial"/>
        </w:rPr>
      </w:pPr>
      <w:r w:rsidRPr="00904EAA">
        <w:rPr>
          <w:rStyle w:val="eop"/>
          <w:rFonts w:ascii="Arial" w:hAnsi="Arial" w:cs="Arial"/>
        </w:rPr>
        <w:t>  </w:t>
      </w:r>
    </w:p>
    <w:p w14:paraId="750239C3" w14:textId="01AC04D9" w:rsidR="00D2529B" w:rsidRPr="00904EAA"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904EAA">
        <w:rPr>
          <w:rStyle w:val="normaltextrun"/>
          <w:rFonts w:ascii="Arial" w:hAnsi="Arial" w:cs="Arial"/>
          <w:b/>
          <w:bCs/>
        </w:rPr>
        <w:t xml:space="preserve">Job </w:t>
      </w:r>
      <w:r w:rsidR="00DF3DEE" w:rsidRPr="00904EAA">
        <w:rPr>
          <w:rStyle w:val="normaltextrun"/>
          <w:rFonts w:ascii="Arial" w:hAnsi="Arial" w:cs="Arial"/>
          <w:b/>
          <w:bCs/>
        </w:rPr>
        <w:t xml:space="preserve">Description </w:t>
      </w:r>
      <w:r w:rsidRPr="00904EAA">
        <w:rPr>
          <w:rStyle w:val="normaltextrun"/>
          <w:rFonts w:ascii="Arial" w:hAnsi="Arial" w:cs="Arial"/>
          <w:b/>
          <w:bCs/>
        </w:rPr>
        <w:t>Summary: </w:t>
      </w:r>
      <w:r w:rsidRPr="00904EAA">
        <w:rPr>
          <w:rStyle w:val="eop"/>
          <w:rFonts w:ascii="Arial" w:hAnsi="Arial" w:cs="Arial"/>
        </w:rPr>
        <w:t> </w:t>
      </w:r>
    </w:p>
    <w:p w14:paraId="3EFC4E8B" w14:textId="1BB4A1FE" w:rsidR="00FF3398" w:rsidRPr="00904EAA" w:rsidRDefault="00FF3398" w:rsidP="00FF3398">
      <w:pPr>
        <w:pStyle w:val="wm-f"/>
        <w:shd w:val="clear" w:color="auto" w:fill="FFFFFF"/>
        <w:spacing w:before="0" w:beforeAutospacing="0" w:after="0" w:afterAutospacing="0"/>
        <w:textAlignment w:val="baseline"/>
        <w:rPr>
          <w:rFonts w:ascii="Arial" w:hAnsi="Arial" w:cs="Arial"/>
        </w:rPr>
      </w:pPr>
      <w:r w:rsidRPr="00904EAA">
        <w:rPr>
          <w:rFonts w:ascii="Arial" w:hAnsi="Arial" w:cs="Arial"/>
        </w:rPr>
        <w:t>The Lead Document Imaging Specialist, under general direction, assists in the coordination of office support activities and provides administrative support to specialized activities or projects. Coordinates preparation of admissions related documents for intradepartmental and external routing.</w:t>
      </w:r>
    </w:p>
    <w:p w14:paraId="0A2633B1" w14:textId="7699D527" w:rsidR="004D6B98" w:rsidRPr="00904EAA"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68CD2B84" w:rsidR="00A95CC4" w:rsidRPr="00904EAA"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904EAA">
        <w:rPr>
          <w:rStyle w:val="normaltextrun"/>
          <w:rFonts w:ascii="Arial" w:hAnsi="Arial" w:cs="Arial"/>
          <w:b/>
          <w:bCs/>
        </w:rPr>
        <w:t>Essential Duties and Responsibilities:</w:t>
      </w:r>
      <w:r w:rsidRPr="00904EAA">
        <w:rPr>
          <w:rStyle w:val="eop"/>
          <w:rFonts w:ascii="Arial" w:hAnsi="Arial" w:cs="Arial"/>
        </w:rPr>
        <w:t> </w:t>
      </w:r>
    </w:p>
    <w:p w14:paraId="220B4AAF" w14:textId="77777777" w:rsidR="00D45D07" w:rsidRPr="00904EAA" w:rsidRDefault="00D45D07" w:rsidP="004D6B98">
      <w:pPr>
        <w:pStyle w:val="paragraph"/>
        <w:shd w:val="clear" w:color="auto" w:fill="FFFFFF"/>
        <w:spacing w:before="0" w:beforeAutospacing="0" w:after="0" w:afterAutospacing="0"/>
        <w:textAlignment w:val="baseline"/>
        <w:rPr>
          <w:rStyle w:val="eop"/>
          <w:rFonts w:ascii="Arial" w:hAnsi="Arial" w:cs="Arial"/>
        </w:rPr>
      </w:pPr>
    </w:p>
    <w:p w14:paraId="6A19548A" w14:textId="63DDFB5A" w:rsidR="00D45D07" w:rsidRPr="00904EAA" w:rsidRDefault="00D45D07" w:rsidP="00D45D07">
      <w:pPr>
        <w:spacing w:after="0" w:line="240" w:lineRule="auto"/>
        <w:rPr>
          <w:rFonts w:ascii="Arial" w:eastAsia="Times New Roman" w:hAnsi="Arial" w:cs="Arial"/>
          <w:b/>
          <w:bCs/>
          <w:sz w:val="24"/>
          <w:szCs w:val="24"/>
        </w:rPr>
      </w:pPr>
      <w:r w:rsidRPr="00904EAA">
        <w:rPr>
          <w:rFonts w:ascii="Arial" w:eastAsia="Times New Roman" w:hAnsi="Arial" w:cs="Arial"/>
          <w:b/>
          <w:bCs/>
          <w:sz w:val="24"/>
          <w:szCs w:val="24"/>
        </w:rPr>
        <w:t>4</w:t>
      </w:r>
      <w:r w:rsidRPr="00D45D07">
        <w:rPr>
          <w:rFonts w:ascii="Arial" w:eastAsia="Times New Roman" w:hAnsi="Arial" w:cs="Arial"/>
          <w:b/>
          <w:bCs/>
          <w:sz w:val="24"/>
          <w:szCs w:val="24"/>
        </w:rPr>
        <w:t>0% Oversight and Supervision of Staff</w:t>
      </w:r>
    </w:p>
    <w:p w14:paraId="1E56BC5D"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Oversees hiring and supervision of document imaging specialist staff including evaluation of performance and approval of timesheet and leave documents.</w:t>
      </w:r>
    </w:p>
    <w:p w14:paraId="47BBAB03"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Supervises workflow of document imaging specialists, reports progress and/or problems to management, and ensures quality of work in documents.</w:t>
      </w:r>
    </w:p>
    <w:p w14:paraId="78155072" w14:textId="0BA1580D"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Coordinates team and team schedule to ensure adequate workforce presence in office.</w:t>
      </w:r>
    </w:p>
    <w:p w14:paraId="49D56162" w14:textId="77777777" w:rsidR="00D45D07" w:rsidRPr="00D45D07" w:rsidRDefault="00D45D07" w:rsidP="00D45D07">
      <w:pPr>
        <w:spacing w:after="0" w:line="240" w:lineRule="auto"/>
        <w:rPr>
          <w:rFonts w:ascii="Arial" w:eastAsia="Times New Roman" w:hAnsi="Arial" w:cs="Arial"/>
          <w:sz w:val="24"/>
          <w:szCs w:val="24"/>
        </w:rPr>
      </w:pPr>
    </w:p>
    <w:p w14:paraId="36471240" w14:textId="77777777" w:rsidR="00D45D07" w:rsidRPr="00904EAA" w:rsidRDefault="00D45D07" w:rsidP="00D45D07">
      <w:pPr>
        <w:spacing w:after="0" w:line="240" w:lineRule="auto"/>
        <w:rPr>
          <w:rFonts w:ascii="Arial" w:eastAsia="Times New Roman" w:hAnsi="Arial" w:cs="Arial"/>
          <w:b/>
          <w:bCs/>
          <w:sz w:val="24"/>
          <w:szCs w:val="24"/>
        </w:rPr>
      </w:pPr>
      <w:r w:rsidRPr="00904EAA">
        <w:rPr>
          <w:rFonts w:ascii="Arial" w:eastAsia="Times New Roman" w:hAnsi="Arial" w:cs="Arial"/>
          <w:b/>
          <w:bCs/>
          <w:sz w:val="24"/>
          <w:szCs w:val="24"/>
        </w:rPr>
        <w:t>2</w:t>
      </w:r>
      <w:r w:rsidRPr="00D45D07">
        <w:rPr>
          <w:rFonts w:ascii="Arial" w:eastAsia="Times New Roman" w:hAnsi="Arial" w:cs="Arial"/>
          <w:b/>
          <w:bCs/>
          <w:sz w:val="24"/>
          <w:szCs w:val="24"/>
        </w:rPr>
        <w:t>0% Office Support and Management Activities</w:t>
      </w:r>
    </w:p>
    <w:p w14:paraId="33DC2381"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Uses initiative in facilitating daily office support activities.</w:t>
      </w:r>
    </w:p>
    <w:p w14:paraId="57CF9362"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Performs advanced word processing, desktop publishing, presentation, and data management activities and assists staff with the use of these applications.</w:t>
      </w:r>
    </w:p>
    <w:p w14:paraId="4F9C1E7E"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Answers general office email and assists with walk-in traffic and telephone inquiries.</w:t>
      </w:r>
    </w:p>
    <w:p w14:paraId="64BC234B" w14:textId="6A68C00A"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Responds to higher-level requests for information and handles special circumstance processing and inquiries.</w:t>
      </w:r>
    </w:p>
    <w:p w14:paraId="05F1DAB3" w14:textId="77777777" w:rsidR="00D45D07" w:rsidRPr="00D45D07" w:rsidRDefault="00D45D07" w:rsidP="00D45D07">
      <w:pPr>
        <w:spacing w:after="0" w:line="240" w:lineRule="auto"/>
        <w:rPr>
          <w:rFonts w:ascii="Arial" w:eastAsia="Times New Roman" w:hAnsi="Arial" w:cs="Arial"/>
          <w:sz w:val="24"/>
          <w:szCs w:val="24"/>
        </w:rPr>
      </w:pPr>
    </w:p>
    <w:p w14:paraId="71CFA3DA" w14:textId="77777777" w:rsidR="00D45D07" w:rsidRPr="00904EAA" w:rsidRDefault="00D45D07" w:rsidP="00D45D07">
      <w:pPr>
        <w:spacing w:after="0" w:line="240" w:lineRule="auto"/>
        <w:rPr>
          <w:rFonts w:ascii="Arial" w:eastAsia="Times New Roman" w:hAnsi="Arial" w:cs="Arial"/>
          <w:b/>
          <w:bCs/>
          <w:sz w:val="24"/>
          <w:szCs w:val="24"/>
        </w:rPr>
      </w:pPr>
      <w:r w:rsidRPr="00D45D07">
        <w:rPr>
          <w:rFonts w:ascii="Arial" w:eastAsia="Times New Roman" w:hAnsi="Arial" w:cs="Arial"/>
          <w:b/>
          <w:bCs/>
          <w:sz w:val="24"/>
          <w:szCs w:val="24"/>
        </w:rPr>
        <w:t>10% Document Imaging Systems Coordination</w:t>
      </w:r>
    </w:p>
    <w:p w14:paraId="6CBD2734"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Utilizes ImageNow as the Document Imaging Workflow System (DIWS) and the student information management system (COMPASS) to process applications and other admissions-related documents.</w:t>
      </w:r>
    </w:p>
    <w:p w14:paraId="5037BD0D"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Coordinates ImageNow trainings and assists in their implementation.</w:t>
      </w:r>
    </w:p>
    <w:p w14:paraId="20A2D415" w14:textId="250F1F7D"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Participates in maintaining the DIWS and in the retrieval and storage of documents as part of the official records retention requirements.</w:t>
      </w:r>
    </w:p>
    <w:p w14:paraId="7CF81881" w14:textId="77777777" w:rsidR="00D45D07" w:rsidRPr="00D45D07" w:rsidRDefault="00D45D07" w:rsidP="00D45D07">
      <w:pPr>
        <w:spacing w:after="0" w:line="240" w:lineRule="auto"/>
        <w:rPr>
          <w:rFonts w:ascii="Arial" w:eastAsia="Times New Roman" w:hAnsi="Arial" w:cs="Arial"/>
          <w:sz w:val="24"/>
          <w:szCs w:val="24"/>
        </w:rPr>
      </w:pPr>
    </w:p>
    <w:p w14:paraId="1E5DBBF9" w14:textId="77777777" w:rsidR="00D45D07" w:rsidRPr="00904EAA" w:rsidRDefault="00D45D07" w:rsidP="00D45D07">
      <w:pPr>
        <w:spacing w:after="0" w:line="240" w:lineRule="auto"/>
        <w:rPr>
          <w:rFonts w:ascii="Arial" w:eastAsia="Times New Roman" w:hAnsi="Arial" w:cs="Arial"/>
          <w:b/>
          <w:bCs/>
          <w:sz w:val="24"/>
          <w:szCs w:val="24"/>
        </w:rPr>
      </w:pPr>
      <w:r w:rsidRPr="00904EAA">
        <w:rPr>
          <w:rFonts w:ascii="Arial" w:eastAsia="Times New Roman" w:hAnsi="Arial" w:cs="Arial"/>
          <w:b/>
          <w:bCs/>
          <w:sz w:val="24"/>
          <w:szCs w:val="24"/>
        </w:rPr>
        <w:t>1</w:t>
      </w:r>
      <w:r w:rsidRPr="00D45D07">
        <w:rPr>
          <w:rFonts w:ascii="Arial" w:eastAsia="Times New Roman" w:hAnsi="Arial" w:cs="Arial"/>
          <w:b/>
          <w:bCs/>
          <w:sz w:val="24"/>
          <w:szCs w:val="24"/>
        </w:rPr>
        <w:t>0% Reporting and Communication</w:t>
      </w:r>
    </w:p>
    <w:p w14:paraId="57DC3800"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Prepares daily status/statistical analysis reports for distribution to management.</w:t>
      </w:r>
    </w:p>
    <w:p w14:paraId="1B067792" w14:textId="77777777" w:rsidR="00D45D07"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t>Serves as the direct backup for intradepartmental as well as interdepartmental inquiries regarding student records.</w:t>
      </w:r>
    </w:p>
    <w:p w14:paraId="35CD15AD" w14:textId="33CEAE6E" w:rsidR="002D3B2E" w:rsidRPr="00904EAA" w:rsidRDefault="00D45D07" w:rsidP="00D45D07">
      <w:pPr>
        <w:pStyle w:val="ListParagraph"/>
        <w:numPr>
          <w:ilvl w:val="0"/>
          <w:numId w:val="38"/>
        </w:numPr>
        <w:spacing w:after="0" w:line="240" w:lineRule="auto"/>
        <w:rPr>
          <w:rFonts w:ascii="Arial" w:eastAsia="Times New Roman" w:hAnsi="Arial" w:cs="Arial"/>
          <w:sz w:val="24"/>
          <w:szCs w:val="24"/>
        </w:rPr>
      </w:pPr>
      <w:r w:rsidRPr="00904EAA">
        <w:rPr>
          <w:rFonts w:ascii="Arial" w:eastAsia="Times New Roman" w:hAnsi="Arial" w:cs="Arial"/>
          <w:sz w:val="24"/>
          <w:szCs w:val="24"/>
        </w:rPr>
        <w:lastRenderedPageBreak/>
        <w:t>Serves as a direct point of contact for responding to AIS questions and email inquiries.</w:t>
      </w:r>
    </w:p>
    <w:p w14:paraId="01E987D0" w14:textId="77777777" w:rsidR="00D45D07" w:rsidRPr="00904EAA" w:rsidRDefault="00D45D07" w:rsidP="00D45D07">
      <w:pPr>
        <w:spacing w:after="0" w:line="240" w:lineRule="auto"/>
        <w:rPr>
          <w:rFonts w:ascii="Arial" w:eastAsia="Times New Roman" w:hAnsi="Arial" w:cs="Arial"/>
          <w:sz w:val="24"/>
          <w:szCs w:val="24"/>
        </w:rPr>
      </w:pPr>
    </w:p>
    <w:p w14:paraId="58FF646A" w14:textId="3DE295CE" w:rsidR="00DD5791" w:rsidRPr="00904EAA" w:rsidRDefault="00DD5791" w:rsidP="006A2D2E">
      <w:pPr>
        <w:rPr>
          <w:rFonts w:ascii="Arial" w:eastAsia="Times New Roman" w:hAnsi="Arial" w:cs="Arial"/>
          <w:sz w:val="24"/>
          <w:szCs w:val="24"/>
        </w:rPr>
      </w:pPr>
      <w:r w:rsidRPr="00904EAA">
        <w:rPr>
          <w:rFonts w:ascii="Arial" w:eastAsia="Arial" w:hAnsi="Arial" w:cs="Arial"/>
          <w:b/>
          <w:bCs/>
          <w:sz w:val="24"/>
          <w:szCs w:val="24"/>
        </w:rPr>
        <w:t>20% Duty Title (for the department's use)</w:t>
      </w:r>
    </w:p>
    <w:p w14:paraId="2ACE5E17" w14:textId="46CF0D3C" w:rsidR="007A4CE8" w:rsidRPr="00904EAA" w:rsidRDefault="00DD5791" w:rsidP="004907E0">
      <w:pPr>
        <w:pStyle w:val="ListParagraph"/>
        <w:numPr>
          <w:ilvl w:val="0"/>
          <w:numId w:val="5"/>
        </w:numPr>
        <w:spacing w:after="0"/>
        <w:rPr>
          <w:rFonts w:ascii="Arial" w:eastAsia="Arial" w:hAnsi="Arial" w:cs="Arial"/>
          <w:sz w:val="24"/>
          <w:szCs w:val="24"/>
        </w:rPr>
      </w:pPr>
      <w:r w:rsidRPr="00904EAA">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904EAA" w:rsidRDefault="00DD5791" w:rsidP="00DD5791">
      <w:pPr>
        <w:pStyle w:val="ListParagraph"/>
        <w:spacing w:after="0"/>
        <w:rPr>
          <w:rFonts w:ascii="Arial" w:eastAsia="Arial" w:hAnsi="Arial" w:cs="Arial"/>
          <w:sz w:val="24"/>
          <w:szCs w:val="24"/>
        </w:rPr>
      </w:pPr>
    </w:p>
    <w:p w14:paraId="7D309F46" w14:textId="31D4E478" w:rsidR="00E13515" w:rsidRPr="00904EAA" w:rsidRDefault="00EB01AB" w:rsidP="001B3E50">
      <w:pPr>
        <w:rPr>
          <w:rStyle w:val="eop"/>
          <w:rFonts w:ascii="Arial" w:hAnsi="Arial" w:cs="Arial"/>
          <w:sz w:val="24"/>
          <w:szCs w:val="24"/>
        </w:rPr>
      </w:pPr>
      <w:r w:rsidRPr="00904EAA">
        <w:rPr>
          <w:rStyle w:val="normaltextrun"/>
          <w:rFonts w:ascii="Arial" w:hAnsi="Arial" w:cs="Arial"/>
          <w:b/>
          <w:bCs/>
          <w:sz w:val="24"/>
          <w:szCs w:val="24"/>
        </w:rPr>
        <w:t>Required Education and Experience:</w:t>
      </w:r>
      <w:r w:rsidRPr="00904EAA">
        <w:rPr>
          <w:rStyle w:val="eop"/>
          <w:rFonts w:ascii="Arial" w:hAnsi="Arial" w:cs="Arial"/>
          <w:sz w:val="24"/>
          <w:szCs w:val="24"/>
        </w:rPr>
        <w:t> </w:t>
      </w:r>
    </w:p>
    <w:p w14:paraId="20FFB0AD" w14:textId="77777777" w:rsidR="00151BD5" w:rsidRPr="00904EAA" w:rsidRDefault="00151BD5" w:rsidP="00151BD5">
      <w:pPr>
        <w:pStyle w:val="ListParagraph"/>
        <w:numPr>
          <w:ilvl w:val="0"/>
          <w:numId w:val="37"/>
        </w:numPr>
        <w:shd w:val="clear" w:color="auto" w:fill="FFFFFF"/>
        <w:spacing w:after="0" w:line="240" w:lineRule="auto"/>
        <w:textAlignment w:val="baseline"/>
        <w:rPr>
          <w:rFonts w:ascii="Arial" w:hAnsi="Arial" w:cs="Arial"/>
          <w:sz w:val="24"/>
          <w:szCs w:val="24"/>
        </w:rPr>
      </w:pPr>
      <w:r w:rsidRPr="00904EAA">
        <w:rPr>
          <w:rFonts w:ascii="Arial" w:hAnsi="Arial" w:cs="Arial"/>
          <w:sz w:val="24"/>
          <w:szCs w:val="24"/>
          <w:shd w:val="clear" w:color="auto" w:fill="FFFFFF"/>
        </w:rPr>
        <w:t>High school diploma or equivalent combination of education and experience.</w:t>
      </w:r>
    </w:p>
    <w:p w14:paraId="657D0863" w14:textId="0C29A5D5" w:rsidR="0040296C" w:rsidRPr="00904EAA" w:rsidRDefault="00151BD5" w:rsidP="00151BD5">
      <w:pPr>
        <w:pStyle w:val="ListParagraph"/>
        <w:numPr>
          <w:ilvl w:val="0"/>
          <w:numId w:val="37"/>
        </w:numPr>
        <w:shd w:val="clear" w:color="auto" w:fill="FFFFFF"/>
        <w:spacing w:after="0" w:line="240" w:lineRule="auto"/>
        <w:textAlignment w:val="baseline"/>
        <w:rPr>
          <w:rFonts w:ascii="Arial" w:hAnsi="Arial" w:cs="Arial"/>
          <w:sz w:val="24"/>
          <w:szCs w:val="24"/>
          <w:shd w:val="clear" w:color="auto" w:fill="FFFFFF"/>
        </w:rPr>
      </w:pPr>
      <w:r w:rsidRPr="00904EAA">
        <w:rPr>
          <w:rFonts w:ascii="Arial" w:hAnsi="Arial" w:cs="Arial"/>
          <w:sz w:val="24"/>
          <w:szCs w:val="24"/>
          <w:shd w:val="clear" w:color="auto" w:fill="FFFFFF"/>
        </w:rPr>
        <w:t>Seven years of related experience in general office and clerical work.</w:t>
      </w:r>
    </w:p>
    <w:p w14:paraId="34CB8CB5" w14:textId="77777777" w:rsidR="00151BD5" w:rsidRPr="00904EAA" w:rsidRDefault="00151BD5" w:rsidP="004E3BC0">
      <w:pPr>
        <w:shd w:val="clear" w:color="auto" w:fill="FFFFFF"/>
        <w:spacing w:after="0" w:line="240" w:lineRule="auto"/>
        <w:textAlignment w:val="baseline"/>
        <w:rPr>
          <w:rStyle w:val="normaltextrun"/>
          <w:rFonts w:ascii="Arial" w:eastAsia="Times New Roman" w:hAnsi="Arial" w:cs="Arial"/>
          <w:sz w:val="24"/>
          <w:szCs w:val="24"/>
        </w:rPr>
      </w:pPr>
    </w:p>
    <w:p w14:paraId="052A788D" w14:textId="00C183A0" w:rsidR="00FE1194" w:rsidRPr="00904EAA" w:rsidRDefault="00FE1194" w:rsidP="00FE1194">
      <w:pPr>
        <w:pStyle w:val="paragraph"/>
        <w:shd w:val="clear" w:color="auto" w:fill="FFFFFF"/>
        <w:spacing w:before="0" w:beforeAutospacing="0" w:after="0" w:afterAutospacing="0"/>
        <w:textAlignment w:val="baseline"/>
        <w:rPr>
          <w:rFonts w:ascii="Arial" w:hAnsi="Arial" w:cs="Arial"/>
        </w:rPr>
      </w:pPr>
      <w:r w:rsidRPr="00904EAA">
        <w:rPr>
          <w:rStyle w:val="normaltextrun"/>
          <w:rFonts w:ascii="Arial" w:hAnsi="Arial" w:cs="Arial"/>
          <w:b/>
          <w:bCs/>
        </w:rPr>
        <w:t>Required Licenses and Certifications:</w:t>
      </w:r>
      <w:r w:rsidRPr="00904EAA">
        <w:rPr>
          <w:rStyle w:val="eop"/>
          <w:rFonts w:ascii="Arial" w:hAnsi="Arial" w:cs="Arial"/>
        </w:rPr>
        <w:t> </w:t>
      </w:r>
    </w:p>
    <w:p w14:paraId="5BBDC093" w14:textId="5B505505" w:rsidR="007E031F" w:rsidRPr="00904EAA" w:rsidRDefault="007905F7"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904EAA">
        <w:rPr>
          <w:rFonts w:ascii="Arial" w:hAnsi="Arial" w:cs="Arial"/>
        </w:rPr>
        <w:t>None</w:t>
      </w:r>
    </w:p>
    <w:p w14:paraId="1FEFA19E" w14:textId="77777777" w:rsidR="00C573AD" w:rsidRPr="00904EAA"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904EAA" w:rsidRDefault="00EB01AB" w:rsidP="00EB01AB">
      <w:pPr>
        <w:pStyle w:val="paragraph"/>
        <w:shd w:val="clear" w:color="auto" w:fill="FFFFFF"/>
        <w:spacing w:before="0" w:beforeAutospacing="0" w:after="0" w:afterAutospacing="0"/>
        <w:textAlignment w:val="baseline"/>
        <w:rPr>
          <w:rFonts w:ascii="Arial" w:hAnsi="Arial" w:cs="Arial"/>
        </w:rPr>
      </w:pPr>
      <w:r w:rsidRPr="00904EAA">
        <w:rPr>
          <w:rStyle w:val="normaltextrun"/>
          <w:rFonts w:ascii="Arial" w:hAnsi="Arial" w:cs="Arial"/>
          <w:b/>
          <w:bCs/>
        </w:rPr>
        <w:t>Required Knowledge, Skills, and Abilities:</w:t>
      </w:r>
      <w:r w:rsidRPr="00904EAA">
        <w:rPr>
          <w:rStyle w:val="eop"/>
          <w:rFonts w:ascii="Arial" w:hAnsi="Arial" w:cs="Arial"/>
        </w:rPr>
        <w:t> </w:t>
      </w:r>
    </w:p>
    <w:p w14:paraId="29CC4321" w14:textId="65310C63" w:rsidR="00EB01AB" w:rsidRPr="00904EAA"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904EAA">
        <w:rPr>
          <w:rStyle w:val="eop"/>
          <w:rFonts w:ascii="Arial" w:hAnsi="Arial" w:cs="Arial"/>
        </w:rPr>
        <w:t>Ability to multitask and work cooperatively with others.</w:t>
      </w:r>
    </w:p>
    <w:p w14:paraId="3B4B3D19" w14:textId="77777777" w:rsidR="00835695" w:rsidRPr="00904EAA" w:rsidRDefault="00835695"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904EAA">
        <w:rPr>
          <w:rFonts w:ascii="Arial" w:hAnsi="Arial" w:cs="Arial"/>
          <w:shd w:val="clear" w:color="auto" w:fill="FFFFFF"/>
        </w:rPr>
        <w:t xml:space="preserve">Knowledge of word processing, spreadsheet, and database applications. </w:t>
      </w:r>
    </w:p>
    <w:p w14:paraId="117F1B6D" w14:textId="77777777" w:rsidR="00835695" w:rsidRPr="00904EAA" w:rsidRDefault="00835695" w:rsidP="004907E0">
      <w:pPr>
        <w:pStyle w:val="paragraph"/>
        <w:numPr>
          <w:ilvl w:val="0"/>
          <w:numId w:val="1"/>
        </w:numPr>
        <w:shd w:val="clear" w:color="auto" w:fill="FFFFFF"/>
        <w:spacing w:before="0" w:beforeAutospacing="0" w:after="0" w:afterAutospacing="0"/>
        <w:textAlignment w:val="baseline"/>
        <w:rPr>
          <w:rFonts w:ascii="Arial" w:hAnsi="Arial" w:cs="Arial"/>
        </w:rPr>
      </w:pPr>
      <w:r w:rsidRPr="00904EAA">
        <w:rPr>
          <w:rFonts w:ascii="Arial" w:hAnsi="Arial" w:cs="Arial"/>
          <w:shd w:val="clear" w:color="auto" w:fill="FFFFFF"/>
        </w:rPr>
        <w:t xml:space="preserve">Excellent written communication, analytical, interpersonal, and organizational skills. </w:t>
      </w:r>
    </w:p>
    <w:p w14:paraId="25B51B8A" w14:textId="7D932854" w:rsidR="00835695" w:rsidRPr="00904EAA" w:rsidRDefault="00835695"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904EAA">
        <w:rPr>
          <w:rFonts w:ascii="Arial" w:hAnsi="Arial" w:cs="Arial"/>
          <w:shd w:val="clear" w:color="auto" w:fill="FFFFFF"/>
        </w:rPr>
        <w:t>Ability to be attentive to details and interpret information with accuracy.</w:t>
      </w:r>
    </w:p>
    <w:p w14:paraId="3D3A6497" w14:textId="461A0F4E" w:rsidR="00BB78B8" w:rsidRPr="00904EAA"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904EAA" w:rsidRDefault="00EB01AB" w:rsidP="00FE1194">
      <w:pPr>
        <w:pStyle w:val="paragraph"/>
        <w:shd w:val="clear" w:color="auto" w:fill="FFFFFF"/>
        <w:spacing w:before="0" w:beforeAutospacing="0" w:after="0" w:afterAutospacing="0"/>
        <w:textAlignment w:val="baseline"/>
        <w:rPr>
          <w:rFonts w:ascii="Arial" w:hAnsi="Arial" w:cs="Arial"/>
        </w:rPr>
      </w:pPr>
      <w:r w:rsidRPr="00904EAA">
        <w:rPr>
          <w:rStyle w:val="eop"/>
          <w:rFonts w:ascii="Arial" w:hAnsi="Arial" w:cs="Arial"/>
        </w:rPr>
        <w:t> </w:t>
      </w:r>
      <w:r w:rsidR="00FE1194" w:rsidRPr="00904EAA">
        <w:rPr>
          <w:rStyle w:val="normaltextrun"/>
          <w:rFonts w:ascii="Arial" w:hAnsi="Arial" w:cs="Arial"/>
          <w:b/>
          <w:bCs/>
        </w:rPr>
        <w:t>Machines and Equipment:</w:t>
      </w:r>
      <w:r w:rsidR="00FE1194" w:rsidRPr="00904EAA">
        <w:rPr>
          <w:rStyle w:val="eop"/>
          <w:rFonts w:ascii="Arial" w:hAnsi="Arial" w:cs="Arial"/>
        </w:rPr>
        <w:t> </w:t>
      </w:r>
    </w:p>
    <w:p w14:paraId="60E4E44C" w14:textId="4CB979B4" w:rsidR="00FE1194" w:rsidRPr="00904EAA"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904EAA">
        <w:rPr>
          <w:rStyle w:val="normaltextrun"/>
          <w:rFonts w:ascii="Arial" w:hAnsi="Arial" w:cs="Arial"/>
        </w:rPr>
        <w:t>Computer</w:t>
      </w:r>
    </w:p>
    <w:p w14:paraId="027EBD5E" w14:textId="109BE1DA" w:rsidR="00AF0284" w:rsidRPr="00904EAA"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904EAA">
        <w:rPr>
          <w:rStyle w:val="normaltextrun"/>
          <w:rFonts w:ascii="Arial" w:hAnsi="Arial" w:cs="Arial"/>
        </w:rPr>
        <w:t>Telephone</w:t>
      </w:r>
    </w:p>
    <w:p w14:paraId="473413BB" w14:textId="77777777" w:rsidR="00AF0284" w:rsidRPr="00904EAA"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904EAA" w:rsidRDefault="00FE1194" w:rsidP="00FE1194">
      <w:pPr>
        <w:pStyle w:val="paragraph"/>
        <w:shd w:val="clear" w:color="auto" w:fill="FFFFFF"/>
        <w:spacing w:before="0" w:beforeAutospacing="0" w:after="0" w:afterAutospacing="0"/>
        <w:textAlignment w:val="baseline"/>
        <w:rPr>
          <w:rFonts w:ascii="Arial" w:hAnsi="Arial" w:cs="Arial"/>
        </w:rPr>
      </w:pPr>
      <w:r w:rsidRPr="00904EAA">
        <w:rPr>
          <w:rStyle w:val="normaltextrun"/>
          <w:rFonts w:ascii="Arial" w:hAnsi="Arial" w:cs="Arial"/>
          <w:b/>
          <w:bCs/>
        </w:rPr>
        <w:t>Physical Requirements:</w:t>
      </w:r>
      <w:r w:rsidRPr="00904EAA">
        <w:rPr>
          <w:rStyle w:val="eop"/>
          <w:rFonts w:ascii="Arial" w:hAnsi="Arial" w:cs="Arial"/>
        </w:rPr>
        <w:t> </w:t>
      </w:r>
    </w:p>
    <w:p w14:paraId="2ADF8761" w14:textId="353419AB" w:rsidR="00FE1194" w:rsidRPr="00904EAA" w:rsidRDefault="008E1FBF" w:rsidP="004907E0">
      <w:pPr>
        <w:pStyle w:val="paragraph"/>
        <w:numPr>
          <w:ilvl w:val="0"/>
          <w:numId w:val="4"/>
        </w:numPr>
        <w:shd w:val="clear" w:color="auto" w:fill="FFFFFF"/>
        <w:spacing w:before="0" w:beforeAutospacing="0" w:after="0" w:afterAutospacing="0"/>
        <w:textAlignment w:val="baseline"/>
        <w:rPr>
          <w:rFonts w:ascii="Arial" w:hAnsi="Arial" w:cs="Arial"/>
        </w:rPr>
      </w:pPr>
      <w:r>
        <w:rPr>
          <w:rStyle w:val="eop"/>
          <w:rFonts w:ascii="Arial" w:hAnsi="Arial" w:cs="Arial"/>
        </w:rPr>
        <w:t>None</w:t>
      </w:r>
    </w:p>
    <w:p w14:paraId="60D2E800" w14:textId="77777777" w:rsidR="00FE1194" w:rsidRPr="00904EAA"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904EAA" w:rsidRDefault="00EB01AB" w:rsidP="00EB01AB">
      <w:pPr>
        <w:pStyle w:val="paragraph"/>
        <w:shd w:val="clear" w:color="auto" w:fill="FFFFFF"/>
        <w:spacing w:before="0" w:beforeAutospacing="0" w:after="0" w:afterAutospacing="0"/>
        <w:textAlignment w:val="baseline"/>
        <w:rPr>
          <w:rFonts w:ascii="Arial" w:hAnsi="Arial" w:cs="Arial"/>
        </w:rPr>
      </w:pPr>
      <w:r w:rsidRPr="00904EAA">
        <w:rPr>
          <w:rStyle w:val="normaltextrun"/>
          <w:rFonts w:ascii="Arial" w:hAnsi="Arial" w:cs="Arial"/>
          <w:b/>
          <w:bCs/>
        </w:rPr>
        <w:t>Other Requirements</w:t>
      </w:r>
      <w:r w:rsidR="00F92746" w:rsidRPr="00904EAA">
        <w:rPr>
          <w:rStyle w:val="normaltextrun"/>
          <w:rFonts w:ascii="Arial" w:hAnsi="Arial" w:cs="Arial"/>
          <w:b/>
          <w:bCs/>
        </w:rPr>
        <w:t xml:space="preserve"> and Factors</w:t>
      </w:r>
      <w:r w:rsidRPr="00904EAA">
        <w:rPr>
          <w:rStyle w:val="normaltextrun"/>
          <w:rFonts w:ascii="Arial" w:hAnsi="Arial" w:cs="Arial"/>
          <w:b/>
          <w:bCs/>
        </w:rPr>
        <w:t>:</w:t>
      </w:r>
      <w:r w:rsidRPr="00904EAA">
        <w:rPr>
          <w:rStyle w:val="eop"/>
          <w:rFonts w:ascii="Arial" w:hAnsi="Arial" w:cs="Arial"/>
        </w:rPr>
        <w:t> </w:t>
      </w:r>
    </w:p>
    <w:p w14:paraId="3553798C" w14:textId="201FAD81" w:rsidR="00AF0284" w:rsidRPr="00904EAA"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904EAA">
        <w:rPr>
          <w:rStyle w:val="eop"/>
          <w:rFonts w:ascii="Arial" w:hAnsi="Arial" w:cs="Arial"/>
        </w:rPr>
        <w:t>None</w:t>
      </w:r>
    </w:p>
    <w:p w14:paraId="0FE538D6" w14:textId="3431E062" w:rsidR="00D2529B" w:rsidRPr="00904EAA"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904EAA">
        <w:rPr>
          <w:rStyle w:val="eop"/>
          <w:rFonts w:ascii="Arial" w:hAnsi="Arial" w:cs="Arial"/>
        </w:rPr>
        <w:t> </w:t>
      </w:r>
    </w:p>
    <w:p w14:paraId="67C22ED3" w14:textId="77777777" w:rsidR="00D2529B" w:rsidRPr="00904EAA" w:rsidRDefault="00D2529B" w:rsidP="00D2529B">
      <w:pPr>
        <w:pStyle w:val="paragraph"/>
        <w:spacing w:before="0" w:beforeAutospacing="0" w:after="0" w:afterAutospacing="0"/>
        <w:textAlignment w:val="baseline"/>
        <w:rPr>
          <w:rFonts w:ascii="Arial" w:hAnsi="Arial" w:cs="Arial"/>
        </w:rPr>
      </w:pPr>
      <w:r w:rsidRPr="00904EAA">
        <w:rPr>
          <w:rStyle w:val="normaltextrun"/>
          <w:rFonts w:ascii="Arial" w:hAnsi="Arial" w:cs="Arial"/>
          <w:b/>
          <w:bCs/>
        </w:rPr>
        <w:t xml:space="preserve">Is this role ORP Eligible? If so, it needs to meet the criteria on the </w:t>
      </w:r>
      <w:hyperlink r:id="rId11" w:tgtFrame="_blank" w:history="1">
        <w:r w:rsidRPr="00904EAA">
          <w:rPr>
            <w:rStyle w:val="normaltextrun"/>
            <w:rFonts w:ascii="Arial" w:hAnsi="Arial" w:cs="Arial"/>
            <w:b/>
            <w:bCs/>
            <w:u w:val="single"/>
          </w:rPr>
          <w:t>Rules and Regulations of the Texas Higher Education Coordinating Board</w:t>
        </w:r>
      </w:hyperlink>
      <w:r w:rsidRPr="00904EAA">
        <w:rPr>
          <w:rStyle w:val="normaltextrun"/>
          <w:rFonts w:ascii="Arial" w:hAnsi="Arial" w:cs="Arial"/>
          <w:b/>
          <w:bCs/>
        </w:rPr>
        <w:t>. </w:t>
      </w:r>
      <w:r w:rsidRPr="00904EAA">
        <w:rPr>
          <w:rStyle w:val="eop"/>
          <w:rFonts w:ascii="Arial" w:hAnsi="Arial" w:cs="Arial"/>
        </w:rPr>
        <w:t> </w:t>
      </w:r>
    </w:p>
    <w:p w14:paraId="1D7C93D0" w14:textId="21CCB99B" w:rsidR="00BC0C61" w:rsidRPr="00904EAA" w:rsidRDefault="00090235"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904EAA">
            <w:rPr>
              <w:rStyle w:val="normaltextrun"/>
              <w:rFonts w:ascii="Segoe UI Symbol" w:eastAsia="MS Gothic" w:hAnsi="Segoe UI Symbol" w:cs="Segoe UI Symbol"/>
              <w:b/>
              <w:bCs/>
            </w:rPr>
            <w:t>☐</w:t>
          </w:r>
        </w:sdtContent>
      </w:sdt>
      <w:r w:rsidR="00BC0C61" w:rsidRPr="00904EAA">
        <w:rPr>
          <w:rStyle w:val="normaltextrun"/>
          <w:rFonts w:ascii="Arial" w:hAnsi="Arial" w:cs="Arial"/>
          <w:b/>
          <w:bCs/>
        </w:rPr>
        <w:t xml:space="preserve"> Yes</w:t>
      </w:r>
      <w:r w:rsidR="00BC0C61" w:rsidRPr="00904EAA">
        <w:rPr>
          <w:rStyle w:val="eop"/>
          <w:rFonts w:ascii="Arial" w:hAnsi="Arial" w:cs="Arial"/>
        </w:rPr>
        <w:t> </w:t>
      </w:r>
    </w:p>
    <w:p w14:paraId="6235AACF" w14:textId="3E322501" w:rsidR="00812A4F" w:rsidRPr="00904EAA" w:rsidRDefault="00090235"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904EAA">
            <w:rPr>
              <w:rStyle w:val="normaltextrun"/>
              <w:rFonts w:ascii="Segoe UI Symbol" w:eastAsia="MS Gothic" w:hAnsi="Segoe UI Symbol" w:cs="Segoe UI Symbol"/>
              <w:b/>
              <w:bCs/>
            </w:rPr>
            <w:t>☒</w:t>
          </w:r>
        </w:sdtContent>
      </w:sdt>
      <w:r w:rsidR="00D2529B" w:rsidRPr="00904EAA">
        <w:rPr>
          <w:rStyle w:val="normaltextrun"/>
          <w:rFonts w:ascii="Arial" w:hAnsi="Arial" w:cs="Arial"/>
          <w:b/>
          <w:bCs/>
        </w:rPr>
        <w:t xml:space="preserve"> No</w:t>
      </w:r>
      <w:r w:rsidR="00D2529B" w:rsidRPr="00904EAA">
        <w:rPr>
          <w:rStyle w:val="eop"/>
          <w:rFonts w:ascii="Arial" w:hAnsi="Arial" w:cs="Arial"/>
        </w:rPr>
        <w:t> </w:t>
      </w:r>
    </w:p>
    <w:p w14:paraId="24C26A76" w14:textId="77777777" w:rsidR="00B87B70" w:rsidRPr="00904EAA" w:rsidRDefault="00B87B70"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904EAA" w:rsidRDefault="00D2529B" w:rsidP="00812A4F">
      <w:pPr>
        <w:spacing w:after="0"/>
        <w:rPr>
          <w:rFonts w:ascii="Arial" w:eastAsia="Times New Roman" w:hAnsi="Arial" w:cs="Arial"/>
          <w:sz w:val="24"/>
          <w:szCs w:val="24"/>
        </w:rPr>
      </w:pPr>
      <w:r w:rsidRPr="00904EAA">
        <w:rPr>
          <w:rStyle w:val="normaltextrun"/>
          <w:rFonts w:ascii="Arial" w:hAnsi="Arial" w:cs="Arial"/>
          <w:b/>
          <w:bCs/>
          <w:sz w:val="24"/>
          <w:szCs w:val="24"/>
        </w:rPr>
        <w:t>Does this classification have the ability to work from an alternative work location?</w:t>
      </w:r>
      <w:r w:rsidRPr="00904EAA">
        <w:rPr>
          <w:rStyle w:val="eop"/>
          <w:rFonts w:ascii="Arial" w:hAnsi="Arial" w:cs="Arial"/>
          <w:sz w:val="24"/>
          <w:szCs w:val="24"/>
        </w:rPr>
        <w:t> </w:t>
      </w:r>
    </w:p>
    <w:p w14:paraId="4FA9C703" w14:textId="590186E5" w:rsidR="00D2529B" w:rsidRPr="00904EAA" w:rsidRDefault="00090235"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904EAA">
            <w:rPr>
              <w:rStyle w:val="normaltextrun"/>
              <w:rFonts w:ascii="Segoe UI Symbol" w:eastAsia="MS Gothic" w:hAnsi="Segoe UI Symbol" w:cs="Segoe UI Symbol"/>
              <w:b/>
              <w:bCs/>
            </w:rPr>
            <w:t>☐</w:t>
          </w:r>
        </w:sdtContent>
      </w:sdt>
      <w:r w:rsidR="00A10484" w:rsidRPr="00904EAA">
        <w:rPr>
          <w:rStyle w:val="normaltextrun"/>
          <w:rFonts w:ascii="Arial" w:hAnsi="Arial" w:cs="Arial"/>
          <w:b/>
          <w:bCs/>
        </w:rPr>
        <w:t xml:space="preserve"> </w:t>
      </w:r>
      <w:r w:rsidR="00D2529B" w:rsidRPr="00904EAA">
        <w:rPr>
          <w:rStyle w:val="normaltextrun"/>
          <w:rFonts w:ascii="Arial" w:hAnsi="Arial" w:cs="Arial"/>
          <w:b/>
          <w:bCs/>
        </w:rPr>
        <w:t>Yes</w:t>
      </w:r>
      <w:r w:rsidR="00D2529B" w:rsidRPr="00904EAA">
        <w:rPr>
          <w:rStyle w:val="eop"/>
          <w:rFonts w:ascii="Arial" w:hAnsi="Arial" w:cs="Arial"/>
        </w:rPr>
        <w:t> </w:t>
      </w:r>
    </w:p>
    <w:p w14:paraId="599A52AF" w14:textId="3C3345CF" w:rsidR="00B1552D" w:rsidRPr="00904EAA" w:rsidRDefault="00090235"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904EAA">
            <w:rPr>
              <w:rStyle w:val="normaltextrun"/>
              <w:rFonts w:ascii="Segoe UI Symbol" w:eastAsia="MS Gothic" w:hAnsi="Segoe UI Symbol" w:cs="Segoe UI Symbol"/>
              <w:b/>
              <w:bCs/>
            </w:rPr>
            <w:t>☒</w:t>
          </w:r>
        </w:sdtContent>
      </w:sdt>
      <w:r w:rsidR="00D2529B" w:rsidRPr="00904EAA">
        <w:rPr>
          <w:rStyle w:val="normaltextrun"/>
          <w:rFonts w:ascii="Arial" w:hAnsi="Arial" w:cs="Arial"/>
          <w:b/>
          <w:bCs/>
        </w:rPr>
        <w:t xml:space="preserve"> No</w:t>
      </w:r>
      <w:r w:rsidR="00D2529B" w:rsidRPr="00904EAA">
        <w:rPr>
          <w:rStyle w:val="eop"/>
          <w:rFonts w:ascii="Arial" w:hAnsi="Arial" w:cs="Arial"/>
        </w:rPr>
        <w:t> </w:t>
      </w:r>
      <w:r w:rsidR="00D2529B" w:rsidRPr="00904EAA">
        <w:rPr>
          <w:rStyle w:val="normaltextrun"/>
          <w:rFonts w:ascii="Arial" w:hAnsi="Arial" w:cs="Arial"/>
          <w:b/>
          <w:bCs/>
        </w:rPr>
        <w:t> </w:t>
      </w:r>
      <w:r w:rsidR="00D2529B" w:rsidRPr="00904EAA">
        <w:rPr>
          <w:rStyle w:val="eop"/>
          <w:rFonts w:ascii="Arial" w:hAnsi="Arial" w:cs="Arial"/>
        </w:rPr>
        <w:t> </w:t>
      </w:r>
    </w:p>
    <w:sectPr w:rsidR="00B1552D" w:rsidRPr="00904EAA"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8EDBCD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F12D8E">
      <w:rPr>
        <w:rFonts w:ascii="Arial" w:hAnsi="Arial" w:cs="Arial"/>
        <w:b w:val="0"/>
        <w:sz w:val="16"/>
        <w:szCs w:val="16"/>
      </w:rPr>
      <w:t xml:space="preserve"> Lead Document Imaging Specialist</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70805"/>
    <w:multiLevelType w:val="hybridMultilevel"/>
    <w:tmpl w:val="8CC2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C1995"/>
    <w:multiLevelType w:val="multilevel"/>
    <w:tmpl w:val="19B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2464E"/>
    <w:multiLevelType w:val="multilevel"/>
    <w:tmpl w:val="CAD8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A092D"/>
    <w:multiLevelType w:val="hybridMultilevel"/>
    <w:tmpl w:val="5F96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329C8"/>
    <w:multiLevelType w:val="hybridMultilevel"/>
    <w:tmpl w:val="186C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73015"/>
    <w:multiLevelType w:val="multilevel"/>
    <w:tmpl w:val="BB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C0A43"/>
    <w:multiLevelType w:val="hybridMultilevel"/>
    <w:tmpl w:val="D35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60C83"/>
    <w:multiLevelType w:val="hybridMultilevel"/>
    <w:tmpl w:val="700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B540B"/>
    <w:multiLevelType w:val="hybridMultilevel"/>
    <w:tmpl w:val="089A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C2D"/>
    <w:multiLevelType w:val="hybridMultilevel"/>
    <w:tmpl w:val="01F8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D61C2"/>
    <w:multiLevelType w:val="multilevel"/>
    <w:tmpl w:val="535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11FD1"/>
    <w:multiLevelType w:val="hybridMultilevel"/>
    <w:tmpl w:val="7D80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FF57B9"/>
    <w:multiLevelType w:val="multilevel"/>
    <w:tmpl w:val="132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57D77"/>
    <w:multiLevelType w:val="hybridMultilevel"/>
    <w:tmpl w:val="18FA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C6E5C"/>
    <w:multiLevelType w:val="hybridMultilevel"/>
    <w:tmpl w:val="0DF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7" w15:restartNumberingAfterBreak="0">
    <w:nsid w:val="612355B9"/>
    <w:multiLevelType w:val="hybridMultilevel"/>
    <w:tmpl w:val="BC16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3473D"/>
    <w:multiLevelType w:val="multilevel"/>
    <w:tmpl w:val="711C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736F6"/>
    <w:multiLevelType w:val="hybridMultilevel"/>
    <w:tmpl w:val="90BE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06E92"/>
    <w:multiLevelType w:val="hybridMultilevel"/>
    <w:tmpl w:val="6520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C7747"/>
    <w:multiLevelType w:val="multilevel"/>
    <w:tmpl w:val="665E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E024E0"/>
    <w:multiLevelType w:val="hybridMultilevel"/>
    <w:tmpl w:val="A832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016B4"/>
    <w:multiLevelType w:val="hybridMultilevel"/>
    <w:tmpl w:val="630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9"/>
  </w:num>
  <w:num w:numId="5">
    <w:abstractNumId w:val="26"/>
  </w:num>
  <w:num w:numId="6">
    <w:abstractNumId w:val="25"/>
  </w:num>
  <w:num w:numId="7">
    <w:abstractNumId w:val="16"/>
  </w:num>
  <w:num w:numId="8">
    <w:abstractNumId w:val="28"/>
  </w:num>
  <w:num w:numId="9">
    <w:abstractNumId w:val="21"/>
  </w:num>
  <w:num w:numId="10">
    <w:abstractNumId w:val="34"/>
  </w:num>
  <w:num w:numId="11">
    <w:abstractNumId w:val="0"/>
  </w:num>
  <w:num w:numId="12">
    <w:abstractNumId w:val="33"/>
  </w:num>
  <w:num w:numId="13">
    <w:abstractNumId w:val="23"/>
  </w:num>
  <w:num w:numId="14">
    <w:abstractNumId w:val="6"/>
  </w:num>
  <w:num w:numId="15">
    <w:abstractNumId w:val="30"/>
  </w:num>
  <w:num w:numId="16">
    <w:abstractNumId w:val="20"/>
  </w:num>
  <w:num w:numId="17">
    <w:abstractNumId w:val="35"/>
  </w:num>
  <w:num w:numId="18">
    <w:abstractNumId w:val="18"/>
  </w:num>
  <w:num w:numId="19">
    <w:abstractNumId w:val="7"/>
  </w:num>
  <w:num w:numId="20">
    <w:abstractNumId w:val="31"/>
  </w:num>
  <w:num w:numId="21">
    <w:abstractNumId w:val="8"/>
  </w:num>
  <w:num w:numId="22">
    <w:abstractNumId w:val="36"/>
  </w:num>
  <w:num w:numId="23">
    <w:abstractNumId w:val="12"/>
  </w:num>
  <w:num w:numId="24">
    <w:abstractNumId w:val="2"/>
  </w:num>
  <w:num w:numId="25">
    <w:abstractNumId w:val="24"/>
  </w:num>
  <w:num w:numId="26">
    <w:abstractNumId w:val="32"/>
  </w:num>
  <w:num w:numId="27">
    <w:abstractNumId w:val="3"/>
  </w:num>
  <w:num w:numId="28">
    <w:abstractNumId w:val="11"/>
  </w:num>
  <w:num w:numId="29">
    <w:abstractNumId w:val="5"/>
  </w:num>
  <w:num w:numId="30">
    <w:abstractNumId w:val="29"/>
  </w:num>
  <w:num w:numId="31">
    <w:abstractNumId w:val="22"/>
  </w:num>
  <w:num w:numId="32">
    <w:abstractNumId w:val="27"/>
  </w:num>
  <w:num w:numId="33">
    <w:abstractNumId w:val="17"/>
  </w:num>
  <w:num w:numId="34">
    <w:abstractNumId w:val="1"/>
  </w:num>
  <w:num w:numId="35">
    <w:abstractNumId w:val="15"/>
  </w:num>
  <w:num w:numId="36">
    <w:abstractNumId w:val="19"/>
  </w:num>
  <w:num w:numId="37">
    <w:abstractNumId w:val="37"/>
  </w:num>
  <w:num w:numId="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21DB"/>
    <w:rsid w:val="00007D13"/>
    <w:rsid w:val="000118FE"/>
    <w:rsid w:val="00024B7E"/>
    <w:rsid w:val="000376C3"/>
    <w:rsid w:val="00045381"/>
    <w:rsid w:val="00055470"/>
    <w:rsid w:val="00055E95"/>
    <w:rsid w:val="00063738"/>
    <w:rsid w:val="00090235"/>
    <w:rsid w:val="000907E3"/>
    <w:rsid w:val="000A0B88"/>
    <w:rsid w:val="000C21E7"/>
    <w:rsid w:val="000C3A33"/>
    <w:rsid w:val="000D105B"/>
    <w:rsid w:val="000F45F4"/>
    <w:rsid w:val="0010534F"/>
    <w:rsid w:val="00117F64"/>
    <w:rsid w:val="00120515"/>
    <w:rsid w:val="00121AF4"/>
    <w:rsid w:val="00122C27"/>
    <w:rsid w:val="00124698"/>
    <w:rsid w:val="00130A6A"/>
    <w:rsid w:val="00132F10"/>
    <w:rsid w:val="00143E87"/>
    <w:rsid w:val="00151BD5"/>
    <w:rsid w:val="001774CE"/>
    <w:rsid w:val="001B3E50"/>
    <w:rsid w:val="001B5607"/>
    <w:rsid w:val="002107E7"/>
    <w:rsid w:val="00211401"/>
    <w:rsid w:val="0022004C"/>
    <w:rsid w:val="0022140C"/>
    <w:rsid w:val="00222EB5"/>
    <w:rsid w:val="00247CDB"/>
    <w:rsid w:val="00263F0C"/>
    <w:rsid w:val="00275364"/>
    <w:rsid w:val="00296840"/>
    <w:rsid w:val="002A7DC9"/>
    <w:rsid w:val="002C7AD2"/>
    <w:rsid w:val="002D3B2E"/>
    <w:rsid w:val="002E65DC"/>
    <w:rsid w:val="002E739E"/>
    <w:rsid w:val="002F2B94"/>
    <w:rsid w:val="00337C5D"/>
    <w:rsid w:val="00350F23"/>
    <w:rsid w:val="00372916"/>
    <w:rsid w:val="003876CC"/>
    <w:rsid w:val="003A2E7E"/>
    <w:rsid w:val="003A4C32"/>
    <w:rsid w:val="003A4D64"/>
    <w:rsid w:val="003B1768"/>
    <w:rsid w:val="003B6405"/>
    <w:rsid w:val="003C635F"/>
    <w:rsid w:val="003D0BD2"/>
    <w:rsid w:val="003D3B7A"/>
    <w:rsid w:val="003D4A35"/>
    <w:rsid w:val="003E684E"/>
    <w:rsid w:val="003F413B"/>
    <w:rsid w:val="0040296C"/>
    <w:rsid w:val="004030A4"/>
    <w:rsid w:val="00414CDC"/>
    <w:rsid w:val="00433BA5"/>
    <w:rsid w:val="00443658"/>
    <w:rsid w:val="004510A5"/>
    <w:rsid w:val="00487AE2"/>
    <w:rsid w:val="004907E0"/>
    <w:rsid w:val="004A1C51"/>
    <w:rsid w:val="004A52A5"/>
    <w:rsid w:val="004B728B"/>
    <w:rsid w:val="004C07F1"/>
    <w:rsid w:val="004C40EC"/>
    <w:rsid w:val="004D3031"/>
    <w:rsid w:val="004D6B98"/>
    <w:rsid w:val="004D7ABB"/>
    <w:rsid w:val="004E2E92"/>
    <w:rsid w:val="004E3BC0"/>
    <w:rsid w:val="00511F53"/>
    <w:rsid w:val="00513C3B"/>
    <w:rsid w:val="00516D0E"/>
    <w:rsid w:val="00533844"/>
    <w:rsid w:val="00535796"/>
    <w:rsid w:val="0054283D"/>
    <w:rsid w:val="00544A48"/>
    <w:rsid w:val="00552C29"/>
    <w:rsid w:val="005653CF"/>
    <w:rsid w:val="0057043B"/>
    <w:rsid w:val="00587852"/>
    <w:rsid w:val="005A1442"/>
    <w:rsid w:val="005B2C78"/>
    <w:rsid w:val="005D5A37"/>
    <w:rsid w:val="005E59A6"/>
    <w:rsid w:val="005F1B42"/>
    <w:rsid w:val="005F5336"/>
    <w:rsid w:val="00602AAD"/>
    <w:rsid w:val="00633F29"/>
    <w:rsid w:val="00635B3E"/>
    <w:rsid w:val="00636F70"/>
    <w:rsid w:val="006616B5"/>
    <w:rsid w:val="0066199C"/>
    <w:rsid w:val="00663740"/>
    <w:rsid w:val="006653E1"/>
    <w:rsid w:val="006654CA"/>
    <w:rsid w:val="006739E7"/>
    <w:rsid w:val="00674D2C"/>
    <w:rsid w:val="006939DB"/>
    <w:rsid w:val="006A2A2C"/>
    <w:rsid w:val="006A2D2E"/>
    <w:rsid w:val="006A779E"/>
    <w:rsid w:val="006B0A4E"/>
    <w:rsid w:val="006B432B"/>
    <w:rsid w:val="006B51DB"/>
    <w:rsid w:val="006D3431"/>
    <w:rsid w:val="006D5B4F"/>
    <w:rsid w:val="00707A11"/>
    <w:rsid w:val="00733AB6"/>
    <w:rsid w:val="00750FA4"/>
    <w:rsid w:val="00754202"/>
    <w:rsid w:val="00767753"/>
    <w:rsid w:val="007905F7"/>
    <w:rsid w:val="007A4CE8"/>
    <w:rsid w:val="007D3398"/>
    <w:rsid w:val="007D49EE"/>
    <w:rsid w:val="007D6181"/>
    <w:rsid w:val="007D7DF7"/>
    <w:rsid w:val="007E031F"/>
    <w:rsid w:val="007F107F"/>
    <w:rsid w:val="008030B8"/>
    <w:rsid w:val="00812A4F"/>
    <w:rsid w:val="00814515"/>
    <w:rsid w:val="00816EE8"/>
    <w:rsid w:val="00835695"/>
    <w:rsid w:val="00847D87"/>
    <w:rsid w:val="00851422"/>
    <w:rsid w:val="00851B51"/>
    <w:rsid w:val="008541C6"/>
    <w:rsid w:val="00857CC9"/>
    <w:rsid w:val="0086338A"/>
    <w:rsid w:val="00877F70"/>
    <w:rsid w:val="00896EBC"/>
    <w:rsid w:val="008A6B4E"/>
    <w:rsid w:val="008B0E24"/>
    <w:rsid w:val="008B4540"/>
    <w:rsid w:val="008B488F"/>
    <w:rsid w:val="008C1EC2"/>
    <w:rsid w:val="008C2637"/>
    <w:rsid w:val="008D4B23"/>
    <w:rsid w:val="008E1FBF"/>
    <w:rsid w:val="008E3DB0"/>
    <w:rsid w:val="008F778D"/>
    <w:rsid w:val="00904EAA"/>
    <w:rsid w:val="00917332"/>
    <w:rsid w:val="00930441"/>
    <w:rsid w:val="0093266D"/>
    <w:rsid w:val="0094005B"/>
    <w:rsid w:val="00941D78"/>
    <w:rsid w:val="0095337A"/>
    <w:rsid w:val="00957372"/>
    <w:rsid w:val="00971D49"/>
    <w:rsid w:val="00973711"/>
    <w:rsid w:val="00981E05"/>
    <w:rsid w:val="00997AE8"/>
    <w:rsid w:val="009A1587"/>
    <w:rsid w:val="009A7B01"/>
    <w:rsid w:val="009C17E0"/>
    <w:rsid w:val="009D420A"/>
    <w:rsid w:val="009E5E66"/>
    <w:rsid w:val="009F036B"/>
    <w:rsid w:val="00A06C41"/>
    <w:rsid w:val="00A10484"/>
    <w:rsid w:val="00A11556"/>
    <w:rsid w:val="00A12B9F"/>
    <w:rsid w:val="00A14DEC"/>
    <w:rsid w:val="00A154E7"/>
    <w:rsid w:val="00A31A58"/>
    <w:rsid w:val="00A477FC"/>
    <w:rsid w:val="00A55356"/>
    <w:rsid w:val="00A55E7E"/>
    <w:rsid w:val="00A6405B"/>
    <w:rsid w:val="00A66A20"/>
    <w:rsid w:val="00A75A0D"/>
    <w:rsid w:val="00A76845"/>
    <w:rsid w:val="00A8567E"/>
    <w:rsid w:val="00A867A5"/>
    <w:rsid w:val="00A95CC4"/>
    <w:rsid w:val="00AD3DB7"/>
    <w:rsid w:val="00AE2CAA"/>
    <w:rsid w:val="00AF0284"/>
    <w:rsid w:val="00B00EE3"/>
    <w:rsid w:val="00B07802"/>
    <w:rsid w:val="00B11711"/>
    <w:rsid w:val="00B11EA5"/>
    <w:rsid w:val="00B72562"/>
    <w:rsid w:val="00B82522"/>
    <w:rsid w:val="00B8524D"/>
    <w:rsid w:val="00B87B70"/>
    <w:rsid w:val="00B92986"/>
    <w:rsid w:val="00BA163E"/>
    <w:rsid w:val="00BA1804"/>
    <w:rsid w:val="00BA29E2"/>
    <w:rsid w:val="00BA648D"/>
    <w:rsid w:val="00BB00D8"/>
    <w:rsid w:val="00BB78B8"/>
    <w:rsid w:val="00BC0923"/>
    <w:rsid w:val="00BC0C61"/>
    <w:rsid w:val="00BC7E76"/>
    <w:rsid w:val="00BD2A60"/>
    <w:rsid w:val="00BD3C29"/>
    <w:rsid w:val="00BD588F"/>
    <w:rsid w:val="00BE3F89"/>
    <w:rsid w:val="00BE6F9F"/>
    <w:rsid w:val="00BF2B9D"/>
    <w:rsid w:val="00C25305"/>
    <w:rsid w:val="00C27242"/>
    <w:rsid w:val="00C33488"/>
    <w:rsid w:val="00C41690"/>
    <w:rsid w:val="00C53B17"/>
    <w:rsid w:val="00C573AD"/>
    <w:rsid w:val="00C633B3"/>
    <w:rsid w:val="00C733A8"/>
    <w:rsid w:val="00C73C2B"/>
    <w:rsid w:val="00C9229F"/>
    <w:rsid w:val="00CC0C84"/>
    <w:rsid w:val="00CC7710"/>
    <w:rsid w:val="00CD4934"/>
    <w:rsid w:val="00CE494C"/>
    <w:rsid w:val="00CF0A2E"/>
    <w:rsid w:val="00D11160"/>
    <w:rsid w:val="00D11C32"/>
    <w:rsid w:val="00D2529B"/>
    <w:rsid w:val="00D27D56"/>
    <w:rsid w:val="00D43373"/>
    <w:rsid w:val="00D45D07"/>
    <w:rsid w:val="00D604DE"/>
    <w:rsid w:val="00D60553"/>
    <w:rsid w:val="00D67718"/>
    <w:rsid w:val="00D76085"/>
    <w:rsid w:val="00D83DD0"/>
    <w:rsid w:val="00DB3A0A"/>
    <w:rsid w:val="00DC74E3"/>
    <w:rsid w:val="00DC77AA"/>
    <w:rsid w:val="00DD4CF7"/>
    <w:rsid w:val="00DD5791"/>
    <w:rsid w:val="00DE3B9F"/>
    <w:rsid w:val="00DF2320"/>
    <w:rsid w:val="00DF3DEE"/>
    <w:rsid w:val="00E00D4B"/>
    <w:rsid w:val="00E13515"/>
    <w:rsid w:val="00E17FF3"/>
    <w:rsid w:val="00E27284"/>
    <w:rsid w:val="00E317B3"/>
    <w:rsid w:val="00E42F6A"/>
    <w:rsid w:val="00E811FA"/>
    <w:rsid w:val="00E815B2"/>
    <w:rsid w:val="00E8676B"/>
    <w:rsid w:val="00E90B4E"/>
    <w:rsid w:val="00EA1FCC"/>
    <w:rsid w:val="00EA35C7"/>
    <w:rsid w:val="00EB01AB"/>
    <w:rsid w:val="00EB7CB1"/>
    <w:rsid w:val="00EC00C6"/>
    <w:rsid w:val="00EC567E"/>
    <w:rsid w:val="00EC6F84"/>
    <w:rsid w:val="00ED1F11"/>
    <w:rsid w:val="00EF013C"/>
    <w:rsid w:val="00EF7A0D"/>
    <w:rsid w:val="00F03B26"/>
    <w:rsid w:val="00F12D8E"/>
    <w:rsid w:val="00F62EE7"/>
    <w:rsid w:val="00F81E95"/>
    <w:rsid w:val="00F92746"/>
    <w:rsid w:val="00F942C1"/>
    <w:rsid w:val="00F97AC0"/>
    <w:rsid w:val="00FA1229"/>
    <w:rsid w:val="00FB3D17"/>
    <w:rsid w:val="00FB6B26"/>
    <w:rsid w:val="00FC0D71"/>
    <w:rsid w:val="00FD110A"/>
    <w:rsid w:val="00FD3196"/>
    <w:rsid w:val="00FE1194"/>
    <w:rsid w:val="00FE2259"/>
    <w:rsid w:val="00FE7BF8"/>
    <w:rsid w:val="00FF339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 w:type="character" w:customStyle="1" w:styleId="overflow-hidden">
    <w:name w:val="overflow-hidden"/>
    <w:basedOn w:val="DefaultParagraphFont"/>
    <w:rsid w:val="0045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17917330">
      <w:bodyDiv w:val="1"/>
      <w:marLeft w:val="0"/>
      <w:marRight w:val="0"/>
      <w:marTop w:val="0"/>
      <w:marBottom w:val="0"/>
      <w:divBdr>
        <w:top w:val="none" w:sz="0" w:space="0" w:color="auto"/>
        <w:left w:val="none" w:sz="0" w:space="0" w:color="auto"/>
        <w:bottom w:val="none" w:sz="0" w:space="0" w:color="auto"/>
        <w:right w:val="none" w:sz="0" w:space="0" w:color="auto"/>
      </w:divBdr>
      <w:divsChild>
        <w:div w:id="863133186">
          <w:marLeft w:val="0"/>
          <w:marRight w:val="0"/>
          <w:marTop w:val="0"/>
          <w:marBottom w:val="0"/>
          <w:divBdr>
            <w:top w:val="none" w:sz="0" w:space="0" w:color="auto"/>
            <w:left w:val="none" w:sz="0" w:space="0" w:color="auto"/>
            <w:bottom w:val="single" w:sz="48" w:space="0" w:color="auto"/>
            <w:right w:val="none" w:sz="0" w:space="2" w:color="auto"/>
          </w:divBdr>
          <w:divsChild>
            <w:div w:id="31809744">
              <w:marLeft w:val="0"/>
              <w:marRight w:val="0"/>
              <w:marTop w:val="0"/>
              <w:marBottom w:val="0"/>
              <w:divBdr>
                <w:top w:val="none" w:sz="0" w:space="0" w:color="auto"/>
                <w:left w:val="none" w:sz="0" w:space="0" w:color="auto"/>
                <w:bottom w:val="none" w:sz="0" w:space="0" w:color="auto"/>
                <w:right w:val="none" w:sz="0" w:space="0" w:color="auto"/>
              </w:divBdr>
              <w:divsChild>
                <w:div w:id="1231233570">
                  <w:marLeft w:val="0"/>
                  <w:marRight w:val="0"/>
                  <w:marTop w:val="0"/>
                  <w:marBottom w:val="0"/>
                  <w:divBdr>
                    <w:top w:val="none" w:sz="0" w:space="0" w:color="auto"/>
                    <w:left w:val="none" w:sz="0" w:space="0" w:color="auto"/>
                    <w:bottom w:val="none" w:sz="0" w:space="0" w:color="auto"/>
                    <w:right w:val="none" w:sz="0" w:space="0" w:color="auto"/>
                  </w:divBdr>
                  <w:divsChild>
                    <w:div w:id="20648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183718069">
      <w:bodyDiv w:val="1"/>
      <w:marLeft w:val="0"/>
      <w:marRight w:val="0"/>
      <w:marTop w:val="0"/>
      <w:marBottom w:val="0"/>
      <w:divBdr>
        <w:top w:val="none" w:sz="0" w:space="0" w:color="auto"/>
        <w:left w:val="none" w:sz="0" w:space="0" w:color="auto"/>
        <w:bottom w:val="none" w:sz="0" w:space="0" w:color="auto"/>
        <w:right w:val="none" w:sz="0" w:space="0" w:color="auto"/>
      </w:divBdr>
    </w:div>
    <w:div w:id="232011498">
      <w:bodyDiv w:val="1"/>
      <w:marLeft w:val="0"/>
      <w:marRight w:val="0"/>
      <w:marTop w:val="0"/>
      <w:marBottom w:val="0"/>
      <w:divBdr>
        <w:top w:val="none" w:sz="0" w:space="0" w:color="auto"/>
        <w:left w:val="none" w:sz="0" w:space="0" w:color="auto"/>
        <w:bottom w:val="none" w:sz="0" w:space="0" w:color="auto"/>
        <w:right w:val="none" w:sz="0" w:space="0" w:color="auto"/>
      </w:divBdr>
      <w:divsChild>
        <w:div w:id="201095214">
          <w:marLeft w:val="0"/>
          <w:marRight w:val="0"/>
          <w:marTop w:val="0"/>
          <w:marBottom w:val="0"/>
          <w:divBdr>
            <w:top w:val="none" w:sz="0" w:space="0" w:color="auto"/>
            <w:left w:val="none" w:sz="0" w:space="0" w:color="auto"/>
            <w:bottom w:val="none" w:sz="0" w:space="0" w:color="auto"/>
            <w:right w:val="none" w:sz="0" w:space="0" w:color="auto"/>
          </w:divBdr>
          <w:divsChild>
            <w:div w:id="1920557533">
              <w:marLeft w:val="0"/>
              <w:marRight w:val="0"/>
              <w:marTop w:val="0"/>
              <w:marBottom w:val="0"/>
              <w:divBdr>
                <w:top w:val="none" w:sz="0" w:space="0" w:color="auto"/>
                <w:left w:val="none" w:sz="0" w:space="0" w:color="auto"/>
                <w:bottom w:val="none" w:sz="0" w:space="0" w:color="auto"/>
                <w:right w:val="none" w:sz="0" w:space="0" w:color="auto"/>
              </w:divBdr>
              <w:divsChild>
                <w:div w:id="1929121519">
                  <w:marLeft w:val="0"/>
                  <w:marRight w:val="0"/>
                  <w:marTop w:val="0"/>
                  <w:marBottom w:val="0"/>
                  <w:divBdr>
                    <w:top w:val="none" w:sz="0" w:space="0" w:color="auto"/>
                    <w:left w:val="none" w:sz="0" w:space="0" w:color="auto"/>
                    <w:bottom w:val="none" w:sz="0" w:space="0" w:color="auto"/>
                    <w:right w:val="none" w:sz="0" w:space="0" w:color="auto"/>
                  </w:divBdr>
                  <w:divsChild>
                    <w:div w:id="13570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2917">
          <w:marLeft w:val="0"/>
          <w:marRight w:val="0"/>
          <w:marTop w:val="0"/>
          <w:marBottom w:val="0"/>
          <w:divBdr>
            <w:top w:val="none" w:sz="0" w:space="0" w:color="auto"/>
            <w:left w:val="none" w:sz="0" w:space="0" w:color="auto"/>
            <w:bottom w:val="none" w:sz="0" w:space="0" w:color="auto"/>
            <w:right w:val="none" w:sz="0" w:space="0" w:color="auto"/>
          </w:divBdr>
          <w:divsChild>
            <w:div w:id="993878191">
              <w:marLeft w:val="0"/>
              <w:marRight w:val="0"/>
              <w:marTop w:val="0"/>
              <w:marBottom w:val="0"/>
              <w:divBdr>
                <w:top w:val="none" w:sz="0" w:space="0" w:color="auto"/>
                <w:left w:val="none" w:sz="0" w:space="0" w:color="auto"/>
                <w:bottom w:val="none" w:sz="0" w:space="0" w:color="auto"/>
                <w:right w:val="none" w:sz="0" w:space="0" w:color="auto"/>
              </w:divBdr>
              <w:divsChild>
                <w:div w:id="121928240">
                  <w:marLeft w:val="0"/>
                  <w:marRight w:val="0"/>
                  <w:marTop w:val="0"/>
                  <w:marBottom w:val="0"/>
                  <w:divBdr>
                    <w:top w:val="none" w:sz="0" w:space="0" w:color="auto"/>
                    <w:left w:val="none" w:sz="0" w:space="0" w:color="auto"/>
                    <w:bottom w:val="none" w:sz="0" w:space="0" w:color="auto"/>
                    <w:right w:val="none" w:sz="0" w:space="0" w:color="auto"/>
                  </w:divBdr>
                  <w:divsChild>
                    <w:div w:id="6887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84264">
      <w:bodyDiv w:val="1"/>
      <w:marLeft w:val="0"/>
      <w:marRight w:val="0"/>
      <w:marTop w:val="0"/>
      <w:marBottom w:val="0"/>
      <w:divBdr>
        <w:top w:val="none" w:sz="0" w:space="0" w:color="auto"/>
        <w:left w:val="none" w:sz="0" w:space="0" w:color="auto"/>
        <w:bottom w:val="none" w:sz="0" w:space="0" w:color="auto"/>
        <w:right w:val="none" w:sz="0" w:space="0" w:color="auto"/>
      </w:divBdr>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915013839">
      <w:bodyDiv w:val="1"/>
      <w:marLeft w:val="0"/>
      <w:marRight w:val="0"/>
      <w:marTop w:val="0"/>
      <w:marBottom w:val="0"/>
      <w:divBdr>
        <w:top w:val="none" w:sz="0" w:space="0" w:color="auto"/>
        <w:left w:val="none" w:sz="0" w:space="0" w:color="auto"/>
        <w:bottom w:val="none" w:sz="0" w:space="0" w:color="auto"/>
        <w:right w:val="none" w:sz="0" w:space="0" w:color="auto"/>
      </w:divBdr>
      <w:divsChild>
        <w:div w:id="640428416">
          <w:marLeft w:val="0"/>
          <w:marRight w:val="0"/>
          <w:marTop w:val="0"/>
          <w:marBottom w:val="0"/>
          <w:divBdr>
            <w:top w:val="none" w:sz="0" w:space="0" w:color="auto"/>
            <w:left w:val="none" w:sz="0" w:space="0" w:color="auto"/>
            <w:bottom w:val="single" w:sz="48" w:space="0" w:color="auto"/>
            <w:right w:val="none" w:sz="0" w:space="2" w:color="auto"/>
          </w:divBdr>
          <w:divsChild>
            <w:div w:id="732773998">
              <w:marLeft w:val="0"/>
              <w:marRight w:val="0"/>
              <w:marTop w:val="0"/>
              <w:marBottom w:val="0"/>
              <w:divBdr>
                <w:top w:val="none" w:sz="0" w:space="0" w:color="auto"/>
                <w:left w:val="none" w:sz="0" w:space="0" w:color="auto"/>
                <w:bottom w:val="none" w:sz="0" w:space="0" w:color="auto"/>
                <w:right w:val="none" w:sz="0" w:space="0" w:color="auto"/>
              </w:divBdr>
              <w:divsChild>
                <w:div w:id="1264606326">
                  <w:marLeft w:val="0"/>
                  <w:marRight w:val="0"/>
                  <w:marTop w:val="0"/>
                  <w:marBottom w:val="0"/>
                  <w:divBdr>
                    <w:top w:val="none" w:sz="0" w:space="0" w:color="auto"/>
                    <w:left w:val="none" w:sz="0" w:space="0" w:color="auto"/>
                    <w:bottom w:val="none" w:sz="0" w:space="0" w:color="auto"/>
                    <w:right w:val="none" w:sz="0" w:space="0" w:color="auto"/>
                  </w:divBdr>
                  <w:divsChild>
                    <w:div w:id="1137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03320841">
      <w:bodyDiv w:val="1"/>
      <w:marLeft w:val="0"/>
      <w:marRight w:val="0"/>
      <w:marTop w:val="0"/>
      <w:marBottom w:val="0"/>
      <w:divBdr>
        <w:top w:val="none" w:sz="0" w:space="0" w:color="auto"/>
        <w:left w:val="none" w:sz="0" w:space="0" w:color="auto"/>
        <w:bottom w:val="none" w:sz="0" w:space="0" w:color="auto"/>
        <w:right w:val="none" w:sz="0" w:space="0" w:color="auto"/>
      </w:divBdr>
      <w:divsChild>
        <w:div w:id="778254525">
          <w:marLeft w:val="0"/>
          <w:marRight w:val="0"/>
          <w:marTop w:val="0"/>
          <w:marBottom w:val="0"/>
          <w:divBdr>
            <w:top w:val="none" w:sz="0" w:space="0" w:color="auto"/>
            <w:left w:val="none" w:sz="0" w:space="0" w:color="auto"/>
            <w:bottom w:val="single" w:sz="48" w:space="0" w:color="auto"/>
            <w:right w:val="none" w:sz="0" w:space="2" w:color="auto"/>
          </w:divBdr>
          <w:divsChild>
            <w:div w:id="433941086">
              <w:marLeft w:val="0"/>
              <w:marRight w:val="0"/>
              <w:marTop w:val="0"/>
              <w:marBottom w:val="0"/>
              <w:divBdr>
                <w:top w:val="none" w:sz="0" w:space="0" w:color="auto"/>
                <w:left w:val="none" w:sz="0" w:space="0" w:color="auto"/>
                <w:bottom w:val="none" w:sz="0" w:space="0" w:color="auto"/>
                <w:right w:val="none" w:sz="0" w:space="0" w:color="auto"/>
              </w:divBdr>
              <w:divsChild>
                <w:div w:id="1130052122">
                  <w:marLeft w:val="0"/>
                  <w:marRight w:val="0"/>
                  <w:marTop w:val="0"/>
                  <w:marBottom w:val="0"/>
                  <w:divBdr>
                    <w:top w:val="none" w:sz="0" w:space="0" w:color="auto"/>
                    <w:left w:val="none" w:sz="0" w:space="0" w:color="auto"/>
                    <w:bottom w:val="none" w:sz="0" w:space="0" w:color="auto"/>
                    <w:right w:val="none" w:sz="0" w:space="0" w:color="auto"/>
                  </w:divBdr>
                  <w:divsChild>
                    <w:div w:id="1442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061">
      <w:bodyDiv w:val="1"/>
      <w:marLeft w:val="0"/>
      <w:marRight w:val="0"/>
      <w:marTop w:val="0"/>
      <w:marBottom w:val="0"/>
      <w:divBdr>
        <w:top w:val="none" w:sz="0" w:space="0" w:color="auto"/>
        <w:left w:val="none" w:sz="0" w:space="0" w:color="auto"/>
        <w:bottom w:val="none" w:sz="0" w:space="0" w:color="auto"/>
        <w:right w:val="none" w:sz="0" w:space="0" w:color="auto"/>
      </w:divBdr>
      <w:divsChild>
        <w:div w:id="1708525090">
          <w:marLeft w:val="0"/>
          <w:marRight w:val="0"/>
          <w:marTop w:val="0"/>
          <w:marBottom w:val="0"/>
          <w:divBdr>
            <w:top w:val="none" w:sz="0" w:space="0" w:color="auto"/>
            <w:left w:val="none" w:sz="0" w:space="0" w:color="auto"/>
            <w:bottom w:val="single" w:sz="48" w:space="0" w:color="auto"/>
            <w:right w:val="none" w:sz="0" w:space="2" w:color="auto"/>
          </w:divBdr>
          <w:divsChild>
            <w:div w:id="246153489">
              <w:marLeft w:val="0"/>
              <w:marRight w:val="0"/>
              <w:marTop w:val="0"/>
              <w:marBottom w:val="0"/>
              <w:divBdr>
                <w:top w:val="none" w:sz="0" w:space="0" w:color="auto"/>
                <w:left w:val="none" w:sz="0" w:space="0" w:color="auto"/>
                <w:bottom w:val="none" w:sz="0" w:space="0" w:color="auto"/>
                <w:right w:val="none" w:sz="0" w:space="0" w:color="auto"/>
              </w:divBdr>
              <w:divsChild>
                <w:div w:id="1070233138">
                  <w:marLeft w:val="0"/>
                  <w:marRight w:val="0"/>
                  <w:marTop w:val="0"/>
                  <w:marBottom w:val="0"/>
                  <w:divBdr>
                    <w:top w:val="none" w:sz="0" w:space="0" w:color="auto"/>
                    <w:left w:val="none" w:sz="0" w:space="0" w:color="auto"/>
                    <w:bottom w:val="none" w:sz="0" w:space="0" w:color="auto"/>
                    <w:right w:val="none" w:sz="0" w:space="0" w:color="auto"/>
                  </w:divBdr>
                  <w:divsChild>
                    <w:div w:id="15017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4476">
      <w:bodyDiv w:val="1"/>
      <w:marLeft w:val="0"/>
      <w:marRight w:val="0"/>
      <w:marTop w:val="0"/>
      <w:marBottom w:val="0"/>
      <w:divBdr>
        <w:top w:val="none" w:sz="0" w:space="0" w:color="auto"/>
        <w:left w:val="none" w:sz="0" w:space="0" w:color="auto"/>
        <w:bottom w:val="none" w:sz="0" w:space="0" w:color="auto"/>
        <w:right w:val="none" w:sz="0" w:space="0" w:color="auto"/>
      </w:divBdr>
      <w:divsChild>
        <w:div w:id="451216820">
          <w:marLeft w:val="0"/>
          <w:marRight w:val="0"/>
          <w:marTop w:val="0"/>
          <w:marBottom w:val="0"/>
          <w:divBdr>
            <w:top w:val="none" w:sz="0" w:space="0" w:color="auto"/>
            <w:left w:val="none" w:sz="0" w:space="0" w:color="auto"/>
            <w:bottom w:val="single" w:sz="48" w:space="0" w:color="auto"/>
            <w:right w:val="none" w:sz="0" w:space="2" w:color="auto"/>
          </w:divBdr>
          <w:divsChild>
            <w:div w:id="1704086641">
              <w:marLeft w:val="0"/>
              <w:marRight w:val="0"/>
              <w:marTop w:val="0"/>
              <w:marBottom w:val="0"/>
              <w:divBdr>
                <w:top w:val="none" w:sz="0" w:space="0" w:color="auto"/>
                <w:left w:val="none" w:sz="0" w:space="0" w:color="auto"/>
                <w:bottom w:val="none" w:sz="0" w:space="0" w:color="auto"/>
                <w:right w:val="none" w:sz="0" w:space="0" w:color="auto"/>
              </w:divBdr>
              <w:divsChild>
                <w:div w:id="1755937239">
                  <w:marLeft w:val="0"/>
                  <w:marRight w:val="0"/>
                  <w:marTop w:val="0"/>
                  <w:marBottom w:val="0"/>
                  <w:divBdr>
                    <w:top w:val="none" w:sz="0" w:space="0" w:color="auto"/>
                    <w:left w:val="none" w:sz="0" w:space="0" w:color="auto"/>
                    <w:bottom w:val="none" w:sz="0" w:space="0" w:color="auto"/>
                    <w:right w:val="none" w:sz="0" w:space="0" w:color="auto"/>
                  </w:divBdr>
                  <w:divsChild>
                    <w:div w:id="19304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25407307">
      <w:bodyDiv w:val="1"/>
      <w:marLeft w:val="0"/>
      <w:marRight w:val="0"/>
      <w:marTop w:val="0"/>
      <w:marBottom w:val="0"/>
      <w:divBdr>
        <w:top w:val="none" w:sz="0" w:space="0" w:color="auto"/>
        <w:left w:val="none" w:sz="0" w:space="0" w:color="auto"/>
        <w:bottom w:val="none" w:sz="0" w:space="0" w:color="auto"/>
        <w:right w:val="none" w:sz="0" w:space="0" w:color="auto"/>
      </w:divBdr>
    </w:div>
    <w:div w:id="1263103774">
      <w:bodyDiv w:val="1"/>
      <w:marLeft w:val="0"/>
      <w:marRight w:val="0"/>
      <w:marTop w:val="0"/>
      <w:marBottom w:val="0"/>
      <w:divBdr>
        <w:top w:val="none" w:sz="0" w:space="0" w:color="auto"/>
        <w:left w:val="none" w:sz="0" w:space="0" w:color="auto"/>
        <w:bottom w:val="none" w:sz="0" w:space="0" w:color="auto"/>
        <w:right w:val="none" w:sz="0" w:space="0" w:color="auto"/>
      </w:divBdr>
      <w:divsChild>
        <w:div w:id="1615021463">
          <w:marLeft w:val="0"/>
          <w:marRight w:val="0"/>
          <w:marTop w:val="0"/>
          <w:marBottom w:val="0"/>
          <w:divBdr>
            <w:top w:val="none" w:sz="0" w:space="0" w:color="auto"/>
            <w:left w:val="none" w:sz="0" w:space="0" w:color="auto"/>
            <w:bottom w:val="single" w:sz="48" w:space="0" w:color="auto"/>
            <w:right w:val="none" w:sz="0" w:space="2" w:color="auto"/>
          </w:divBdr>
          <w:divsChild>
            <w:div w:id="1918856782">
              <w:marLeft w:val="0"/>
              <w:marRight w:val="0"/>
              <w:marTop w:val="0"/>
              <w:marBottom w:val="0"/>
              <w:divBdr>
                <w:top w:val="none" w:sz="0" w:space="0" w:color="auto"/>
                <w:left w:val="none" w:sz="0" w:space="0" w:color="auto"/>
                <w:bottom w:val="none" w:sz="0" w:space="0" w:color="auto"/>
                <w:right w:val="none" w:sz="0" w:space="0" w:color="auto"/>
              </w:divBdr>
              <w:divsChild>
                <w:div w:id="2025745382">
                  <w:marLeft w:val="0"/>
                  <w:marRight w:val="0"/>
                  <w:marTop w:val="0"/>
                  <w:marBottom w:val="0"/>
                  <w:divBdr>
                    <w:top w:val="none" w:sz="0" w:space="0" w:color="auto"/>
                    <w:left w:val="none" w:sz="0" w:space="0" w:color="auto"/>
                    <w:bottom w:val="none" w:sz="0" w:space="0" w:color="auto"/>
                    <w:right w:val="none" w:sz="0" w:space="0" w:color="auto"/>
                  </w:divBdr>
                  <w:divsChild>
                    <w:div w:id="2066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354263910">
      <w:bodyDiv w:val="1"/>
      <w:marLeft w:val="0"/>
      <w:marRight w:val="0"/>
      <w:marTop w:val="0"/>
      <w:marBottom w:val="0"/>
      <w:divBdr>
        <w:top w:val="none" w:sz="0" w:space="0" w:color="auto"/>
        <w:left w:val="none" w:sz="0" w:space="0" w:color="auto"/>
        <w:bottom w:val="none" w:sz="0" w:space="0" w:color="auto"/>
        <w:right w:val="none" w:sz="0" w:space="0" w:color="auto"/>
      </w:divBdr>
      <w:divsChild>
        <w:div w:id="802580112">
          <w:marLeft w:val="0"/>
          <w:marRight w:val="0"/>
          <w:marTop w:val="0"/>
          <w:marBottom w:val="0"/>
          <w:divBdr>
            <w:top w:val="none" w:sz="0" w:space="0" w:color="auto"/>
            <w:left w:val="none" w:sz="0" w:space="0" w:color="auto"/>
            <w:bottom w:val="none" w:sz="0" w:space="0" w:color="auto"/>
            <w:right w:val="none" w:sz="0" w:space="0" w:color="auto"/>
          </w:divBdr>
          <w:divsChild>
            <w:div w:id="163983945">
              <w:marLeft w:val="0"/>
              <w:marRight w:val="0"/>
              <w:marTop w:val="0"/>
              <w:marBottom w:val="0"/>
              <w:divBdr>
                <w:top w:val="none" w:sz="0" w:space="0" w:color="auto"/>
                <w:left w:val="none" w:sz="0" w:space="0" w:color="auto"/>
                <w:bottom w:val="none" w:sz="0" w:space="0" w:color="auto"/>
                <w:right w:val="none" w:sz="0" w:space="0" w:color="auto"/>
              </w:divBdr>
              <w:divsChild>
                <w:div w:id="1531532945">
                  <w:marLeft w:val="0"/>
                  <w:marRight w:val="0"/>
                  <w:marTop w:val="0"/>
                  <w:marBottom w:val="0"/>
                  <w:divBdr>
                    <w:top w:val="none" w:sz="0" w:space="0" w:color="auto"/>
                    <w:left w:val="none" w:sz="0" w:space="0" w:color="auto"/>
                    <w:bottom w:val="none" w:sz="0" w:space="0" w:color="auto"/>
                    <w:right w:val="none" w:sz="0" w:space="0" w:color="auto"/>
                  </w:divBdr>
                  <w:divsChild>
                    <w:div w:id="745302803">
                      <w:marLeft w:val="0"/>
                      <w:marRight w:val="0"/>
                      <w:marTop w:val="0"/>
                      <w:marBottom w:val="0"/>
                      <w:divBdr>
                        <w:top w:val="none" w:sz="0" w:space="0" w:color="auto"/>
                        <w:left w:val="none" w:sz="0" w:space="0" w:color="auto"/>
                        <w:bottom w:val="none" w:sz="0" w:space="0" w:color="auto"/>
                        <w:right w:val="none" w:sz="0" w:space="0" w:color="auto"/>
                      </w:divBdr>
                      <w:divsChild>
                        <w:div w:id="324407168">
                          <w:marLeft w:val="0"/>
                          <w:marRight w:val="0"/>
                          <w:marTop w:val="0"/>
                          <w:marBottom w:val="0"/>
                          <w:divBdr>
                            <w:top w:val="none" w:sz="0" w:space="0" w:color="auto"/>
                            <w:left w:val="none" w:sz="0" w:space="0" w:color="auto"/>
                            <w:bottom w:val="none" w:sz="0" w:space="0" w:color="auto"/>
                            <w:right w:val="none" w:sz="0" w:space="0" w:color="auto"/>
                          </w:divBdr>
                          <w:divsChild>
                            <w:div w:id="9057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0088">
      <w:bodyDiv w:val="1"/>
      <w:marLeft w:val="0"/>
      <w:marRight w:val="0"/>
      <w:marTop w:val="0"/>
      <w:marBottom w:val="0"/>
      <w:divBdr>
        <w:top w:val="none" w:sz="0" w:space="0" w:color="auto"/>
        <w:left w:val="none" w:sz="0" w:space="0" w:color="auto"/>
        <w:bottom w:val="none" w:sz="0" w:space="0" w:color="auto"/>
        <w:right w:val="none" w:sz="0" w:space="0" w:color="auto"/>
      </w:divBdr>
      <w:divsChild>
        <w:div w:id="1885289599">
          <w:marLeft w:val="0"/>
          <w:marRight w:val="0"/>
          <w:marTop w:val="0"/>
          <w:marBottom w:val="0"/>
          <w:divBdr>
            <w:top w:val="none" w:sz="0" w:space="0" w:color="auto"/>
            <w:left w:val="none" w:sz="0" w:space="0" w:color="auto"/>
            <w:bottom w:val="none" w:sz="0" w:space="0" w:color="auto"/>
            <w:right w:val="none" w:sz="0" w:space="0" w:color="auto"/>
          </w:divBdr>
          <w:divsChild>
            <w:div w:id="1669286823">
              <w:marLeft w:val="0"/>
              <w:marRight w:val="0"/>
              <w:marTop w:val="0"/>
              <w:marBottom w:val="0"/>
              <w:divBdr>
                <w:top w:val="none" w:sz="0" w:space="0" w:color="auto"/>
                <w:left w:val="none" w:sz="0" w:space="0" w:color="auto"/>
                <w:bottom w:val="none" w:sz="0" w:space="0" w:color="auto"/>
                <w:right w:val="none" w:sz="0" w:space="0" w:color="auto"/>
              </w:divBdr>
              <w:divsChild>
                <w:div w:id="604191987">
                  <w:marLeft w:val="0"/>
                  <w:marRight w:val="0"/>
                  <w:marTop w:val="0"/>
                  <w:marBottom w:val="0"/>
                  <w:divBdr>
                    <w:top w:val="none" w:sz="0" w:space="0" w:color="auto"/>
                    <w:left w:val="none" w:sz="0" w:space="0" w:color="auto"/>
                    <w:bottom w:val="none" w:sz="0" w:space="0" w:color="auto"/>
                    <w:right w:val="none" w:sz="0" w:space="0" w:color="auto"/>
                  </w:divBdr>
                  <w:divsChild>
                    <w:div w:id="1132989672">
                      <w:marLeft w:val="0"/>
                      <w:marRight w:val="0"/>
                      <w:marTop w:val="0"/>
                      <w:marBottom w:val="0"/>
                      <w:divBdr>
                        <w:top w:val="none" w:sz="0" w:space="0" w:color="auto"/>
                        <w:left w:val="none" w:sz="0" w:space="0" w:color="auto"/>
                        <w:bottom w:val="none" w:sz="0" w:space="0" w:color="auto"/>
                        <w:right w:val="none" w:sz="0" w:space="0" w:color="auto"/>
                      </w:divBdr>
                      <w:divsChild>
                        <w:div w:id="118425592">
                          <w:marLeft w:val="0"/>
                          <w:marRight w:val="0"/>
                          <w:marTop w:val="0"/>
                          <w:marBottom w:val="0"/>
                          <w:divBdr>
                            <w:top w:val="none" w:sz="0" w:space="0" w:color="auto"/>
                            <w:left w:val="none" w:sz="0" w:space="0" w:color="auto"/>
                            <w:bottom w:val="none" w:sz="0" w:space="0" w:color="auto"/>
                            <w:right w:val="none" w:sz="0" w:space="0" w:color="auto"/>
                          </w:divBdr>
                          <w:divsChild>
                            <w:div w:id="7690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586376130">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6765">
      <w:bodyDiv w:val="1"/>
      <w:marLeft w:val="0"/>
      <w:marRight w:val="0"/>
      <w:marTop w:val="0"/>
      <w:marBottom w:val="0"/>
      <w:divBdr>
        <w:top w:val="none" w:sz="0" w:space="0" w:color="auto"/>
        <w:left w:val="none" w:sz="0" w:space="0" w:color="auto"/>
        <w:bottom w:val="none" w:sz="0" w:space="0" w:color="auto"/>
        <w:right w:val="none" w:sz="0" w:space="0" w:color="auto"/>
      </w:divBdr>
      <w:divsChild>
        <w:div w:id="1890024416">
          <w:marLeft w:val="0"/>
          <w:marRight w:val="0"/>
          <w:marTop w:val="0"/>
          <w:marBottom w:val="0"/>
          <w:divBdr>
            <w:top w:val="none" w:sz="0" w:space="0" w:color="auto"/>
            <w:left w:val="none" w:sz="0" w:space="0" w:color="auto"/>
            <w:bottom w:val="none" w:sz="0" w:space="0" w:color="auto"/>
            <w:right w:val="none" w:sz="0" w:space="0" w:color="auto"/>
          </w:divBdr>
          <w:divsChild>
            <w:div w:id="120806619">
              <w:marLeft w:val="0"/>
              <w:marRight w:val="0"/>
              <w:marTop w:val="0"/>
              <w:marBottom w:val="0"/>
              <w:divBdr>
                <w:top w:val="none" w:sz="0" w:space="0" w:color="auto"/>
                <w:left w:val="none" w:sz="0" w:space="0" w:color="auto"/>
                <w:bottom w:val="none" w:sz="0" w:space="0" w:color="auto"/>
                <w:right w:val="none" w:sz="0" w:space="0" w:color="auto"/>
              </w:divBdr>
              <w:divsChild>
                <w:div w:id="1588421732">
                  <w:marLeft w:val="0"/>
                  <w:marRight w:val="0"/>
                  <w:marTop w:val="0"/>
                  <w:marBottom w:val="0"/>
                  <w:divBdr>
                    <w:top w:val="none" w:sz="0" w:space="0" w:color="auto"/>
                    <w:left w:val="none" w:sz="0" w:space="0" w:color="auto"/>
                    <w:bottom w:val="none" w:sz="0" w:space="0" w:color="auto"/>
                    <w:right w:val="none" w:sz="0" w:space="0" w:color="auto"/>
                  </w:divBdr>
                  <w:divsChild>
                    <w:div w:id="796921446">
                      <w:marLeft w:val="0"/>
                      <w:marRight w:val="0"/>
                      <w:marTop w:val="0"/>
                      <w:marBottom w:val="0"/>
                      <w:divBdr>
                        <w:top w:val="none" w:sz="0" w:space="0" w:color="auto"/>
                        <w:left w:val="none" w:sz="0" w:space="0" w:color="auto"/>
                        <w:bottom w:val="none" w:sz="0" w:space="0" w:color="auto"/>
                        <w:right w:val="none" w:sz="0" w:space="0" w:color="auto"/>
                      </w:divBdr>
                      <w:divsChild>
                        <w:div w:id="1714646408">
                          <w:marLeft w:val="0"/>
                          <w:marRight w:val="0"/>
                          <w:marTop w:val="0"/>
                          <w:marBottom w:val="0"/>
                          <w:divBdr>
                            <w:top w:val="none" w:sz="0" w:space="0" w:color="auto"/>
                            <w:left w:val="none" w:sz="0" w:space="0" w:color="auto"/>
                            <w:bottom w:val="none" w:sz="0" w:space="0" w:color="auto"/>
                            <w:right w:val="none" w:sz="0" w:space="0" w:color="auto"/>
                          </w:divBdr>
                          <w:divsChild>
                            <w:div w:id="20469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1271">
      <w:bodyDiv w:val="1"/>
      <w:marLeft w:val="0"/>
      <w:marRight w:val="0"/>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single" w:sz="48" w:space="0" w:color="auto"/>
            <w:right w:val="none" w:sz="0" w:space="2" w:color="auto"/>
          </w:divBdr>
          <w:divsChild>
            <w:div w:id="1150365328">
              <w:marLeft w:val="0"/>
              <w:marRight w:val="0"/>
              <w:marTop w:val="0"/>
              <w:marBottom w:val="0"/>
              <w:divBdr>
                <w:top w:val="none" w:sz="0" w:space="0" w:color="auto"/>
                <w:left w:val="none" w:sz="0" w:space="0" w:color="auto"/>
                <w:bottom w:val="none" w:sz="0" w:space="0" w:color="auto"/>
                <w:right w:val="none" w:sz="0" w:space="0" w:color="auto"/>
              </w:divBdr>
              <w:divsChild>
                <w:div w:id="907419178">
                  <w:marLeft w:val="0"/>
                  <w:marRight w:val="0"/>
                  <w:marTop w:val="0"/>
                  <w:marBottom w:val="0"/>
                  <w:divBdr>
                    <w:top w:val="none" w:sz="0" w:space="0" w:color="auto"/>
                    <w:left w:val="none" w:sz="0" w:space="0" w:color="auto"/>
                    <w:bottom w:val="none" w:sz="0" w:space="0" w:color="auto"/>
                    <w:right w:val="none" w:sz="0" w:space="0" w:color="auto"/>
                  </w:divBdr>
                  <w:divsChild>
                    <w:div w:id="19163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77426053">
      <w:bodyDiv w:val="1"/>
      <w:marLeft w:val="0"/>
      <w:marRight w:val="0"/>
      <w:marTop w:val="0"/>
      <w:marBottom w:val="0"/>
      <w:divBdr>
        <w:top w:val="none" w:sz="0" w:space="0" w:color="auto"/>
        <w:left w:val="none" w:sz="0" w:space="0" w:color="auto"/>
        <w:bottom w:val="none" w:sz="0" w:space="0" w:color="auto"/>
        <w:right w:val="none" w:sz="0" w:space="0" w:color="auto"/>
      </w:divBdr>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69697074">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2024-10-17T14:29:00Z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