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E65A12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17F64">
        <w:rPr>
          <w:rFonts w:ascii="Arial" w:eastAsia="Times New Roman" w:hAnsi="Arial" w:cs="Arial"/>
          <w:b/>
          <w:bCs/>
          <w:noProof/>
          <w:sz w:val="28"/>
          <w:szCs w:val="28"/>
        </w:rPr>
        <w:t>Associate Director, Admissions</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40F1A4A" w:rsidR="00222EB5" w:rsidRPr="009A7B01" w:rsidRDefault="00222EB5" w:rsidP="00222EB5">
      <w:pPr>
        <w:shd w:val="clear" w:color="auto" w:fill="FFFFFF" w:themeFill="background1"/>
        <w:spacing w:after="0" w:line="240" w:lineRule="auto"/>
        <w:rPr>
          <w:rFonts w:ascii="Arial" w:eastAsia="Times New Roman" w:hAnsi="Arial" w:cs="Arial"/>
          <w:sz w:val="24"/>
          <w:szCs w:val="24"/>
        </w:rPr>
      </w:pPr>
      <w:r w:rsidRPr="009A7B01">
        <w:rPr>
          <w:rFonts w:ascii="Arial" w:eastAsia="Times New Roman" w:hAnsi="Arial" w:cs="Arial"/>
          <w:b/>
          <w:bCs/>
          <w:sz w:val="24"/>
          <w:szCs w:val="24"/>
        </w:rPr>
        <w:t>Classification Title:</w:t>
      </w:r>
      <w:r w:rsidR="00372916" w:rsidRPr="009A7B01">
        <w:rPr>
          <w:rFonts w:ascii="Arial" w:eastAsia="Times New Roman" w:hAnsi="Arial" w:cs="Arial"/>
          <w:sz w:val="24"/>
          <w:szCs w:val="24"/>
        </w:rPr>
        <w:t xml:space="preserve"> </w:t>
      </w:r>
      <w:r w:rsidR="00117F64" w:rsidRPr="009A7B01">
        <w:rPr>
          <w:rFonts w:ascii="Arial" w:eastAsia="Times New Roman" w:hAnsi="Arial" w:cs="Arial"/>
          <w:sz w:val="24"/>
          <w:szCs w:val="24"/>
        </w:rPr>
        <w:t>Associate Director, Admissions</w:t>
      </w:r>
    </w:p>
    <w:p w14:paraId="4B3BD8D4" w14:textId="77777777" w:rsidR="00D2529B" w:rsidRPr="009A7B01" w:rsidRDefault="00D2529B" w:rsidP="00D2529B">
      <w:pPr>
        <w:pStyle w:val="paragraph"/>
        <w:shd w:val="clear" w:color="auto" w:fill="FFFFFF"/>
        <w:spacing w:before="0" w:beforeAutospacing="0" w:after="0" w:afterAutospacing="0"/>
        <w:textAlignment w:val="baseline"/>
        <w:rPr>
          <w:rFonts w:ascii="Arial" w:hAnsi="Arial" w:cs="Arial"/>
        </w:rPr>
      </w:pPr>
      <w:r w:rsidRPr="009A7B01">
        <w:rPr>
          <w:rStyle w:val="eop"/>
          <w:rFonts w:ascii="Arial" w:hAnsi="Arial" w:cs="Arial"/>
        </w:rPr>
        <w:t> </w:t>
      </w:r>
    </w:p>
    <w:p w14:paraId="51FA2CE2" w14:textId="1FA23717" w:rsidR="00D2529B" w:rsidRPr="009A7B01" w:rsidRDefault="00D2529B" w:rsidP="00D2529B">
      <w:pPr>
        <w:pStyle w:val="paragraph"/>
        <w:shd w:val="clear" w:color="auto" w:fill="FFFFFF"/>
        <w:spacing w:before="0" w:beforeAutospacing="0" w:after="0" w:afterAutospacing="0"/>
        <w:textAlignment w:val="baseline"/>
        <w:rPr>
          <w:rFonts w:ascii="Arial" w:hAnsi="Arial" w:cs="Arial"/>
        </w:rPr>
      </w:pPr>
      <w:r w:rsidRPr="009A7B01">
        <w:rPr>
          <w:rStyle w:val="normaltextrun"/>
          <w:rFonts w:ascii="Arial" w:hAnsi="Arial" w:cs="Arial"/>
          <w:b/>
          <w:bCs/>
        </w:rPr>
        <w:t>FLSA Exemption Status:</w:t>
      </w:r>
      <w:r w:rsidR="0022004C" w:rsidRPr="009A7B01">
        <w:rPr>
          <w:rStyle w:val="normaltextrun"/>
          <w:rFonts w:ascii="Arial" w:hAnsi="Arial" w:cs="Arial"/>
          <w:b/>
          <w:bCs/>
        </w:rPr>
        <w:t xml:space="preserve"> </w:t>
      </w:r>
      <w:r w:rsidR="00055E95" w:rsidRPr="009A7B01">
        <w:rPr>
          <w:rStyle w:val="normaltextrun"/>
          <w:rFonts w:ascii="Arial" w:hAnsi="Arial" w:cs="Arial"/>
        </w:rPr>
        <w:t>Exempt</w:t>
      </w:r>
    </w:p>
    <w:p w14:paraId="0598BB36" w14:textId="77777777" w:rsidR="00D2529B" w:rsidRPr="009A7B01" w:rsidRDefault="00D2529B" w:rsidP="00D2529B">
      <w:pPr>
        <w:pStyle w:val="paragraph"/>
        <w:shd w:val="clear" w:color="auto" w:fill="FFFFFF"/>
        <w:spacing w:before="0" w:beforeAutospacing="0" w:after="0" w:afterAutospacing="0"/>
        <w:textAlignment w:val="baseline"/>
        <w:rPr>
          <w:rFonts w:ascii="Arial" w:hAnsi="Arial" w:cs="Arial"/>
        </w:rPr>
      </w:pPr>
      <w:r w:rsidRPr="009A7B01">
        <w:rPr>
          <w:rStyle w:val="eop"/>
          <w:rFonts w:ascii="Arial" w:hAnsi="Arial" w:cs="Arial"/>
        </w:rPr>
        <w:t> </w:t>
      </w:r>
    </w:p>
    <w:p w14:paraId="69C8986D" w14:textId="49E8A96F"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9A7B01">
        <w:rPr>
          <w:rStyle w:val="normaltextrun"/>
          <w:rFonts w:ascii="Arial" w:hAnsi="Arial" w:cs="Arial"/>
          <w:b/>
          <w:bCs/>
        </w:rPr>
        <w:t>Pay Grade:</w:t>
      </w:r>
      <w:r w:rsidR="00851B51" w:rsidRPr="009A7B01">
        <w:rPr>
          <w:rStyle w:val="normaltextrun"/>
          <w:rFonts w:ascii="Arial" w:hAnsi="Arial" w:cs="Arial"/>
          <w:b/>
          <w:bCs/>
        </w:rPr>
        <w:t xml:space="preserve"> </w:t>
      </w:r>
      <w:r w:rsidR="00516D0E" w:rsidRPr="009A7B01">
        <w:rPr>
          <w:rStyle w:val="normaltextrun"/>
          <w:rFonts w:ascii="Arial" w:hAnsi="Arial" w:cs="Arial"/>
        </w:rPr>
        <w:t>14</w:t>
      </w:r>
    </w:p>
    <w:p w14:paraId="7DB8D2EC" w14:textId="3680B281" w:rsidR="00512AE0" w:rsidRDefault="00512AE0" w:rsidP="00D2529B">
      <w:pPr>
        <w:pStyle w:val="paragraph"/>
        <w:shd w:val="clear" w:color="auto" w:fill="FFFFFF"/>
        <w:spacing w:before="0" w:beforeAutospacing="0" w:after="0" w:afterAutospacing="0"/>
        <w:textAlignment w:val="baseline"/>
        <w:rPr>
          <w:rStyle w:val="normaltextrun"/>
          <w:rFonts w:ascii="Arial" w:hAnsi="Arial" w:cs="Arial"/>
        </w:rPr>
      </w:pPr>
    </w:p>
    <w:p w14:paraId="024CC1A1" w14:textId="1093AEDB" w:rsidR="00512AE0" w:rsidRPr="00512AE0" w:rsidRDefault="00512AE0"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$69,200.00</w:t>
      </w:r>
    </w:p>
    <w:p w14:paraId="1D6CE10C" w14:textId="6BF127FC" w:rsidR="00D2529B" w:rsidRPr="009A7B01" w:rsidRDefault="00D2529B" w:rsidP="00D2529B">
      <w:pPr>
        <w:pStyle w:val="paragraph"/>
        <w:shd w:val="clear" w:color="auto" w:fill="FFFFFF"/>
        <w:spacing w:before="0" w:beforeAutospacing="0" w:after="0" w:afterAutospacing="0"/>
        <w:textAlignment w:val="baseline"/>
        <w:rPr>
          <w:rFonts w:ascii="Arial" w:hAnsi="Arial" w:cs="Arial"/>
        </w:rPr>
      </w:pPr>
      <w:r w:rsidRPr="009A7B01">
        <w:rPr>
          <w:rStyle w:val="eop"/>
          <w:rFonts w:ascii="Arial" w:hAnsi="Arial" w:cs="Arial"/>
        </w:rPr>
        <w:t>  </w:t>
      </w:r>
    </w:p>
    <w:p w14:paraId="750239C3" w14:textId="01AC04D9" w:rsidR="00D2529B" w:rsidRPr="009A7B01"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A7B01">
        <w:rPr>
          <w:rStyle w:val="normaltextrun"/>
          <w:rFonts w:ascii="Arial" w:hAnsi="Arial" w:cs="Arial"/>
          <w:b/>
          <w:bCs/>
        </w:rPr>
        <w:t xml:space="preserve">Job </w:t>
      </w:r>
      <w:r w:rsidR="00DF3DEE" w:rsidRPr="009A7B01">
        <w:rPr>
          <w:rStyle w:val="normaltextrun"/>
          <w:rFonts w:ascii="Arial" w:hAnsi="Arial" w:cs="Arial"/>
          <w:b/>
          <w:bCs/>
        </w:rPr>
        <w:t xml:space="preserve">Description </w:t>
      </w:r>
      <w:r w:rsidRPr="009A7B01">
        <w:rPr>
          <w:rStyle w:val="normaltextrun"/>
          <w:rFonts w:ascii="Arial" w:hAnsi="Arial" w:cs="Arial"/>
          <w:b/>
          <w:bCs/>
        </w:rPr>
        <w:t>Summary: </w:t>
      </w:r>
      <w:r w:rsidRPr="009A7B01">
        <w:rPr>
          <w:rStyle w:val="eop"/>
          <w:rFonts w:ascii="Arial" w:hAnsi="Arial" w:cs="Arial"/>
        </w:rPr>
        <w:t> </w:t>
      </w:r>
    </w:p>
    <w:p w14:paraId="01B9B015" w14:textId="61CFADDC" w:rsidR="00A66A20" w:rsidRPr="009A7B01" w:rsidRDefault="00A66A20" w:rsidP="00A66A20">
      <w:pPr>
        <w:pStyle w:val="wm-f"/>
        <w:shd w:val="clear" w:color="auto" w:fill="FFFFFF"/>
        <w:spacing w:before="0" w:beforeAutospacing="0" w:after="0" w:afterAutospacing="0"/>
        <w:textAlignment w:val="baseline"/>
        <w:rPr>
          <w:rFonts w:ascii="Arial" w:hAnsi="Arial" w:cs="Arial"/>
        </w:rPr>
      </w:pPr>
      <w:r w:rsidRPr="009A7B01">
        <w:rPr>
          <w:rFonts w:ascii="Arial" w:hAnsi="Arial" w:cs="Arial"/>
        </w:rPr>
        <w:t>The Associate Director, Admissions, under general direction plans, organizes, and directs operations with the oversight of the Director. Performs moderately complex managerial work providing direction and guidance in strategic operations and planning</w:t>
      </w:r>
    </w:p>
    <w:p w14:paraId="0A2633B1" w14:textId="7699D527" w:rsidR="004D6B98" w:rsidRPr="009A7B01"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0D458B8D" w:rsidR="00A95CC4" w:rsidRPr="009A7B01"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A7B01">
        <w:rPr>
          <w:rStyle w:val="normaltextrun"/>
          <w:rFonts w:ascii="Arial" w:hAnsi="Arial" w:cs="Arial"/>
          <w:b/>
          <w:bCs/>
        </w:rPr>
        <w:t>Essential Duties and Responsibilities:</w:t>
      </w:r>
      <w:r w:rsidRPr="009A7B01">
        <w:rPr>
          <w:rStyle w:val="eop"/>
          <w:rFonts w:ascii="Arial" w:hAnsi="Arial" w:cs="Arial"/>
        </w:rPr>
        <w:t> </w:t>
      </w:r>
    </w:p>
    <w:p w14:paraId="40076754" w14:textId="77777777" w:rsidR="009A7B01" w:rsidRPr="009A7B01" w:rsidRDefault="009A7B01" w:rsidP="004D6B98">
      <w:pPr>
        <w:pStyle w:val="paragraph"/>
        <w:shd w:val="clear" w:color="auto" w:fill="FFFFFF"/>
        <w:spacing w:before="0" w:beforeAutospacing="0" w:after="0" w:afterAutospacing="0"/>
        <w:textAlignment w:val="baseline"/>
        <w:rPr>
          <w:rStyle w:val="eop"/>
          <w:rFonts w:ascii="Arial" w:hAnsi="Arial" w:cs="Arial"/>
        </w:rPr>
      </w:pPr>
    </w:p>
    <w:p w14:paraId="735E8C9E" w14:textId="77777777" w:rsidR="009A7B01" w:rsidRPr="009A7B01" w:rsidRDefault="009A7B01" w:rsidP="009A7B01">
      <w:pPr>
        <w:spacing w:after="0" w:line="240" w:lineRule="auto"/>
        <w:rPr>
          <w:rFonts w:ascii="Arial" w:eastAsia="Times New Roman" w:hAnsi="Arial" w:cs="Arial"/>
          <w:b/>
          <w:bCs/>
          <w:sz w:val="24"/>
          <w:szCs w:val="24"/>
        </w:rPr>
      </w:pPr>
      <w:r w:rsidRPr="009A7B01">
        <w:rPr>
          <w:rFonts w:ascii="Arial" w:eastAsia="Times New Roman" w:hAnsi="Arial" w:cs="Arial"/>
          <w:b/>
          <w:bCs/>
          <w:sz w:val="24"/>
          <w:szCs w:val="24"/>
        </w:rPr>
        <w:t>40% Program Management and Oversight</w:t>
      </w:r>
    </w:p>
    <w:p w14:paraId="564288DE"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Directs program activities and oversees staff operations related to admissions and transfer processes.</w:t>
      </w:r>
    </w:p>
    <w:p w14:paraId="5AD48427"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Implements and evaluates policies and procedures to ensure compliance with regulations.</w:t>
      </w:r>
    </w:p>
    <w:p w14:paraId="1A10401D"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Acts as a liaison between departments to foster collaboration on admissions strategies.</w:t>
      </w:r>
    </w:p>
    <w:p w14:paraId="6E9FFCBA" w14:textId="6D1A03CA"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Monitors enrollment goals and participates in strategic planning efforts.</w:t>
      </w:r>
    </w:p>
    <w:p w14:paraId="5EC6F9DF" w14:textId="77777777" w:rsidR="009A7B01" w:rsidRPr="009A7B01" w:rsidRDefault="009A7B01" w:rsidP="009A7B01">
      <w:pPr>
        <w:spacing w:after="0" w:line="240" w:lineRule="auto"/>
        <w:rPr>
          <w:rFonts w:ascii="Arial" w:eastAsia="Times New Roman" w:hAnsi="Arial" w:cs="Arial"/>
          <w:sz w:val="24"/>
          <w:szCs w:val="24"/>
        </w:rPr>
      </w:pPr>
    </w:p>
    <w:p w14:paraId="05754936" w14:textId="3D85DB15" w:rsidR="009A7B01" w:rsidRPr="009A7B01" w:rsidRDefault="009A7B01" w:rsidP="009A7B01">
      <w:pPr>
        <w:spacing w:after="0" w:line="240" w:lineRule="auto"/>
        <w:rPr>
          <w:rFonts w:ascii="Arial" w:eastAsia="Times New Roman" w:hAnsi="Arial" w:cs="Arial"/>
          <w:b/>
          <w:bCs/>
          <w:sz w:val="24"/>
          <w:szCs w:val="24"/>
        </w:rPr>
      </w:pPr>
      <w:r w:rsidRPr="009A7B01">
        <w:rPr>
          <w:rFonts w:ascii="Arial" w:eastAsia="Times New Roman" w:hAnsi="Arial" w:cs="Arial"/>
          <w:b/>
          <w:bCs/>
          <w:sz w:val="24"/>
          <w:szCs w:val="24"/>
        </w:rPr>
        <w:t>20% Data Management and Analysis</w:t>
      </w:r>
    </w:p>
    <w:p w14:paraId="17429EE3"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Collects, analyzes, and summarizes data to assess program effectiveness.</w:t>
      </w:r>
    </w:p>
    <w:p w14:paraId="79A50C02"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Oversees the maintenance of the CRM system and ensures data integrity.</w:t>
      </w:r>
    </w:p>
    <w:p w14:paraId="0D2BB956"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Develops Key Performance Indicators and metrics to evaluate admissions performance.</w:t>
      </w:r>
    </w:p>
    <w:p w14:paraId="0AAF542C" w14:textId="35AEC79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Identifies gaps in services and communications regarding admissions programs.</w:t>
      </w:r>
    </w:p>
    <w:p w14:paraId="0A0E3C9D" w14:textId="77777777" w:rsidR="009A7B01" w:rsidRPr="009A7B01" w:rsidRDefault="009A7B01" w:rsidP="009A7B01">
      <w:pPr>
        <w:spacing w:after="0" w:line="240" w:lineRule="auto"/>
        <w:rPr>
          <w:rFonts w:ascii="Arial" w:eastAsia="Times New Roman" w:hAnsi="Arial" w:cs="Arial"/>
          <w:sz w:val="24"/>
          <w:szCs w:val="24"/>
        </w:rPr>
      </w:pPr>
    </w:p>
    <w:p w14:paraId="56F8CE5A" w14:textId="77777777" w:rsidR="009A7B01" w:rsidRPr="009A7B01" w:rsidRDefault="009A7B01" w:rsidP="009A7B01">
      <w:pPr>
        <w:spacing w:after="0" w:line="240" w:lineRule="auto"/>
        <w:rPr>
          <w:rFonts w:ascii="Arial" w:eastAsia="Times New Roman" w:hAnsi="Arial" w:cs="Arial"/>
          <w:b/>
          <w:bCs/>
          <w:sz w:val="24"/>
          <w:szCs w:val="24"/>
        </w:rPr>
      </w:pPr>
      <w:r w:rsidRPr="009A7B01">
        <w:rPr>
          <w:rFonts w:ascii="Arial" w:eastAsia="Times New Roman" w:hAnsi="Arial" w:cs="Arial"/>
          <w:b/>
          <w:bCs/>
          <w:sz w:val="24"/>
          <w:szCs w:val="24"/>
        </w:rPr>
        <w:t>10% Staff Supervision and Development</w:t>
      </w:r>
    </w:p>
    <w:p w14:paraId="77308321"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Supervises staff involved in admissions processes and strategic initiatives.</w:t>
      </w:r>
    </w:p>
    <w:p w14:paraId="46FE9259"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Provides training and professional development opportunities for employees.</w:t>
      </w:r>
    </w:p>
    <w:p w14:paraId="033CE558" w14:textId="3ED9DCF6"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Conducts performance evaluations and provides feedback to team members.</w:t>
      </w:r>
    </w:p>
    <w:p w14:paraId="510D0F01" w14:textId="77777777" w:rsidR="009A7B01" w:rsidRPr="009A7B01" w:rsidRDefault="009A7B01" w:rsidP="009A7B01">
      <w:pPr>
        <w:spacing w:after="0" w:line="240" w:lineRule="auto"/>
        <w:rPr>
          <w:rFonts w:ascii="Arial" w:eastAsia="Times New Roman" w:hAnsi="Arial" w:cs="Arial"/>
          <w:sz w:val="24"/>
          <w:szCs w:val="24"/>
        </w:rPr>
      </w:pPr>
    </w:p>
    <w:p w14:paraId="181333EF" w14:textId="77777777" w:rsidR="009A7B01" w:rsidRPr="009A7B01" w:rsidRDefault="009A7B01" w:rsidP="009A7B01">
      <w:pPr>
        <w:spacing w:after="0" w:line="240" w:lineRule="auto"/>
        <w:rPr>
          <w:rFonts w:ascii="Arial" w:eastAsia="Times New Roman" w:hAnsi="Arial" w:cs="Arial"/>
          <w:b/>
          <w:bCs/>
          <w:sz w:val="24"/>
          <w:szCs w:val="24"/>
        </w:rPr>
      </w:pPr>
      <w:r w:rsidRPr="009A7B01">
        <w:rPr>
          <w:rFonts w:ascii="Arial" w:eastAsia="Times New Roman" w:hAnsi="Arial" w:cs="Arial"/>
          <w:b/>
          <w:bCs/>
          <w:sz w:val="24"/>
          <w:szCs w:val="24"/>
        </w:rPr>
        <w:t>10% Community Engagement and Representation</w:t>
      </w:r>
    </w:p>
    <w:p w14:paraId="2FA49605"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Represents the office at key meetings and community events.</w:t>
      </w:r>
    </w:p>
    <w:p w14:paraId="63364042" w14:textId="77777777" w:rsidR="009A7B01"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Collaborates with marketing teams to enhance recruitment efforts.</w:t>
      </w:r>
    </w:p>
    <w:p w14:paraId="62DE47D5" w14:textId="46DE8F8F" w:rsidR="00296840" w:rsidRPr="009A7B01" w:rsidRDefault="009A7B01" w:rsidP="009A7B01">
      <w:pPr>
        <w:pStyle w:val="ListParagraph"/>
        <w:numPr>
          <w:ilvl w:val="0"/>
          <w:numId w:val="12"/>
        </w:numPr>
        <w:spacing w:after="0" w:line="240" w:lineRule="auto"/>
        <w:rPr>
          <w:rFonts w:ascii="Arial" w:eastAsia="Times New Roman" w:hAnsi="Arial" w:cs="Arial"/>
          <w:sz w:val="24"/>
          <w:szCs w:val="24"/>
        </w:rPr>
      </w:pPr>
      <w:r w:rsidRPr="009A7B01">
        <w:rPr>
          <w:rFonts w:ascii="Arial" w:eastAsia="Times New Roman" w:hAnsi="Arial" w:cs="Arial"/>
          <w:sz w:val="24"/>
          <w:szCs w:val="24"/>
        </w:rPr>
        <w:t>Handles special projects that support enrollment management and admissions functions.</w:t>
      </w:r>
    </w:p>
    <w:p w14:paraId="42503FC6" w14:textId="77777777" w:rsidR="009A7B01" w:rsidRPr="009A7B01" w:rsidRDefault="009A7B01" w:rsidP="009A7B01">
      <w:pPr>
        <w:spacing w:after="0" w:line="240" w:lineRule="auto"/>
        <w:rPr>
          <w:rFonts w:ascii="Arial" w:eastAsia="Times New Roman" w:hAnsi="Arial" w:cs="Arial"/>
          <w:sz w:val="24"/>
          <w:szCs w:val="24"/>
        </w:rPr>
      </w:pPr>
    </w:p>
    <w:p w14:paraId="58FF646A" w14:textId="6B457675" w:rsidR="00DD5791" w:rsidRPr="009A7B01" w:rsidRDefault="00DD5791" w:rsidP="00296840">
      <w:pPr>
        <w:spacing w:after="0" w:line="240" w:lineRule="auto"/>
        <w:rPr>
          <w:rFonts w:ascii="Arial" w:eastAsia="Times New Roman" w:hAnsi="Arial" w:cs="Arial"/>
          <w:sz w:val="24"/>
          <w:szCs w:val="24"/>
        </w:rPr>
      </w:pPr>
      <w:r w:rsidRPr="009A7B01">
        <w:rPr>
          <w:rFonts w:ascii="Arial" w:eastAsia="Arial" w:hAnsi="Arial" w:cs="Arial"/>
          <w:b/>
          <w:bCs/>
          <w:sz w:val="24"/>
          <w:szCs w:val="24"/>
        </w:rPr>
        <w:t>20% Duty Title (for the department's use)</w:t>
      </w:r>
    </w:p>
    <w:p w14:paraId="2ACE5E17" w14:textId="46CF0D3C" w:rsidR="007A4CE8" w:rsidRPr="009A7B01" w:rsidRDefault="00DD5791" w:rsidP="004907E0">
      <w:pPr>
        <w:pStyle w:val="ListParagraph"/>
        <w:numPr>
          <w:ilvl w:val="0"/>
          <w:numId w:val="5"/>
        </w:numPr>
        <w:spacing w:after="0"/>
        <w:rPr>
          <w:rFonts w:ascii="Arial" w:eastAsia="Arial" w:hAnsi="Arial" w:cs="Arial"/>
          <w:sz w:val="24"/>
          <w:szCs w:val="24"/>
        </w:rPr>
      </w:pPr>
      <w:r w:rsidRPr="009A7B01">
        <w:rPr>
          <w:rFonts w:ascii="Arial" w:eastAsia="Arial" w:hAnsi="Arial" w:cs="Arial"/>
          <w:sz w:val="24"/>
          <w:szCs w:val="24"/>
        </w:rPr>
        <w:lastRenderedPageBreak/>
        <w:t>Remaining Percentage Can Be Determined by Department to Meet Business Needs or Can Be Incorporated into Percentages Above.</w:t>
      </w:r>
    </w:p>
    <w:p w14:paraId="103BA3AC" w14:textId="77777777" w:rsidR="00DD5791" w:rsidRPr="009A7B01" w:rsidRDefault="00DD5791" w:rsidP="00DD5791">
      <w:pPr>
        <w:pStyle w:val="ListParagraph"/>
        <w:spacing w:after="0"/>
        <w:rPr>
          <w:rFonts w:ascii="Arial" w:eastAsia="Arial" w:hAnsi="Arial" w:cs="Arial"/>
          <w:sz w:val="24"/>
          <w:szCs w:val="24"/>
        </w:rPr>
      </w:pPr>
    </w:p>
    <w:p w14:paraId="25734893" w14:textId="77777777" w:rsidR="002C7AD2" w:rsidRPr="009A7B01" w:rsidRDefault="00EB01AB" w:rsidP="002C7AD2">
      <w:pPr>
        <w:rPr>
          <w:rStyle w:val="eop"/>
          <w:rFonts w:ascii="Arial" w:hAnsi="Arial" w:cs="Arial"/>
          <w:sz w:val="24"/>
          <w:szCs w:val="24"/>
        </w:rPr>
      </w:pPr>
      <w:r w:rsidRPr="009A7B01">
        <w:rPr>
          <w:rStyle w:val="normaltextrun"/>
          <w:rFonts w:ascii="Arial" w:hAnsi="Arial" w:cs="Arial"/>
          <w:b/>
          <w:bCs/>
          <w:sz w:val="24"/>
          <w:szCs w:val="24"/>
        </w:rPr>
        <w:t>Required Education and Experience:</w:t>
      </w:r>
      <w:r w:rsidRPr="009A7B01">
        <w:rPr>
          <w:rStyle w:val="eop"/>
          <w:rFonts w:ascii="Arial" w:hAnsi="Arial" w:cs="Arial"/>
          <w:sz w:val="24"/>
          <w:szCs w:val="24"/>
        </w:rPr>
        <w:t> </w:t>
      </w:r>
    </w:p>
    <w:p w14:paraId="44307C88" w14:textId="77777777" w:rsidR="00A75A0D" w:rsidRPr="009A7B01" w:rsidRDefault="00A75A0D" w:rsidP="00A75A0D">
      <w:pPr>
        <w:pStyle w:val="paragraph"/>
        <w:numPr>
          <w:ilvl w:val="0"/>
          <w:numId w:val="11"/>
        </w:numPr>
        <w:shd w:val="clear" w:color="auto" w:fill="FFFFFF"/>
        <w:spacing w:before="0" w:beforeAutospacing="0" w:after="0" w:afterAutospacing="0"/>
        <w:textAlignment w:val="baseline"/>
        <w:rPr>
          <w:rFonts w:ascii="Arial" w:hAnsi="Arial" w:cs="Arial"/>
          <w:shd w:val="clear" w:color="auto" w:fill="FFFFFF"/>
        </w:rPr>
      </w:pPr>
      <w:r w:rsidRPr="009A7B01">
        <w:rPr>
          <w:rFonts w:ascii="Arial" w:hAnsi="Arial" w:cs="Arial"/>
          <w:shd w:val="clear" w:color="auto" w:fill="FFFFFF"/>
        </w:rPr>
        <w:t xml:space="preserve">Bachelor’s degree or any equivalent combination of training and experience. </w:t>
      </w:r>
    </w:p>
    <w:p w14:paraId="68B65975" w14:textId="3F51E7A5" w:rsidR="00024B7E" w:rsidRPr="009A7B01" w:rsidRDefault="00A75A0D" w:rsidP="00A75A0D">
      <w:pPr>
        <w:pStyle w:val="paragraph"/>
        <w:numPr>
          <w:ilvl w:val="0"/>
          <w:numId w:val="11"/>
        </w:numPr>
        <w:shd w:val="clear" w:color="auto" w:fill="FFFFFF"/>
        <w:spacing w:before="0" w:beforeAutospacing="0" w:after="0" w:afterAutospacing="0"/>
        <w:textAlignment w:val="baseline"/>
        <w:rPr>
          <w:rFonts w:ascii="Arial" w:hAnsi="Arial" w:cs="Arial"/>
          <w:shd w:val="clear" w:color="auto" w:fill="FFFFFF"/>
        </w:rPr>
      </w:pPr>
      <w:r w:rsidRPr="009A7B01">
        <w:rPr>
          <w:rFonts w:ascii="Arial" w:hAnsi="Arial" w:cs="Arial"/>
          <w:shd w:val="clear" w:color="auto" w:fill="FFFFFF"/>
        </w:rPr>
        <w:t>Seven years of related experience.</w:t>
      </w:r>
    </w:p>
    <w:p w14:paraId="14EEC346" w14:textId="77777777" w:rsidR="00A75A0D" w:rsidRPr="009A7B01" w:rsidRDefault="00A75A0D" w:rsidP="00FE1194">
      <w:pPr>
        <w:pStyle w:val="paragraph"/>
        <w:shd w:val="clear" w:color="auto" w:fill="FFFFFF"/>
        <w:spacing w:before="0" w:beforeAutospacing="0" w:after="0" w:afterAutospacing="0"/>
        <w:textAlignment w:val="baseline"/>
        <w:rPr>
          <w:rStyle w:val="normaltextrun"/>
          <w:rFonts w:ascii="Arial" w:hAnsi="Arial" w:cs="Arial"/>
          <w:b/>
          <w:bCs/>
        </w:rPr>
      </w:pPr>
    </w:p>
    <w:p w14:paraId="052A788D" w14:textId="00C183A0" w:rsidR="00FE1194" w:rsidRPr="009A7B01" w:rsidRDefault="00FE1194" w:rsidP="00FE1194">
      <w:pPr>
        <w:pStyle w:val="paragraph"/>
        <w:shd w:val="clear" w:color="auto" w:fill="FFFFFF"/>
        <w:spacing w:before="0" w:beforeAutospacing="0" w:after="0" w:afterAutospacing="0"/>
        <w:textAlignment w:val="baseline"/>
        <w:rPr>
          <w:rFonts w:ascii="Arial" w:hAnsi="Arial" w:cs="Arial"/>
        </w:rPr>
      </w:pPr>
      <w:r w:rsidRPr="009A7B01">
        <w:rPr>
          <w:rStyle w:val="normaltextrun"/>
          <w:rFonts w:ascii="Arial" w:hAnsi="Arial" w:cs="Arial"/>
          <w:b/>
          <w:bCs/>
        </w:rPr>
        <w:t>Required Licenses and Certifications:</w:t>
      </w:r>
      <w:r w:rsidRPr="009A7B01">
        <w:rPr>
          <w:rStyle w:val="eop"/>
          <w:rFonts w:ascii="Arial" w:hAnsi="Arial" w:cs="Arial"/>
        </w:rPr>
        <w:t> </w:t>
      </w:r>
    </w:p>
    <w:p w14:paraId="71203136" w14:textId="52E62249" w:rsidR="0022140C" w:rsidRPr="009A7B01" w:rsidRDefault="00D76085" w:rsidP="004907E0">
      <w:pPr>
        <w:pStyle w:val="wm-f"/>
        <w:numPr>
          <w:ilvl w:val="0"/>
          <w:numId w:val="6"/>
        </w:numPr>
        <w:shd w:val="clear" w:color="auto" w:fill="FFFFFF"/>
        <w:spacing w:before="0" w:beforeAutospacing="0" w:after="0" w:afterAutospacing="0"/>
        <w:textAlignment w:val="baseline"/>
        <w:rPr>
          <w:rFonts w:ascii="Arial" w:hAnsi="Arial" w:cs="Arial"/>
        </w:rPr>
      </w:pPr>
      <w:r w:rsidRPr="009A7B01">
        <w:rPr>
          <w:rFonts w:ascii="Arial" w:hAnsi="Arial" w:cs="Arial"/>
        </w:rPr>
        <w:t>None</w:t>
      </w:r>
    </w:p>
    <w:p w14:paraId="1FEFA19E" w14:textId="77777777" w:rsidR="00C573AD" w:rsidRPr="009A7B01"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A7B01" w:rsidRDefault="00EB01AB" w:rsidP="00EB01AB">
      <w:pPr>
        <w:pStyle w:val="paragraph"/>
        <w:shd w:val="clear" w:color="auto" w:fill="FFFFFF"/>
        <w:spacing w:before="0" w:beforeAutospacing="0" w:after="0" w:afterAutospacing="0"/>
        <w:textAlignment w:val="baseline"/>
        <w:rPr>
          <w:rFonts w:ascii="Arial" w:hAnsi="Arial" w:cs="Arial"/>
        </w:rPr>
      </w:pPr>
      <w:r w:rsidRPr="009A7B01">
        <w:rPr>
          <w:rStyle w:val="normaltextrun"/>
          <w:rFonts w:ascii="Arial" w:hAnsi="Arial" w:cs="Arial"/>
          <w:b/>
          <w:bCs/>
        </w:rPr>
        <w:t>Required Knowledge, Skills, and Abilities:</w:t>
      </w:r>
      <w:r w:rsidRPr="009A7B01">
        <w:rPr>
          <w:rStyle w:val="eop"/>
          <w:rFonts w:ascii="Arial" w:hAnsi="Arial" w:cs="Arial"/>
        </w:rPr>
        <w:t> </w:t>
      </w:r>
    </w:p>
    <w:p w14:paraId="29CC4321" w14:textId="17EC617C" w:rsidR="00EB01AB" w:rsidRPr="009A7B01"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A7B01">
        <w:rPr>
          <w:rStyle w:val="eop"/>
          <w:rFonts w:ascii="Arial" w:hAnsi="Arial" w:cs="Arial"/>
        </w:rPr>
        <w:t>Ability to multitask and work cooperatively with others.</w:t>
      </w:r>
    </w:p>
    <w:p w14:paraId="68092E94" w14:textId="77777777" w:rsidR="00120515" w:rsidRPr="009A7B01" w:rsidRDefault="0012051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A7B01">
        <w:rPr>
          <w:rFonts w:ascii="Arial" w:hAnsi="Arial" w:cs="Arial"/>
          <w:shd w:val="clear" w:color="auto" w:fill="FFFFFF"/>
        </w:rPr>
        <w:t xml:space="preserve">Knowledge of word processing, spreadsheet, and database applications. Knowledge of higher education. </w:t>
      </w:r>
    </w:p>
    <w:p w14:paraId="743D7C05" w14:textId="43B31F94" w:rsidR="00120515" w:rsidRPr="009A7B01" w:rsidRDefault="0012051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A7B01">
        <w:rPr>
          <w:rFonts w:ascii="Arial" w:hAnsi="Arial" w:cs="Arial"/>
          <w:shd w:val="clear" w:color="auto" w:fill="FFFFFF"/>
        </w:rPr>
        <w:t xml:space="preserve">Strong oral and written communication skills. </w:t>
      </w:r>
    </w:p>
    <w:p w14:paraId="22177EEA" w14:textId="6E312B3E" w:rsidR="00120515" w:rsidRPr="009A7B01" w:rsidRDefault="0012051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A7B01">
        <w:rPr>
          <w:rFonts w:ascii="Arial" w:hAnsi="Arial" w:cs="Arial"/>
          <w:shd w:val="clear" w:color="auto" w:fill="FFFFFF"/>
        </w:rPr>
        <w:t xml:space="preserve">Strong organizational skills. </w:t>
      </w:r>
    </w:p>
    <w:p w14:paraId="32A77619" w14:textId="77777777" w:rsidR="00120515" w:rsidRPr="009A7B01" w:rsidRDefault="0012051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A7B01">
        <w:rPr>
          <w:rFonts w:ascii="Arial" w:hAnsi="Arial" w:cs="Arial"/>
          <w:shd w:val="clear" w:color="auto" w:fill="FFFFFF"/>
        </w:rPr>
        <w:t xml:space="preserve">Demonstrated leadership ability. </w:t>
      </w:r>
    </w:p>
    <w:p w14:paraId="62647D6E" w14:textId="7A6C9545" w:rsidR="00120515" w:rsidRPr="009A7B01" w:rsidRDefault="00120515"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A7B01">
        <w:rPr>
          <w:rFonts w:ascii="Arial" w:hAnsi="Arial" w:cs="Arial"/>
          <w:shd w:val="clear" w:color="auto" w:fill="FFFFFF"/>
        </w:rPr>
        <w:t>Ability to solve complex problems.</w:t>
      </w:r>
    </w:p>
    <w:p w14:paraId="3D3A6497" w14:textId="77777777" w:rsidR="00BB78B8" w:rsidRPr="009A7B01" w:rsidRDefault="00BB78B8" w:rsidP="00AE2CAA">
      <w:pPr>
        <w:pStyle w:val="paragraph"/>
        <w:shd w:val="clear" w:color="auto" w:fill="FFFFFF"/>
        <w:spacing w:before="0" w:beforeAutospacing="0" w:after="0" w:afterAutospacing="0"/>
        <w:ind w:left="360"/>
        <w:textAlignment w:val="baseline"/>
        <w:rPr>
          <w:rFonts w:ascii="Arial" w:hAnsi="Arial" w:cs="Arial"/>
        </w:rPr>
      </w:pPr>
    </w:p>
    <w:p w14:paraId="48171DE3" w14:textId="4D044C91" w:rsidR="00FE1194" w:rsidRPr="009A7B01" w:rsidRDefault="00EB01AB" w:rsidP="00FE1194">
      <w:pPr>
        <w:pStyle w:val="paragraph"/>
        <w:shd w:val="clear" w:color="auto" w:fill="FFFFFF"/>
        <w:spacing w:before="0" w:beforeAutospacing="0" w:after="0" w:afterAutospacing="0"/>
        <w:textAlignment w:val="baseline"/>
        <w:rPr>
          <w:rFonts w:ascii="Arial" w:hAnsi="Arial" w:cs="Arial"/>
        </w:rPr>
      </w:pPr>
      <w:r w:rsidRPr="009A7B01">
        <w:rPr>
          <w:rStyle w:val="eop"/>
          <w:rFonts w:ascii="Arial" w:hAnsi="Arial" w:cs="Arial"/>
        </w:rPr>
        <w:t> </w:t>
      </w:r>
      <w:r w:rsidR="00FE1194" w:rsidRPr="009A7B01">
        <w:rPr>
          <w:rStyle w:val="normaltextrun"/>
          <w:rFonts w:ascii="Arial" w:hAnsi="Arial" w:cs="Arial"/>
          <w:b/>
          <w:bCs/>
        </w:rPr>
        <w:t>Machines and Equipment:</w:t>
      </w:r>
      <w:r w:rsidR="00FE1194" w:rsidRPr="009A7B01">
        <w:rPr>
          <w:rStyle w:val="eop"/>
          <w:rFonts w:ascii="Arial" w:hAnsi="Arial" w:cs="Arial"/>
        </w:rPr>
        <w:t> </w:t>
      </w:r>
    </w:p>
    <w:p w14:paraId="60E4E44C" w14:textId="4CB979B4" w:rsidR="00FE1194" w:rsidRPr="009A7B01"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A7B01">
        <w:rPr>
          <w:rStyle w:val="normaltextrun"/>
          <w:rFonts w:ascii="Arial" w:hAnsi="Arial" w:cs="Arial"/>
        </w:rPr>
        <w:t>Computer</w:t>
      </w:r>
    </w:p>
    <w:p w14:paraId="027EBD5E" w14:textId="109BE1DA" w:rsidR="00AF0284" w:rsidRPr="009A7B01"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A7B01">
        <w:rPr>
          <w:rStyle w:val="normaltextrun"/>
          <w:rFonts w:ascii="Arial" w:hAnsi="Arial" w:cs="Arial"/>
        </w:rPr>
        <w:t>Telephone</w:t>
      </w:r>
    </w:p>
    <w:p w14:paraId="473413BB" w14:textId="77777777" w:rsidR="00AF0284" w:rsidRPr="009A7B01"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A7B01" w:rsidRDefault="00FE1194" w:rsidP="00FE1194">
      <w:pPr>
        <w:pStyle w:val="paragraph"/>
        <w:shd w:val="clear" w:color="auto" w:fill="FFFFFF"/>
        <w:spacing w:before="0" w:beforeAutospacing="0" w:after="0" w:afterAutospacing="0"/>
        <w:textAlignment w:val="baseline"/>
        <w:rPr>
          <w:rFonts w:ascii="Arial" w:hAnsi="Arial" w:cs="Arial"/>
        </w:rPr>
      </w:pPr>
      <w:r w:rsidRPr="009A7B01">
        <w:rPr>
          <w:rStyle w:val="normaltextrun"/>
          <w:rFonts w:ascii="Arial" w:hAnsi="Arial" w:cs="Arial"/>
          <w:b/>
          <w:bCs/>
        </w:rPr>
        <w:t>Physical Requirements:</w:t>
      </w:r>
      <w:r w:rsidRPr="009A7B01">
        <w:rPr>
          <w:rStyle w:val="eop"/>
          <w:rFonts w:ascii="Arial" w:hAnsi="Arial" w:cs="Arial"/>
        </w:rPr>
        <w:t> </w:t>
      </w:r>
    </w:p>
    <w:p w14:paraId="2ADF8761" w14:textId="77777777" w:rsidR="00FE1194" w:rsidRPr="009A7B01" w:rsidRDefault="00FE1194"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9A7B01">
        <w:rPr>
          <w:rStyle w:val="eop"/>
          <w:rFonts w:ascii="Arial" w:hAnsi="Arial" w:cs="Arial"/>
        </w:rPr>
        <w:t>None </w:t>
      </w:r>
    </w:p>
    <w:p w14:paraId="60D2E800" w14:textId="77777777" w:rsidR="00FE1194" w:rsidRPr="009A7B01"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A7B01" w:rsidRDefault="00EB01AB" w:rsidP="00EB01AB">
      <w:pPr>
        <w:pStyle w:val="paragraph"/>
        <w:shd w:val="clear" w:color="auto" w:fill="FFFFFF"/>
        <w:spacing w:before="0" w:beforeAutospacing="0" w:after="0" w:afterAutospacing="0"/>
        <w:textAlignment w:val="baseline"/>
        <w:rPr>
          <w:rFonts w:ascii="Arial" w:hAnsi="Arial" w:cs="Arial"/>
        </w:rPr>
      </w:pPr>
      <w:r w:rsidRPr="009A7B01">
        <w:rPr>
          <w:rStyle w:val="normaltextrun"/>
          <w:rFonts w:ascii="Arial" w:hAnsi="Arial" w:cs="Arial"/>
          <w:b/>
          <w:bCs/>
        </w:rPr>
        <w:t>Other Requirements</w:t>
      </w:r>
      <w:r w:rsidR="00F92746" w:rsidRPr="009A7B01">
        <w:rPr>
          <w:rStyle w:val="normaltextrun"/>
          <w:rFonts w:ascii="Arial" w:hAnsi="Arial" w:cs="Arial"/>
          <w:b/>
          <w:bCs/>
        </w:rPr>
        <w:t xml:space="preserve"> and Factors</w:t>
      </w:r>
      <w:r w:rsidRPr="009A7B01">
        <w:rPr>
          <w:rStyle w:val="normaltextrun"/>
          <w:rFonts w:ascii="Arial" w:hAnsi="Arial" w:cs="Arial"/>
          <w:b/>
          <w:bCs/>
        </w:rPr>
        <w:t>:</w:t>
      </w:r>
      <w:r w:rsidRPr="009A7B01">
        <w:rPr>
          <w:rStyle w:val="eop"/>
          <w:rFonts w:ascii="Arial" w:hAnsi="Arial" w:cs="Arial"/>
        </w:rPr>
        <w:t> </w:t>
      </w:r>
    </w:p>
    <w:p w14:paraId="3553798C" w14:textId="201FAD81" w:rsidR="00AF0284" w:rsidRPr="009A7B01"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9A7B01">
        <w:rPr>
          <w:rStyle w:val="eop"/>
          <w:rFonts w:ascii="Arial" w:hAnsi="Arial" w:cs="Arial"/>
        </w:rPr>
        <w:t>None</w:t>
      </w:r>
    </w:p>
    <w:p w14:paraId="0FE538D6" w14:textId="3431E062" w:rsidR="00D2529B" w:rsidRPr="009A7B01"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9A7B01">
        <w:rPr>
          <w:rStyle w:val="eop"/>
          <w:rFonts w:ascii="Arial" w:hAnsi="Arial" w:cs="Arial"/>
        </w:rPr>
        <w:t> </w:t>
      </w:r>
    </w:p>
    <w:p w14:paraId="67C22ED3" w14:textId="77777777" w:rsidR="00D2529B" w:rsidRPr="009A7B01" w:rsidRDefault="00D2529B" w:rsidP="00D2529B">
      <w:pPr>
        <w:pStyle w:val="paragraph"/>
        <w:spacing w:before="0" w:beforeAutospacing="0" w:after="0" w:afterAutospacing="0"/>
        <w:textAlignment w:val="baseline"/>
        <w:rPr>
          <w:rFonts w:ascii="Arial" w:hAnsi="Arial" w:cs="Arial"/>
        </w:rPr>
      </w:pPr>
      <w:r w:rsidRPr="009A7B01">
        <w:rPr>
          <w:rStyle w:val="normaltextrun"/>
          <w:rFonts w:ascii="Arial" w:hAnsi="Arial" w:cs="Arial"/>
          <w:b/>
          <w:bCs/>
        </w:rPr>
        <w:t xml:space="preserve">Is this role ORP Eligible? If so, it needs to meet the criteria on the </w:t>
      </w:r>
      <w:hyperlink r:id="rId11" w:tgtFrame="_blank" w:history="1">
        <w:r w:rsidRPr="009A7B01">
          <w:rPr>
            <w:rStyle w:val="normaltextrun"/>
            <w:rFonts w:ascii="Arial" w:hAnsi="Arial" w:cs="Arial"/>
            <w:b/>
            <w:bCs/>
            <w:u w:val="single"/>
          </w:rPr>
          <w:t>Rules and Regulations of the Texas Higher Education Coordinating Board</w:t>
        </w:r>
      </w:hyperlink>
      <w:r w:rsidRPr="009A7B01">
        <w:rPr>
          <w:rStyle w:val="normaltextrun"/>
          <w:rFonts w:ascii="Arial" w:hAnsi="Arial" w:cs="Arial"/>
          <w:b/>
          <w:bCs/>
        </w:rPr>
        <w:t>. </w:t>
      </w:r>
      <w:r w:rsidRPr="009A7B01">
        <w:rPr>
          <w:rStyle w:val="eop"/>
          <w:rFonts w:ascii="Arial" w:hAnsi="Arial" w:cs="Arial"/>
        </w:rPr>
        <w:t> </w:t>
      </w:r>
    </w:p>
    <w:p w14:paraId="1D7C93D0" w14:textId="21CCB99B" w:rsidR="00BC0C61" w:rsidRPr="009A7B01" w:rsidRDefault="0047281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9A7B01">
            <w:rPr>
              <w:rStyle w:val="normaltextrun"/>
              <w:rFonts w:ascii="Segoe UI Symbol" w:eastAsia="MS Gothic" w:hAnsi="Segoe UI Symbol" w:cs="Segoe UI Symbol"/>
              <w:b/>
              <w:bCs/>
            </w:rPr>
            <w:t>☐</w:t>
          </w:r>
        </w:sdtContent>
      </w:sdt>
      <w:r w:rsidR="00BC0C61" w:rsidRPr="009A7B01">
        <w:rPr>
          <w:rStyle w:val="normaltextrun"/>
          <w:rFonts w:ascii="Arial" w:hAnsi="Arial" w:cs="Arial"/>
          <w:b/>
          <w:bCs/>
        </w:rPr>
        <w:t xml:space="preserve"> Yes</w:t>
      </w:r>
      <w:r w:rsidR="00BC0C61" w:rsidRPr="009A7B01">
        <w:rPr>
          <w:rStyle w:val="eop"/>
          <w:rFonts w:ascii="Arial" w:hAnsi="Arial" w:cs="Arial"/>
        </w:rPr>
        <w:t> </w:t>
      </w:r>
    </w:p>
    <w:p w14:paraId="289DBEC0" w14:textId="1AAFB815" w:rsidR="00EA1FCC" w:rsidRPr="009A7B01" w:rsidRDefault="00472816"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9A7B01">
            <w:rPr>
              <w:rStyle w:val="normaltextrun"/>
              <w:rFonts w:ascii="Segoe UI Symbol" w:eastAsia="MS Gothic" w:hAnsi="Segoe UI Symbol" w:cs="Segoe UI Symbol"/>
              <w:b/>
              <w:bCs/>
            </w:rPr>
            <w:t>☒</w:t>
          </w:r>
        </w:sdtContent>
      </w:sdt>
      <w:r w:rsidR="00D2529B" w:rsidRPr="009A7B01">
        <w:rPr>
          <w:rStyle w:val="normaltextrun"/>
          <w:rFonts w:ascii="Arial" w:hAnsi="Arial" w:cs="Arial"/>
          <w:b/>
          <w:bCs/>
        </w:rPr>
        <w:t xml:space="preserve"> No</w:t>
      </w:r>
      <w:r w:rsidR="00D2529B" w:rsidRPr="009A7B01">
        <w:rPr>
          <w:rStyle w:val="eop"/>
          <w:rFonts w:ascii="Arial" w:hAnsi="Arial" w:cs="Arial"/>
        </w:rPr>
        <w:t> </w:t>
      </w:r>
    </w:p>
    <w:p w14:paraId="6235AACF" w14:textId="77777777" w:rsidR="00812A4F" w:rsidRPr="009A7B01" w:rsidRDefault="00812A4F"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9A7B01" w:rsidRDefault="00D2529B" w:rsidP="00812A4F">
      <w:pPr>
        <w:spacing w:after="0"/>
        <w:rPr>
          <w:rFonts w:ascii="Arial" w:eastAsia="Times New Roman" w:hAnsi="Arial" w:cs="Arial"/>
          <w:sz w:val="24"/>
          <w:szCs w:val="24"/>
        </w:rPr>
      </w:pPr>
      <w:r w:rsidRPr="009A7B01">
        <w:rPr>
          <w:rStyle w:val="normaltextrun"/>
          <w:rFonts w:ascii="Arial" w:hAnsi="Arial" w:cs="Arial"/>
          <w:b/>
          <w:bCs/>
          <w:sz w:val="24"/>
          <w:szCs w:val="24"/>
        </w:rPr>
        <w:t>Does this classification have the ability to work from an alternative work location?</w:t>
      </w:r>
      <w:r w:rsidRPr="009A7B01">
        <w:rPr>
          <w:rStyle w:val="eop"/>
          <w:rFonts w:ascii="Arial" w:hAnsi="Arial" w:cs="Arial"/>
          <w:sz w:val="24"/>
          <w:szCs w:val="24"/>
        </w:rPr>
        <w:t> </w:t>
      </w:r>
    </w:p>
    <w:p w14:paraId="4FA9C703" w14:textId="590186E5" w:rsidR="00D2529B" w:rsidRPr="009A7B01" w:rsidRDefault="00472816"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9A7B01">
            <w:rPr>
              <w:rStyle w:val="normaltextrun"/>
              <w:rFonts w:ascii="Segoe UI Symbol" w:eastAsia="MS Gothic" w:hAnsi="Segoe UI Symbol" w:cs="Segoe UI Symbol"/>
              <w:b/>
              <w:bCs/>
            </w:rPr>
            <w:t>☐</w:t>
          </w:r>
        </w:sdtContent>
      </w:sdt>
      <w:r w:rsidR="00A10484" w:rsidRPr="009A7B01">
        <w:rPr>
          <w:rStyle w:val="normaltextrun"/>
          <w:rFonts w:ascii="Arial" w:hAnsi="Arial" w:cs="Arial"/>
          <w:b/>
          <w:bCs/>
        </w:rPr>
        <w:t xml:space="preserve"> </w:t>
      </w:r>
      <w:r w:rsidR="00D2529B" w:rsidRPr="009A7B01">
        <w:rPr>
          <w:rStyle w:val="normaltextrun"/>
          <w:rFonts w:ascii="Arial" w:hAnsi="Arial" w:cs="Arial"/>
          <w:b/>
          <w:bCs/>
        </w:rPr>
        <w:t>Yes</w:t>
      </w:r>
      <w:r w:rsidR="00D2529B" w:rsidRPr="009A7B01">
        <w:rPr>
          <w:rStyle w:val="eop"/>
          <w:rFonts w:ascii="Arial" w:hAnsi="Arial" w:cs="Arial"/>
        </w:rPr>
        <w:t> </w:t>
      </w:r>
    </w:p>
    <w:p w14:paraId="599A52AF" w14:textId="3C3345CF" w:rsidR="00B1552D" w:rsidRPr="009A7B01" w:rsidRDefault="00472816"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9A7B01">
            <w:rPr>
              <w:rStyle w:val="normaltextrun"/>
              <w:rFonts w:ascii="Segoe UI Symbol" w:eastAsia="MS Gothic" w:hAnsi="Segoe UI Symbol" w:cs="Segoe UI Symbol"/>
              <w:b/>
              <w:bCs/>
            </w:rPr>
            <w:t>☒</w:t>
          </w:r>
        </w:sdtContent>
      </w:sdt>
      <w:r w:rsidR="00D2529B" w:rsidRPr="009A7B01">
        <w:rPr>
          <w:rStyle w:val="normaltextrun"/>
          <w:rFonts w:ascii="Arial" w:hAnsi="Arial" w:cs="Arial"/>
          <w:b/>
          <w:bCs/>
        </w:rPr>
        <w:t xml:space="preserve"> No</w:t>
      </w:r>
      <w:r w:rsidR="00D2529B" w:rsidRPr="009A7B01">
        <w:rPr>
          <w:rStyle w:val="eop"/>
          <w:rFonts w:ascii="Arial" w:hAnsi="Arial" w:cs="Arial"/>
        </w:rPr>
        <w:t> </w:t>
      </w:r>
      <w:r w:rsidR="00D2529B" w:rsidRPr="009A7B01">
        <w:rPr>
          <w:rStyle w:val="normaltextrun"/>
          <w:rFonts w:ascii="Arial" w:hAnsi="Arial" w:cs="Arial"/>
          <w:b/>
          <w:bCs/>
        </w:rPr>
        <w:t> </w:t>
      </w:r>
      <w:r w:rsidR="00D2529B" w:rsidRPr="009A7B01">
        <w:rPr>
          <w:rStyle w:val="eop"/>
          <w:rFonts w:ascii="Arial" w:hAnsi="Arial" w:cs="Arial"/>
        </w:rPr>
        <w:t> </w:t>
      </w:r>
    </w:p>
    <w:sectPr w:rsidR="00B1552D" w:rsidRPr="009A7B01"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7022007"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17F64">
      <w:rPr>
        <w:rFonts w:ascii="Arial" w:hAnsi="Arial" w:cs="Arial"/>
        <w:b w:val="0"/>
        <w:sz w:val="16"/>
        <w:szCs w:val="16"/>
      </w:rPr>
      <w:t xml:space="preserve"> Associate Director, Admissions</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9"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8"/>
  </w:num>
  <w:num w:numId="6">
    <w:abstractNumId w:val="7"/>
  </w:num>
  <w:num w:numId="7">
    <w:abstractNumId w:val="5"/>
  </w:num>
  <w:num w:numId="8">
    <w:abstractNumId w:val="9"/>
  </w:num>
  <w:num w:numId="9">
    <w:abstractNumId w:val="6"/>
  </w:num>
  <w:num w:numId="10">
    <w:abstractNumId w:val="11"/>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7D13"/>
    <w:rsid w:val="00024B7E"/>
    <w:rsid w:val="000376C3"/>
    <w:rsid w:val="00045381"/>
    <w:rsid w:val="00055470"/>
    <w:rsid w:val="00055E95"/>
    <w:rsid w:val="00063738"/>
    <w:rsid w:val="000C3A33"/>
    <w:rsid w:val="000D105B"/>
    <w:rsid w:val="0010534F"/>
    <w:rsid w:val="00117F64"/>
    <w:rsid w:val="00120515"/>
    <w:rsid w:val="00121AF4"/>
    <w:rsid w:val="00122C27"/>
    <w:rsid w:val="00132F10"/>
    <w:rsid w:val="00143E87"/>
    <w:rsid w:val="001B5607"/>
    <w:rsid w:val="002107E7"/>
    <w:rsid w:val="0022004C"/>
    <w:rsid w:val="0022140C"/>
    <w:rsid w:val="00222EB5"/>
    <w:rsid w:val="00247CDB"/>
    <w:rsid w:val="00263F0C"/>
    <w:rsid w:val="00275364"/>
    <w:rsid w:val="00296840"/>
    <w:rsid w:val="002A7DC9"/>
    <w:rsid w:val="002C7AD2"/>
    <w:rsid w:val="002E65DC"/>
    <w:rsid w:val="002E739E"/>
    <w:rsid w:val="00372916"/>
    <w:rsid w:val="003876CC"/>
    <w:rsid w:val="003A2E7E"/>
    <w:rsid w:val="003A4C32"/>
    <w:rsid w:val="003B1768"/>
    <w:rsid w:val="003C635F"/>
    <w:rsid w:val="003D0BD2"/>
    <w:rsid w:val="003D3B7A"/>
    <w:rsid w:val="003D4A35"/>
    <w:rsid w:val="003E684E"/>
    <w:rsid w:val="004030A4"/>
    <w:rsid w:val="00433BA5"/>
    <w:rsid w:val="00472816"/>
    <w:rsid w:val="004907E0"/>
    <w:rsid w:val="004A1C51"/>
    <w:rsid w:val="004A52A5"/>
    <w:rsid w:val="004B728B"/>
    <w:rsid w:val="004C40EC"/>
    <w:rsid w:val="004D3031"/>
    <w:rsid w:val="004D6B98"/>
    <w:rsid w:val="004D7ABB"/>
    <w:rsid w:val="00512AE0"/>
    <w:rsid w:val="00516D0E"/>
    <w:rsid w:val="00533844"/>
    <w:rsid w:val="0054283D"/>
    <w:rsid w:val="00544A48"/>
    <w:rsid w:val="00552C29"/>
    <w:rsid w:val="0057043B"/>
    <w:rsid w:val="00587852"/>
    <w:rsid w:val="005A1442"/>
    <w:rsid w:val="005B2C78"/>
    <w:rsid w:val="005D5A37"/>
    <w:rsid w:val="005E59A6"/>
    <w:rsid w:val="005F1B42"/>
    <w:rsid w:val="005F5336"/>
    <w:rsid w:val="00633F29"/>
    <w:rsid w:val="00635B3E"/>
    <w:rsid w:val="00636F70"/>
    <w:rsid w:val="0066199C"/>
    <w:rsid w:val="00663740"/>
    <w:rsid w:val="006653E1"/>
    <w:rsid w:val="006654CA"/>
    <w:rsid w:val="006739E7"/>
    <w:rsid w:val="00674D2C"/>
    <w:rsid w:val="006939DB"/>
    <w:rsid w:val="006A779E"/>
    <w:rsid w:val="006B0A4E"/>
    <w:rsid w:val="006B432B"/>
    <w:rsid w:val="006B51DB"/>
    <w:rsid w:val="00707A11"/>
    <w:rsid w:val="00733AB6"/>
    <w:rsid w:val="00750FA4"/>
    <w:rsid w:val="00754202"/>
    <w:rsid w:val="00767753"/>
    <w:rsid w:val="007A4CE8"/>
    <w:rsid w:val="007D3398"/>
    <w:rsid w:val="007D6181"/>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E3DB0"/>
    <w:rsid w:val="00930441"/>
    <w:rsid w:val="0093266D"/>
    <w:rsid w:val="0094005B"/>
    <w:rsid w:val="00941D78"/>
    <w:rsid w:val="0095337A"/>
    <w:rsid w:val="00973711"/>
    <w:rsid w:val="00981E05"/>
    <w:rsid w:val="009A7B01"/>
    <w:rsid w:val="009C17E0"/>
    <w:rsid w:val="009D420A"/>
    <w:rsid w:val="009E5E66"/>
    <w:rsid w:val="009F036B"/>
    <w:rsid w:val="00A10484"/>
    <w:rsid w:val="00A11556"/>
    <w:rsid w:val="00A12B9F"/>
    <w:rsid w:val="00A14DEC"/>
    <w:rsid w:val="00A154E7"/>
    <w:rsid w:val="00A31A58"/>
    <w:rsid w:val="00A477FC"/>
    <w:rsid w:val="00A55E7E"/>
    <w:rsid w:val="00A6405B"/>
    <w:rsid w:val="00A66A20"/>
    <w:rsid w:val="00A75A0D"/>
    <w:rsid w:val="00A76845"/>
    <w:rsid w:val="00A95CC4"/>
    <w:rsid w:val="00AD3DB7"/>
    <w:rsid w:val="00AE2CAA"/>
    <w:rsid w:val="00AF0284"/>
    <w:rsid w:val="00B07802"/>
    <w:rsid w:val="00B11711"/>
    <w:rsid w:val="00B11EA5"/>
    <w:rsid w:val="00B72562"/>
    <w:rsid w:val="00B82522"/>
    <w:rsid w:val="00B8524D"/>
    <w:rsid w:val="00B92986"/>
    <w:rsid w:val="00BA163E"/>
    <w:rsid w:val="00BA1804"/>
    <w:rsid w:val="00BA648D"/>
    <w:rsid w:val="00BB00D8"/>
    <w:rsid w:val="00BB78B8"/>
    <w:rsid w:val="00BC0C61"/>
    <w:rsid w:val="00BC7E76"/>
    <w:rsid w:val="00BD588F"/>
    <w:rsid w:val="00BE3F89"/>
    <w:rsid w:val="00BE6F9F"/>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76085"/>
    <w:rsid w:val="00DB3A0A"/>
    <w:rsid w:val="00DC74E3"/>
    <w:rsid w:val="00DC77AA"/>
    <w:rsid w:val="00DD4CF7"/>
    <w:rsid w:val="00DD5791"/>
    <w:rsid w:val="00DE3B9F"/>
    <w:rsid w:val="00DF2320"/>
    <w:rsid w:val="00DF3DEE"/>
    <w:rsid w:val="00E00D4B"/>
    <w:rsid w:val="00E17FF3"/>
    <w:rsid w:val="00E317B3"/>
    <w:rsid w:val="00E811FA"/>
    <w:rsid w:val="00E815B2"/>
    <w:rsid w:val="00E90B4E"/>
    <w:rsid w:val="00EA1FCC"/>
    <w:rsid w:val="00EA35C7"/>
    <w:rsid w:val="00EB01AB"/>
    <w:rsid w:val="00EB7CB1"/>
    <w:rsid w:val="00EC00C6"/>
    <w:rsid w:val="00EC567E"/>
    <w:rsid w:val="00ED1F11"/>
    <w:rsid w:val="00EF7A0D"/>
    <w:rsid w:val="00F62EE7"/>
    <w:rsid w:val="00F81E95"/>
    <w:rsid w:val="00F92746"/>
    <w:rsid w:val="00F942C1"/>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10</cp:revision>
  <dcterms:created xsi:type="dcterms:W3CDTF">2024-10-16T20:26:00Z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