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4EE6" w14:textId="4B50F672" w:rsidR="005F05AF" w:rsidRPr="00D57869" w:rsidRDefault="003A68D4" w:rsidP="00194430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57869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5EFEA1BA" wp14:editId="698F5727">
            <wp:simplePos x="0" y="0"/>
            <wp:positionH relativeFrom="column">
              <wp:posOffset>0</wp:posOffset>
            </wp:positionH>
            <wp:positionV relativeFrom="paragraph">
              <wp:posOffset>-627543</wp:posOffset>
            </wp:positionV>
            <wp:extent cx="3200400" cy="524168"/>
            <wp:effectExtent l="0" t="0" r="0" b="952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94" w:rsidRPr="00D57869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B0F534D" wp14:editId="55FB8C89">
                <wp:simplePos x="0" y="0"/>
                <wp:positionH relativeFrom="column">
                  <wp:posOffset>-57785</wp:posOffset>
                </wp:positionH>
                <wp:positionV relativeFrom="paragraph">
                  <wp:posOffset>-23495</wp:posOffset>
                </wp:positionV>
                <wp:extent cx="6035040" cy="635"/>
                <wp:effectExtent l="8890" t="14605" r="13970" b="13335"/>
                <wp:wrapNone/>
                <wp:docPr id="2" name="AutoShap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493A68">
              <v:shapetype id="_x0000_t32" coordsize="21600,21600" o:oned="t" filled="f" o:spt="32" path="m,l21600,21600e" w14:anchorId="6AEE5CB1">
                <v:path fillok="f" arrowok="t" o:connecttype="none"/>
                <o:lock v:ext="edit" shapetype="t"/>
              </v:shapetype>
              <v:shape id="AutoShape 13" style="position:absolute;margin-left:-4.55pt;margin-top:-1.85pt;width:475.2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">
                <o:lock v:ext="edit" aspectratio="t"/>
              </v:shape>
            </w:pict>
          </mc:Fallback>
        </mc:AlternateContent>
      </w:r>
      <w:r w:rsidR="00A82CDB" w:rsidRPr="00D57869">
        <w:rPr>
          <w:rFonts w:ascii="Arial" w:eastAsia="Times New Roman" w:hAnsi="Arial" w:cs="Arial"/>
          <w:b/>
          <w:bCs/>
          <w:noProof/>
          <w:sz w:val="28"/>
          <w:szCs w:val="28"/>
        </w:rPr>
        <w:t>Research Compliance Coordinator</w:t>
      </w:r>
      <w:r w:rsidR="009809B1">
        <w:rPr>
          <w:rFonts w:ascii="Arial" w:eastAsia="Times New Roman" w:hAnsi="Arial" w:cs="Arial"/>
          <w:b/>
          <w:bCs/>
          <w:noProof/>
          <w:sz w:val="28"/>
          <w:szCs w:val="28"/>
        </w:rPr>
        <w:t xml:space="preserve"> </w:t>
      </w:r>
      <w:r w:rsidR="0009493A">
        <w:rPr>
          <w:rFonts w:ascii="Arial" w:eastAsia="Times New Roman" w:hAnsi="Arial" w:cs="Arial"/>
          <w:b/>
          <w:bCs/>
          <w:noProof/>
          <w:sz w:val="28"/>
          <w:szCs w:val="28"/>
        </w:rPr>
        <w:t xml:space="preserve">P12 </w:t>
      </w:r>
      <w:r w:rsidR="009809B1">
        <w:rPr>
          <w:rFonts w:ascii="Arial" w:eastAsia="Times New Roman" w:hAnsi="Arial" w:cs="Arial"/>
          <w:b/>
          <w:bCs/>
          <w:noProof/>
          <w:sz w:val="28"/>
          <w:szCs w:val="28"/>
        </w:rPr>
        <w:t>Standard Job Description</w:t>
      </w:r>
    </w:p>
    <w:p w14:paraId="09126E87" w14:textId="77777777" w:rsidR="005F05AF" w:rsidRPr="00D57869" w:rsidRDefault="00480494" w:rsidP="00194430">
      <w:pPr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D57869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B3C43" wp14:editId="17539DAD">
                <wp:simplePos x="0" y="0"/>
                <wp:positionH relativeFrom="column">
                  <wp:posOffset>-53340</wp:posOffset>
                </wp:positionH>
                <wp:positionV relativeFrom="paragraph">
                  <wp:posOffset>34925</wp:posOffset>
                </wp:positionV>
                <wp:extent cx="6035040" cy="635"/>
                <wp:effectExtent l="13335" t="6350" r="9525" b="12065"/>
                <wp:wrapNone/>
                <wp:docPr id="1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6BDF3E">
              <v:shape id="AutoShape 11" style="position:absolute;margin-left:-4.2pt;margin-top:2.75pt;width:475.2pt;height: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" w14:anchorId="0F3C742C">
                <o:lock v:ext="edit" aspectratio="t"/>
              </v:shape>
            </w:pict>
          </mc:Fallback>
        </mc:AlternateContent>
      </w:r>
    </w:p>
    <w:p w14:paraId="10190FC1" w14:textId="1D9BBE5E" w:rsidR="00194430" w:rsidRPr="00194430" w:rsidRDefault="00194430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94430">
        <w:rPr>
          <w:rFonts w:ascii="Arial" w:eastAsia="Times New Roman" w:hAnsi="Arial" w:cs="Arial"/>
          <w:b/>
          <w:bCs/>
          <w:sz w:val="24"/>
          <w:szCs w:val="24"/>
        </w:rPr>
        <w:t>Job Profile ID: U9410</w:t>
      </w:r>
    </w:p>
    <w:p w14:paraId="69FC2207" w14:textId="77777777" w:rsidR="00194430" w:rsidRDefault="00194430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F5E8286" w14:textId="17DBE95E" w:rsidR="00FF56A9" w:rsidRPr="00EA15D2" w:rsidRDefault="00194430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94430">
        <w:rPr>
          <w:rFonts w:ascii="Arial" w:eastAsia="Times New Roman" w:hAnsi="Arial" w:cs="Arial"/>
          <w:b/>
          <w:bCs/>
          <w:sz w:val="24"/>
          <w:szCs w:val="24"/>
        </w:rPr>
        <w:t>Job Profile</w:t>
      </w:r>
      <w:r w:rsidR="00621CE2" w:rsidRPr="00EA15D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01D12" w:rsidRPr="00EA15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2CDB" w:rsidRPr="00EA15D2">
        <w:rPr>
          <w:rFonts w:ascii="Arial" w:eastAsia="Times New Roman" w:hAnsi="Arial" w:cs="Arial"/>
          <w:sz w:val="24"/>
          <w:szCs w:val="24"/>
        </w:rPr>
        <w:t>Research Compliance Coordinator</w:t>
      </w:r>
      <w:r w:rsidR="0009493A">
        <w:rPr>
          <w:rFonts w:ascii="Arial" w:eastAsia="Times New Roman" w:hAnsi="Arial" w:cs="Arial"/>
          <w:sz w:val="24"/>
          <w:szCs w:val="24"/>
        </w:rPr>
        <w:t xml:space="preserve"> P12</w:t>
      </w:r>
    </w:p>
    <w:p w14:paraId="37C2005C" w14:textId="77777777" w:rsidR="00FF56A9" w:rsidRPr="00EA15D2" w:rsidRDefault="00FF56A9" w:rsidP="001944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948D4F" w14:textId="04DBEE5B" w:rsidR="00FF56A9" w:rsidRPr="00EA15D2" w:rsidRDefault="00FF56A9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eastAsia="Times New Roman" w:hAnsi="Arial" w:cs="Arial"/>
          <w:b/>
          <w:bCs/>
          <w:sz w:val="24"/>
          <w:szCs w:val="24"/>
        </w:rPr>
        <w:t>FLSA Exemption Status:</w:t>
      </w:r>
      <w:r w:rsidR="00E56812" w:rsidRPr="00EA15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2CDB" w:rsidRPr="00EA15D2">
        <w:rPr>
          <w:rFonts w:ascii="Arial" w:eastAsia="Times New Roman" w:hAnsi="Arial" w:cs="Arial"/>
          <w:sz w:val="24"/>
          <w:szCs w:val="24"/>
        </w:rPr>
        <w:t>Exempt</w:t>
      </w:r>
    </w:p>
    <w:p w14:paraId="65FDD8E7" w14:textId="77777777" w:rsidR="00FF56A9" w:rsidRPr="00EA15D2" w:rsidRDefault="00FF56A9" w:rsidP="001944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4B3720" w14:textId="089D0714" w:rsidR="00EA447A" w:rsidRDefault="00FF56A9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15D2">
        <w:rPr>
          <w:rFonts w:ascii="Arial" w:eastAsia="Times New Roman" w:hAnsi="Arial" w:cs="Arial"/>
          <w:b/>
          <w:bCs/>
          <w:sz w:val="24"/>
          <w:szCs w:val="24"/>
        </w:rPr>
        <w:t xml:space="preserve">Pay Grade: </w:t>
      </w:r>
      <w:r w:rsidR="008E6880">
        <w:rPr>
          <w:rFonts w:ascii="Arial" w:eastAsia="Times New Roman" w:hAnsi="Arial" w:cs="Arial"/>
          <w:sz w:val="24"/>
          <w:szCs w:val="24"/>
        </w:rPr>
        <w:t>12</w:t>
      </w:r>
    </w:p>
    <w:p w14:paraId="716857E7" w14:textId="4B014003" w:rsidR="000C691C" w:rsidRDefault="000C691C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01A01D" w14:textId="3F6384C6" w:rsidR="000C691C" w:rsidRPr="000C691C" w:rsidRDefault="000C691C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Minimum Pay: </w:t>
      </w:r>
      <w:r>
        <w:rPr>
          <w:rFonts w:ascii="Arial" w:eastAsia="Times New Roman" w:hAnsi="Arial" w:cs="Arial"/>
          <w:sz w:val="24"/>
          <w:szCs w:val="24"/>
        </w:rPr>
        <w:t>$75,133.08</w:t>
      </w:r>
    </w:p>
    <w:p w14:paraId="3E0C7C88" w14:textId="1DA1800E" w:rsidR="00FF56A9" w:rsidRPr="00EA15D2" w:rsidRDefault="00FF56A9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B37EE1F" w14:textId="046A58A6" w:rsidR="4510CEF4" w:rsidRPr="00EA15D2" w:rsidRDefault="4510CEF4" w:rsidP="001944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 xml:space="preserve">Job Description Summary:  </w:t>
      </w:r>
    </w:p>
    <w:p w14:paraId="1EA07B53" w14:textId="42573B7F" w:rsidR="00A82CDB" w:rsidRPr="00EA15D2" w:rsidRDefault="00A82CDB" w:rsidP="001944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EA15D2">
        <w:rPr>
          <w:rFonts w:ascii="Arial" w:eastAsia="Times New Roman" w:hAnsi="Arial" w:cs="Arial"/>
          <w:sz w:val="24"/>
          <w:szCs w:val="24"/>
        </w:rPr>
        <w:t>The Research Compliance Coordinator</w:t>
      </w:r>
      <w:r w:rsidR="008D1F79">
        <w:rPr>
          <w:rFonts w:ascii="Arial" w:eastAsia="Times New Roman" w:hAnsi="Arial" w:cs="Arial"/>
          <w:sz w:val="24"/>
          <w:szCs w:val="24"/>
        </w:rPr>
        <w:t xml:space="preserve"> P12</w:t>
      </w:r>
      <w:r w:rsidRPr="00EA15D2">
        <w:rPr>
          <w:rFonts w:ascii="Arial" w:eastAsia="Times New Roman" w:hAnsi="Arial" w:cs="Arial"/>
          <w:sz w:val="24"/>
          <w:szCs w:val="24"/>
        </w:rPr>
        <w:t xml:space="preserve">, under general supervision, provides preliminary protocol review, and provides responses to questions and concerns from investigators, administrators, and </w:t>
      </w:r>
      <w:r w:rsidR="006B4416">
        <w:rPr>
          <w:rFonts w:ascii="Arial" w:eastAsia="Times New Roman" w:hAnsi="Arial" w:cs="Arial"/>
          <w:sz w:val="24"/>
          <w:szCs w:val="24"/>
        </w:rPr>
        <w:t>others</w:t>
      </w:r>
      <w:r w:rsidRPr="00EA15D2">
        <w:rPr>
          <w:rFonts w:ascii="Arial" w:eastAsia="Times New Roman" w:hAnsi="Arial" w:cs="Arial"/>
          <w:sz w:val="24"/>
          <w:szCs w:val="24"/>
        </w:rPr>
        <w:t>.</w:t>
      </w:r>
    </w:p>
    <w:p w14:paraId="189B9C0C" w14:textId="62D2F972" w:rsidR="5745B4B6" w:rsidRDefault="5745B4B6" w:rsidP="0019443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4374D5" w14:textId="77777777" w:rsidR="00C5205B" w:rsidRDefault="00C5205B" w:rsidP="00194430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>Essential Duties and Tasks:</w:t>
      </w:r>
    </w:p>
    <w:p w14:paraId="20E5F18A" w14:textId="77777777" w:rsidR="00C5205B" w:rsidRPr="00EA15D2" w:rsidRDefault="00C5205B" w:rsidP="00194430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306FECD0" w14:textId="77777777" w:rsidR="00C5205B" w:rsidRPr="00EA15D2" w:rsidRDefault="00C5205B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eastAsia="Times New Roman" w:hAnsi="Arial" w:cs="Arial"/>
          <w:b/>
          <w:bCs/>
          <w:sz w:val="24"/>
          <w:szCs w:val="24"/>
        </w:rPr>
        <w:t>40% Protocol Compliance</w:t>
      </w:r>
    </w:p>
    <w:p w14:paraId="50DCAB72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 xml:space="preserve">Consults and advises faculty, staff, and students in the preparation of protocols based on knowledge of guidelines, and Federal regulations for subjects in research, teaching, and testing. </w:t>
      </w:r>
    </w:p>
    <w:p w14:paraId="3CAA23FC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Provides preliminary review of protocols for compliance including providing recommendations to supervisor and feedback to customers.</w:t>
      </w:r>
    </w:p>
    <w:p w14:paraId="66333FC7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 xml:space="preserve">Provides expertise in research and teaching for investigators and committee members in compliance guidance. </w:t>
      </w:r>
    </w:p>
    <w:p w14:paraId="5722AF33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 xml:space="preserve">Communicates with and provides timely responses related to compliance reviews, including issues of non-compliance. </w:t>
      </w:r>
    </w:p>
    <w:p w14:paraId="68A825AB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Responds to questions regarding the compliance program.</w:t>
      </w:r>
    </w:p>
    <w:p w14:paraId="15BA11C7" w14:textId="77777777" w:rsidR="00C5205B" w:rsidRPr="00EA15D2" w:rsidRDefault="00C5205B" w:rsidP="0019443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48AE0D" w14:textId="77777777" w:rsidR="00C5205B" w:rsidRPr="00EA15D2" w:rsidRDefault="00C5205B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eastAsia="Times New Roman" w:hAnsi="Arial" w:cs="Arial"/>
          <w:b/>
          <w:bCs/>
          <w:sz w:val="24"/>
          <w:szCs w:val="24"/>
        </w:rPr>
        <w:t>20% Program Support</w:t>
      </w:r>
    </w:p>
    <w:p w14:paraId="6549E962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Works with supervisor in the development or modification of standard operating procedures (SOPs) and office processes. Reviews and updates SOPs.</w:t>
      </w:r>
    </w:p>
    <w:p w14:paraId="5F8B4B70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 xml:space="preserve">Provides committee meeting coordination including completion of minutes and ensuring inclusion of appropriate regulatory language and addressing committee stipulations. </w:t>
      </w:r>
    </w:p>
    <w:p w14:paraId="7DD9E4AC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Monitors committee email inbox and coordinates with other offices and programs.</w:t>
      </w:r>
    </w:p>
    <w:p w14:paraId="2B268449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Monitors document submissions, reports, and notices for quality control, and maintains records.</w:t>
      </w:r>
    </w:p>
    <w:p w14:paraId="7FADAA46" w14:textId="77777777" w:rsidR="00C5205B" w:rsidRPr="00EA15D2" w:rsidRDefault="00C5205B" w:rsidP="0019443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46A43C1" w14:textId="77777777" w:rsidR="00C5205B" w:rsidRPr="00EA15D2" w:rsidRDefault="00C5205B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eastAsia="Times New Roman" w:hAnsi="Arial" w:cs="Arial"/>
          <w:b/>
          <w:bCs/>
          <w:sz w:val="24"/>
          <w:szCs w:val="24"/>
        </w:rPr>
        <w:t>20% Training and Development</w:t>
      </w:r>
    </w:p>
    <w:p w14:paraId="3BB61490" w14:textId="77777777" w:rsidR="00C5205B" w:rsidRPr="00EA15D2" w:rsidRDefault="00C5205B" w:rsidP="00194430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15D2">
        <w:rPr>
          <w:rFonts w:ascii="Arial" w:hAnsi="Arial" w:cs="Arial"/>
          <w:sz w:val="24"/>
          <w:szCs w:val="24"/>
          <w:shd w:val="clear" w:color="auto" w:fill="FFFFFF"/>
        </w:rPr>
        <w:t>Assists in the development of training materials and conducts regulatory training.</w:t>
      </w:r>
    </w:p>
    <w:p w14:paraId="533F9CCC" w14:textId="77777777" w:rsidR="00C5205B" w:rsidRPr="00EA15D2" w:rsidRDefault="00C5205B" w:rsidP="0019443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6F18B3" w14:textId="77777777" w:rsidR="00C5205B" w:rsidRPr="00EA15D2" w:rsidRDefault="00C5205B" w:rsidP="0019443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>20% Duty Title (for the department's use)</w:t>
      </w:r>
    </w:p>
    <w:p w14:paraId="6658A875" w14:textId="326673A8" w:rsidR="00C5205B" w:rsidRPr="00014BE2" w:rsidRDefault="00C5205B" w:rsidP="00194430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15D2">
        <w:rPr>
          <w:rFonts w:ascii="Arial" w:eastAsia="Arial" w:hAnsi="Arial" w:cs="Arial"/>
          <w:sz w:val="24"/>
          <w:szCs w:val="24"/>
        </w:rPr>
        <w:lastRenderedPageBreak/>
        <w:t>Remaining Percentage Can Be Determined by Department to Meet Business Needs or Can Be Incorporated into Percentages Above.</w:t>
      </w:r>
    </w:p>
    <w:p w14:paraId="0C13824F" w14:textId="03DCB6DC" w:rsidR="00A82CDB" w:rsidRDefault="00A82CDB" w:rsidP="00194430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 xml:space="preserve">Qualifications </w:t>
      </w:r>
    </w:p>
    <w:p w14:paraId="1FF48D48" w14:textId="77777777" w:rsidR="00014BE2" w:rsidRPr="00EA15D2" w:rsidRDefault="00014BE2" w:rsidP="00194430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39E8D3" w14:textId="2D66DC93" w:rsidR="00A82CDB" w:rsidRPr="00EA15D2" w:rsidRDefault="4510CEF4" w:rsidP="001944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>Required Education</w:t>
      </w:r>
      <w:r w:rsidR="00EA15D2" w:rsidRPr="00EA15D2">
        <w:rPr>
          <w:rFonts w:ascii="Arial" w:eastAsia="Arial" w:hAnsi="Arial" w:cs="Arial"/>
          <w:b/>
          <w:bCs/>
          <w:sz w:val="24"/>
          <w:szCs w:val="24"/>
        </w:rPr>
        <w:t>:</w:t>
      </w:r>
      <w:r w:rsidRPr="00EA15D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2B60F0D" w14:textId="77777777" w:rsidR="00EA15D2" w:rsidRPr="00FB4949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Bachelor's degree in applicable field or equivalent combination of education and </w:t>
      </w:r>
      <w:r w:rsidRPr="00FB4949">
        <w:rPr>
          <w:rFonts w:ascii="Arial" w:hAnsi="Arial" w:cs="Arial"/>
          <w:sz w:val="24"/>
          <w:szCs w:val="24"/>
          <w:shd w:val="clear" w:color="auto" w:fill="FFFFFF"/>
        </w:rPr>
        <w:t>experience.</w:t>
      </w:r>
      <w:r w:rsidRPr="00FB4949">
        <w:rPr>
          <w:rFonts w:ascii="Arial" w:hAnsi="Arial" w:cs="Arial"/>
          <w:sz w:val="24"/>
          <w:szCs w:val="24"/>
        </w:rPr>
        <w:t xml:space="preserve"> </w:t>
      </w:r>
    </w:p>
    <w:p w14:paraId="2D2E24B8" w14:textId="5E28CE4A" w:rsidR="00EA15D2" w:rsidRPr="00FB4949" w:rsidRDefault="00EA15D2" w:rsidP="00194430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FB4949">
        <w:rPr>
          <w:rFonts w:ascii="Arial" w:hAnsi="Arial" w:cs="Arial"/>
          <w:b/>
          <w:bCs/>
          <w:sz w:val="24"/>
          <w:szCs w:val="24"/>
        </w:rPr>
        <w:t>Required Experience:</w:t>
      </w:r>
    </w:p>
    <w:p w14:paraId="55D0D053" w14:textId="2E1E002D" w:rsidR="00FB4949" w:rsidRPr="00FB4949" w:rsidRDefault="00FB4949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B4949">
        <w:rPr>
          <w:rFonts w:ascii="Arial" w:hAnsi="Arial" w:cs="Arial"/>
          <w:sz w:val="24"/>
          <w:szCs w:val="24"/>
          <w:shd w:val="clear" w:color="auto" w:fill="FFFFFF"/>
        </w:rPr>
        <w:t>Three years of related experience.</w:t>
      </w:r>
    </w:p>
    <w:p w14:paraId="4D9F4548" w14:textId="42A883B0" w:rsidR="5745B4B6" w:rsidRPr="00FB4949" w:rsidRDefault="4510CEF4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FB4949">
        <w:rPr>
          <w:rFonts w:ascii="Arial" w:eastAsia="Arial" w:hAnsi="Arial" w:cs="Arial"/>
          <w:b/>
          <w:bCs/>
          <w:sz w:val="24"/>
          <w:szCs w:val="24"/>
        </w:rPr>
        <w:t xml:space="preserve">Required Licenses and Certifications:  </w:t>
      </w:r>
    </w:p>
    <w:p w14:paraId="15EA0DC1" w14:textId="0EE9CBC5" w:rsidR="00A82CDB" w:rsidRPr="00FB4949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4949">
        <w:rPr>
          <w:rFonts w:ascii="Arial" w:eastAsia="Arial" w:hAnsi="Arial" w:cs="Arial"/>
          <w:sz w:val="24"/>
          <w:szCs w:val="24"/>
        </w:rPr>
        <w:t>None</w:t>
      </w:r>
    </w:p>
    <w:p w14:paraId="37F61407" w14:textId="77777777" w:rsidR="00194430" w:rsidRDefault="00194430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Preferred Qualifications:</w:t>
      </w:r>
    </w:p>
    <w:p w14:paraId="1759063D" w14:textId="766B145A" w:rsidR="00194430" w:rsidRPr="00194430" w:rsidRDefault="00194430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94430">
        <w:rPr>
          <w:rFonts w:ascii="Arial" w:eastAsia="Arial" w:hAnsi="Arial" w:cs="Arial"/>
          <w:bCs/>
          <w:sz w:val="24"/>
          <w:szCs w:val="24"/>
        </w:rPr>
        <w:t>None</w:t>
      </w:r>
    </w:p>
    <w:p w14:paraId="24C3BAA1" w14:textId="6B72349B" w:rsidR="5745B4B6" w:rsidRPr="00EA15D2" w:rsidRDefault="00194430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Knowledge, Skills</w:t>
      </w:r>
      <w:r w:rsidR="4510CEF4" w:rsidRPr="00FB4949">
        <w:rPr>
          <w:rFonts w:ascii="Arial" w:eastAsia="Arial" w:hAnsi="Arial" w:cs="Arial"/>
          <w:b/>
          <w:bCs/>
          <w:sz w:val="24"/>
          <w:szCs w:val="24"/>
        </w:rPr>
        <w:t>, and Abilities</w:t>
      </w:r>
      <w:r w:rsidR="4510CEF4" w:rsidRPr="00EA15D2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9C882BE" w14:textId="77777777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Working knowledge of Federal and University regulations pertaining to financial conflicts of interest, and/or experience in sponsored research administration or education. </w:t>
      </w:r>
    </w:p>
    <w:p w14:paraId="0743AC81" w14:textId="37DC4ED1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Ability to use tact, diplomacy and strong interpersonal skills. </w:t>
      </w:r>
    </w:p>
    <w:p w14:paraId="12CFCC25" w14:textId="4A3D9725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Ability to multitask and work cooperatively with others. </w:t>
      </w:r>
    </w:p>
    <w:p w14:paraId="21C2A461" w14:textId="4328E46C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Strong oral and written communication skills. </w:t>
      </w:r>
    </w:p>
    <w:p w14:paraId="043C04CF" w14:textId="622E3561" w:rsidR="00A82CD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>Must be detail oriented.</w:t>
      </w:r>
    </w:p>
    <w:p w14:paraId="78696B91" w14:textId="0B9ADD21" w:rsidR="4510CEF4" w:rsidRPr="00EA15D2" w:rsidRDefault="4510CEF4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 xml:space="preserve">Machines and Equipment: </w:t>
      </w:r>
    </w:p>
    <w:p w14:paraId="5ADF8457" w14:textId="2EAA5382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>Computer</w:t>
      </w:r>
    </w:p>
    <w:p w14:paraId="29E70B83" w14:textId="74B8B664" w:rsidR="00C5205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Telephone </w:t>
      </w:r>
    </w:p>
    <w:p w14:paraId="1FB217B9" w14:textId="1FB16D3E" w:rsidR="00A82CD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  <w:shd w:val="clear" w:color="auto" w:fill="FFFFFF"/>
        </w:rPr>
        <w:t xml:space="preserve">Copier/Scanner </w:t>
      </w:r>
    </w:p>
    <w:p w14:paraId="4CA1395A" w14:textId="4F21E4CC" w:rsidR="5745B4B6" w:rsidRPr="00EA15D2" w:rsidRDefault="4510CEF4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 xml:space="preserve">Physical Requirements: </w:t>
      </w:r>
    </w:p>
    <w:p w14:paraId="62534D95" w14:textId="5B3F663E" w:rsidR="00A82CDB" w:rsidRPr="00C5205B" w:rsidRDefault="00A82CDB" w:rsidP="00194430">
      <w:pPr>
        <w:pStyle w:val="ListParagraph"/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C5205B">
        <w:rPr>
          <w:rFonts w:ascii="Arial" w:eastAsia="Arial" w:hAnsi="Arial" w:cs="Arial"/>
          <w:sz w:val="24"/>
          <w:szCs w:val="24"/>
        </w:rPr>
        <w:t>None</w:t>
      </w:r>
    </w:p>
    <w:p w14:paraId="72356F66" w14:textId="2A422DF1" w:rsidR="5745B4B6" w:rsidRPr="00EA15D2" w:rsidRDefault="4510CEF4" w:rsidP="00194430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A15D2">
        <w:rPr>
          <w:rFonts w:ascii="Arial" w:eastAsia="Arial" w:hAnsi="Arial" w:cs="Arial"/>
          <w:b/>
          <w:bCs/>
          <w:sz w:val="24"/>
          <w:szCs w:val="24"/>
        </w:rPr>
        <w:t>Other Requirements and Factors:</w:t>
      </w:r>
    </w:p>
    <w:p w14:paraId="0033E585" w14:textId="77777777" w:rsidR="00EA15D2" w:rsidRPr="00194430" w:rsidRDefault="00EA15D2" w:rsidP="00194430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94430">
        <w:rPr>
          <w:rFonts w:ascii="Arial" w:eastAsia="Times New Roman" w:hAnsi="Arial" w:cs="Arial"/>
          <w:bCs/>
          <w:sz w:val="24"/>
          <w:szCs w:val="24"/>
        </w:rPr>
        <w:t>This position is security sensitive.</w:t>
      </w:r>
    </w:p>
    <w:p w14:paraId="61F8C800" w14:textId="77777777" w:rsidR="00EA15D2" w:rsidRPr="00194430" w:rsidRDefault="00EA15D2" w:rsidP="00194430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94430">
        <w:rPr>
          <w:rFonts w:ascii="Arial" w:eastAsia="Times New Roman" w:hAnsi="Arial" w:cs="Arial"/>
          <w:bCs/>
          <w:sz w:val="24"/>
          <w:szCs w:val="24"/>
        </w:rPr>
        <w:t>This position requires compliance with state and federal laws/codes and Texas A&amp;M University System/TAMU policies, regulations, rules and procedures.</w:t>
      </w:r>
    </w:p>
    <w:p w14:paraId="247EF43E" w14:textId="77777777" w:rsidR="00194430" w:rsidRPr="00194430" w:rsidRDefault="00EA15D2" w:rsidP="00194430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94430">
        <w:rPr>
          <w:rFonts w:ascii="Arial" w:eastAsia="Times New Roman" w:hAnsi="Arial" w:cs="Arial"/>
          <w:bCs/>
          <w:sz w:val="24"/>
          <w:szCs w:val="24"/>
        </w:rPr>
        <w:t>All tasks and job responsibilities must be performed safely without injury to self or others in compliance with System and University safety requirements</w:t>
      </w:r>
    </w:p>
    <w:p w14:paraId="274440FF" w14:textId="77777777" w:rsidR="00194430" w:rsidRPr="00194430" w:rsidRDefault="00194430" w:rsidP="00194430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94430">
        <w:rPr>
          <w:rFonts w:ascii="Arial" w:eastAsia="Times New Roman" w:hAnsi="Arial" w:cs="Arial"/>
          <w:bCs/>
          <w:sz w:val="24"/>
          <w:szCs w:val="24"/>
        </w:rPr>
        <w:t>(If applicable) This position allows alternate work location per TAMU guidelines</w:t>
      </w:r>
    </w:p>
    <w:p w14:paraId="201D9A0B" w14:textId="356CBABA" w:rsidR="00EA15D2" w:rsidRPr="00194430" w:rsidRDefault="00EA15D2" w:rsidP="00194430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94430">
        <w:rPr>
          <w:rFonts w:ascii="Arial" w:eastAsia="Times New Roman" w:hAnsi="Arial" w:cs="Arial"/>
          <w:bCs/>
          <w:sz w:val="24"/>
          <w:szCs w:val="24"/>
        </w:rPr>
        <w:t>.</w:t>
      </w:r>
    </w:p>
    <w:p w14:paraId="7EF7B4E0" w14:textId="5305F70D" w:rsidR="56C0175D" w:rsidRPr="00EA15D2" w:rsidRDefault="56C0175D" w:rsidP="001944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56C0175D" w:rsidRPr="00EA15D2" w:rsidSect="00741B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03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7BF44" w14:textId="77777777" w:rsidR="00E80975" w:rsidRDefault="00E80975" w:rsidP="005C7886">
      <w:pPr>
        <w:spacing w:after="0" w:line="240" w:lineRule="auto"/>
      </w:pPr>
      <w:r>
        <w:separator/>
      </w:r>
    </w:p>
  </w:endnote>
  <w:endnote w:type="continuationSeparator" w:id="0">
    <w:p w14:paraId="1F466699" w14:textId="77777777" w:rsidR="00E80975" w:rsidRDefault="00E80975" w:rsidP="005C7886">
      <w:pPr>
        <w:spacing w:after="0" w:line="240" w:lineRule="auto"/>
      </w:pPr>
      <w:r>
        <w:continuationSeparator/>
      </w:r>
    </w:p>
  </w:endnote>
  <w:endnote w:type="continuationNotice" w:id="1">
    <w:p w14:paraId="65CD7DD7" w14:textId="77777777" w:rsidR="00E80975" w:rsidRDefault="00E80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39A1" w14:textId="77777777" w:rsidR="00194430" w:rsidRDefault="00194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299B" w14:textId="77777777" w:rsidR="0084237C" w:rsidRPr="001B1329" w:rsidRDefault="0084237C" w:rsidP="00B045ED">
    <w:pPr>
      <w:pStyle w:val="Heading1"/>
      <w:jc w:val="left"/>
      <w:rPr>
        <w:rFonts w:ascii="Arial" w:hAnsi="Arial" w:cs="Arial"/>
        <w:b w:val="0"/>
        <w:sz w:val="16"/>
        <w:szCs w:val="16"/>
      </w:rPr>
    </w:pPr>
  </w:p>
  <w:p w14:paraId="452820F0" w14:textId="239170A9" w:rsidR="0084237C" w:rsidRPr="001B1329" w:rsidRDefault="00EA447A" w:rsidP="00B965D5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Texas A&amp;M University </w:t>
    </w:r>
    <w:r w:rsidR="00E83A9A">
      <w:rPr>
        <w:rFonts w:ascii="Arial" w:hAnsi="Arial" w:cs="Arial"/>
        <w:b w:val="0"/>
        <w:sz w:val="16"/>
        <w:szCs w:val="16"/>
      </w:rPr>
      <w:t xml:space="preserve">Research Compliance Coordinator </w:t>
    </w:r>
    <w:r w:rsidR="0009493A">
      <w:rPr>
        <w:rFonts w:ascii="Arial" w:hAnsi="Arial" w:cs="Arial"/>
        <w:b w:val="0"/>
        <w:sz w:val="16"/>
        <w:szCs w:val="16"/>
      </w:rPr>
      <w:t xml:space="preserve">P12 </w:t>
    </w:r>
    <w:r w:rsidR="00E83A9A">
      <w:rPr>
        <w:rFonts w:ascii="Arial" w:hAnsi="Arial" w:cs="Arial"/>
        <w:b w:val="0"/>
        <w:sz w:val="16"/>
        <w:szCs w:val="16"/>
      </w:rPr>
      <w:t xml:space="preserve">Standard Job </w:t>
    </w:r>
    <w:r>
      <w:rPr>
        <w:rFonts w:ascii="Arial" w:hAnsi="Arial" w:cs="Arial"/>
        <w:b w:val="0"/>
        <w:sz w:val="16"/>
        <w:szCs w:val="16"/>
      </w:rPr>
      <w:t xml:space="preserve">Description </w:t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>
      <w:rPr>
        <w:rFonts w:ascii="Arial" w:hAnsi="Arial" w:cs="Arial"/>
        <w:b w:val="0"/>
        <w:sz w:val="16"/>
        <w:szCs w:val="16"/>
      </w:rPr>
      <w:t xml:space="preserve">  </w:t>
    </w:r>
    <w:r w:rsidR="00EF2F67">
      <w:rPr>
        <w:rFonts w:ascii="Arial" w:hAnsi="Arial" w:cs="Arial"/>
        <w:b w:val="0"/>
        <w:sz w:val="16"/>
        <w:szCs w:val="16"/>
      </w:rPr>
      <w:t xml:space="preserve"> </w:t>
    </w:r>
    <w:r w:rsidR="00194430">
      <w:rPr>
        <w:rFonts w:ascii="Arial" w:hAnsi="Arial" w:cs="Arial"/>
        <w:b w:val="0"/>
        <w:sz w:val="16"/>
        <w:szCs w:val="16"/>
      </w:rPr>
      <w:t>revised 6/25/25</w:t>
    </w:r>
  </w:p>
  <w:p w14:paraId="2F8481D0" w14:textId="45B11EBE" w:rsidR="0084237C" w:rsidRPr="001B1329" w:rsidRDefault="00EA447A" w:rsidP="00B965D5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  <w:t xml:space="preserve">             </w:t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  <w:t xml:space="preserve">         </w:t>
    </w:r>
    <w:r w:rsidR="0084237C">
      <w:rPr>
        <w:rFonts w:ascii="Arial" w:hAnsi="Arial" w:cs="Arial"/>
        <w:b w:val="0"/>
        <w:sz w:val="16"/>
        <w:szCs w:val="16"/>
      </w:rPr>
      <w:t xml:space="preserve">                  </w:t>
    </w:r>
    <w:r w:rsidR="0084237C" w:rsidRPr="001B1329">
      <w:rPr>
        <w:rFonts w:ascii="Arial" w:hAnsi="Arial" w:cs="Arial"/>
        <w:b w:val="0"/>
        <w:sz w:val="16"/>
        <w:szCs w:val="16"/>
      </w:rPr>
      <w:t xml:space="preserve">  </w:t>
    </w:r>
    <w:r w:rsidR="0084237C">
      <w:rPr>
        <w:rFonts w:ascii="Arial" w:hAnsi="Arial" w:cs="Arial"/>
        <w:b w:val="0"/>
        <w:sz w:val="16"/>
        <w:szCs w:val="16"/>
      </w:rPr>
      <w:tab/>
    </w:r>
    <w:r w:rsidR="0084237C">
      <w:rPr>
        <w:rFonts w:ascii="Arial" w:hAnsi="Arial" w:cs="Arial"/>
        <w:b w:val="0"/>
        <w:sz w:val="16"/>
        <w:szCs w:val="16"/>
      </w:rPr>
      <w:tab/>
      <w:t xml:space="preserve">   </w:t>
    </w:r>
    <w:r w:rsidR="0084237C" w:rsidRPr="001B1329">
      <w:rPr>
        <w:rFonts w:ascii="Arial" w:hAnsi="Arial" w:cs="Arial"/>
        <w:b w:val="0"/>
        <w:sz w:val="16"/>
        <w:szCs w:val="16"/>
      </w:rPr>
      <w:t xml:space="preserve"> Page </w:t>
    </w:r>
    <w:r w:rsidR="0084237C" w:rsidRPr="001B1329">
      <w:rPr>
        <w:rFonts w:ascii="Arial" w:hAnsi="Arial" w:cs="Arial"/>
        <w:b w:val="0"/>
        <w:sz w:val="16"/>
        <w:szCs w:val="16"/>
      </w:rPr>
      <w:fldChar w:fldCharType="begin"/>
    </w:r>
    <w:r w:rsidR="0084237C" w:rsidRPr="001B1329">
      <w:rPr>
        <w:rFonts w:ascii="Arial" w:hAnsi="Arial" w:cs="Arial"/>
        <w:b w:val="0"/>
        <w:sz w:val="16"/>
        <w:szCs w:val="16"/>
      </w:rPr>
      <w:instrText xml:space="preserve"> PAGE </w:instrText>
    </w:r>
    <w:r w:rsidR="0084237C" w:rsidRPr="001B1329">
      <w:rPr>
        <w:rFonts w:ascii="Arial" w:hAnsi="Arial" w:cs="Arial"/>
        <w:b w:val="0"/>
        <w:sz w:val="16"/>
        <w:szCs w:val="16"/>
      </w:rPr>
      <w:fldChar w:fldCharType="separate"/>
    </w:r>
    <w:r w:rsidR="005E75BC">
      <w:rPr>
        <w:rFonts w:ascii="Arial" w:hAnsi="Arial" w:cs="Arial"/>
        <w:b w:val="0"/>
        <w:noProof/>
        <w:sz w:val="16"/>
        <w:szCs w:val="16"/>
      </w:rPr>
      <w:t>1</w:t>
    </w:r>
    <w:r w:rsidR="0084237C" w:rsidRPr="001B1329">
      <w:rPr>
        <w:rFonts w:ascii="Arial" w:hAnsi="Arial" w:cs="Arial"/>
        <w:b w:val="0"/>
        <w:sz w:val="16"/>
        <w:szCs w:val="16"/>
      </w:rPr>
      <w:fldChar w:fldCharType="end"/>
    </w:r>
    <w:r w:rsidR="0084237C" w:rsidRPr="001B1329">
      <w:rPr>
        <w:rFonts w:ascii="Arial" w:hAnsi="Arial" w:cs="Arial"/>
        <w:b w:val="0"/>
        <w:sz w:val="16"/>
        <w:szCs w:val="16"/>
      </w:rPr>
      <w:t xml:space="preserve"> of </w:t>
    </w:r>
    <w:r w:rsidR="0084237C" w:rsidRPr="001B1329">
      <w:rPr>
        <w:rFonts w:ascii="Arial" w:hAnsi="Arial" w:cs="Arial"/>
        <w:b w:val="0"/>
        <w:sz w:val="16"/>
        <w:szCs w:val="16"/>
      </w:rPr>
      <w:fldChar w:fldCharType="begin"/>
    </w:r>
    <w:r w:rsidR="0084237C" w:rsidRPr="001B1329">
      <w:rPr>
        <w:rFonts w:ascii="Arial" w:hAnsi="Arial" w:cs="Arial"/>
        <w:b w:val="0"/>
        <w:sz w:val="16"/>
        <w:szCs w:val="16"/>
      </w:rPr>
      <w:instrText xml:space="preserve"> NUMPAGES  </w:instrText>
    </w:r>
    <w:r w:rsidR="0084237C" w:rsidRPr="001B1329">
      <w:rPr>
        <w:rFonts w:ascii="Arial" w:hAnsi="Arial" w:cs="Arial"/>
        <w:b w:val="0"/>
        <w:sz w:val="16"/>
        <w:szCs w:val="16"/>
      </w:rPr>
      <w:fldChar w:fldCharType="separate"/>
    </w:r>
    <w:r w:rsidR="005E75BC">
      <w:rPr>
        <w:rFonts w:ascii="Arial" w:hAnsi="Arial" w:cs="Arial"/>
        <w:b w:val="0"/>
        <w:noProof/>
        <w:sz w:val="16"/>
        <w:szCs w:val="16"/>
      </w:rPr>
      <w:t>1</w:t>
    </w:r>
    <w:r w:rsidR="0084237C" w:rsidRPr="001B1329">
      <w:rPr>
        <w:rFonts w:ascii="Arial" w:hAnsi="Arial" w:cs="Arial"/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F24E" w14:textId="77777777" w:rsidR="00194430" w:rsidRDefault="0019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6E845" w14:textId="77777777" w:rsidR="00E80975" w:rsidRDefault="00E80975" w:rsidP="005C7886">
      <w:pPr>
        <w:spacing w:after="0" w:line="240" w:lineRule="auto"/>
      </w:pPr>
      <w:r>
        <w:separator/>
      </w:r>
    </w:p>
  </w:footnote>
  <w:footnote w:type="continuationSeparator" w:id="0">
    <w:p w14:paraId="7AA2F731" w14:textId="77777777" w:rsidR="00E80975" w:rsidRDefault="00E80975" w:rsidP="005C7886">
      <w:pPr>
        <w:spacing w:after="0" w:line="240" w:lineRule="auto"/>
      </w:pPr>
      <w:r>
        <w:continuationSeparator/>
      </w:r>
    </w:p>
  </w:footnote>
  <w:footnote w:type="continuationNotice" w:id="1">
    <w:p w14:paraId="57A51825" w14:textId="77777777" w:rsidR="00E80975" w:rsidRDefault="00E80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C884" w14:textId="77777777" w:rsidR="00194430" w:rsidRDefault="00194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E206" w14:textId="77777777" w:rsidR="0084237C" w:rsidRDefault="0084237C" w:rsidP="00143938">
    <w:pPr>
      <w:pStyle w:val="Header"/>
      <w:tabs>
        <w:tab w:val="clear" w:pos="4680"/>
        <w:tab w:val="clear" w:pos="9360"/>
        <w:tab w:val="left" w:pos="8237"/>
      </w:tabs>
      <w:rPr>
        <w:rFonts w:ascii="Arial" w:hAnsi="Arial" w:cs="Arial"/>
        <w:noProof/>
        <w:color w:val="580000"/>
        <w:sz w:val="28"/>
        <w:szCs w:val="28"/>
      </w:rPr>
    </w:pPr>
  </w:p>
  <w:p w14:paraId="1F16B109" w14:textId="77777777" w:rsidR="0084237C" w:rsidRPr="00143938" w:rsidRDefault="0084237C" w:rsidP="00143938">
    <w:pPr>
      <w:pStyle w:val="Header"/>
      <w:tabs>
        <w:tab w:val="clear" w:pos="4680"/>
        <w:tab w:val="clear" w:pos="9360"/>
        <w:tab w:val="left" w:pos="823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15D97" w14:textId="77777777" w:rsidR="00194430" w:rsidRDefault="00194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22EE"/>
    <w:multiLevelType w:val="hybridMultilevel"/>
    <w:tmpl w:val="5072B9D0"/>
    <w:lvl w:ilvl="0" w:tplc="D534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68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46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02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D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2B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6E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46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B611F"/>
    <w:multiLevelType w:val="hybridMultilevel"/>
    <w:tmpl w:val="2D6CE350"/>
    <w:lvl w:ilvl="0" w:tplc="F70C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E1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3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0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01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5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E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AB80"/>
    <w:multiLevelType w:val="hybridMultilevel"/>
    <w:tmpl w:val="BF885564"/>
    <w:lvl w:ilvl="0" w:tplc="62666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AD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24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8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A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2D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0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B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06C"/>
    <w:multiLevelType w:val="hybridMultilevel"/>
    <w:tmpl w:val="F9F60B82"/>
    <w:lvl w:ilvl="0" w:tplc="F908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2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85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4F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C4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22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20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4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8FF"/>
    <w:multiLevelType w:val="hybridMultilevel"/>
    <w:tmpl w:val="D6FE82E2"/>
    <w:lvl w:ilvl="0" w:tplc="A5DED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4A4A4A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4B4F4"/>
    <w:multiLevelType w:val="hybridMultilevel"/>
    <w:tmpl w:val="15DAA32C"/>
    <w:lvl w:ilvl="0" w:tplc="786E7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05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9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5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60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6A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D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03B62"/>
    <w:multiLevelType w:val="hybridMultilevel"/>
    <w:tmpl w:val="546AC22A"/>
    <w:lvl w:ilvl="0" w:tplc="8090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61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4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66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CF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C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66F1"/>
    <w:multiLevelType w:val="hybridMultilevel"/>
    <w:tmpl w:val="EB025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1516"/>
    <w:multiLevelType w:val="hybridMultilevel"/>
    <w:tmpl w:val="F7C04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B767A"/>
    <w:multiLevelType w:val="hybridMultilevel"/>
    <w:tmpl w:val="D5E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B29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E73B45"/>
    <w:multiLevelType w:val="hybridMultilevel"/>
    <w:tmpl w:val="21342F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E7751"/>
    <w:multiLevelType w:val="hybridMultilevel"/>
    <w:tmpl w:val="3F62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5463C"/>
    <w:multiLevelType w:val="hybridMultilevel"/>
    <w:tmpl w:val="605E7E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594D34"/>
    <w:multiLevelType w:val="hybridMultilevel"/>
    <w:tmpl w:val="3A1252E8"/>
    <w:lvl w:ilvl="0" w:tplc="DFAEA8A6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6DA82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0F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6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2A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6B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4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0E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4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204E0"/>
    <w:multiLevelType w:val="hybridMultilevel"/>
    <w:tmpl w:val="106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3BFF"/>
    <w:multiLevelType w:val="hybridMultilevel"/>
    <w:tmpl w:val="D0C471F6"/>
    <w:lvl w:ilvl="0" w:tplc="7F6A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E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5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E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E7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44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3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4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16166"/>
    <w:multiLevelType w:val="hybridMultilevel"/>
    <w:tmpl w:val="BA9A2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1DA0C"/>
    <w:multiLevelType w:val="hybridMultilevel"/>
    <w:tmpl w:val="960E3CBC"/>
    <w:lvl w:ilvl="0" w:tplc="87B84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85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F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2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1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2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1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88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9E87B"/>
    <w:multiLevelType w:val="hybridMultilevel"/>
    <w:tmpl w:val="0F36C85E"/>
    <w:lvl w:ilvl="0" w:tplc="666A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D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E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27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2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8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A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A9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0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61730"/>
    <w:multiLevelType w:val="hybridMultilevel"/>
    <w:tmpl w:val="7F7C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23023"/>
    <w:multiLevelType w:val="hybridMultilevel"/>
    <w:tmpl w:val="BC9A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F0AA4"/>
    <w:multiLevelType w:val="hybridMultilevel"/>
    <w:tmpl w:val="E022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5C6B"/>
    <w:multiLevelType w:val="hybridMultilevel"/>
    <w:tmpl w:val="5A0C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23A8E"/>
    <w:multiLevelType w:val="hybridMultilevel"/>
    <w:tmpl w:val="50B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3885"/>
    <w:multiLevelType w:val="hybridMultilevel"/>
    <w:tmpl w:val="F3466BB4"/>
    <w:lvl w:ilvl="0" w:tplc="592EA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02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E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48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A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80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06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8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26E6D"/>
    <w:multiLevelType w:val="hybridMultilevel"/>
    <w:tmpl w:val="96C6AAF8"/>
    <w:lvl w:ilvl="0" w:tplc="432C40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222">
    <w:abstractNumId w:val="0"/>
  </w:num>
  <w:num w:numId="2" w16cid:durableId="448936666">
    <w:abstractNumId w:val="16"/>
  </w:num>
  <w:num w:numId="3" w16cid:durableId="681250291">
    <w:abstractNumId w:val="19"/>
  </w:num>
  <w:num w:numId="4" w16cid:durableId="77024791">
    <w:abstractNumId w:val="3"/>
  </w:num>
  <w:num w:numId="5" w16cid:durableId="1315331087">
    <w:abstractNumId w:val="6"/>
  </w:num>
  <w:num w:numId="6" w16cid:durableId="606354840">
    <w:abstractNumId w:val="25"/>
  </w:num>
  <w:num w:numId="7" w16cid:durableId="517501212">
    <w:abstractNumId w:val="1"/>
  </w:num>
  <w:num w:numId="8" w16cid:durableId="1016730591">
    <w:abstractNumId w:val="14"/>
  </w:num>
  <w:num w:numId="9" w16cid:durableId="2136823453">
    <w:abstractNumId w:val="5"/>
  </w:num>
  <w:num w:numId="10" w16cid:durableId="921992487">
    <w:abstractNumId w:val="2"/>
  </w:num>
  <w:num w:numId="11" w16cid:durableId="905648616">
    <w:abstractNumId w:val="18"/>
  </w:num>
  <w:num w:numId="12" w16cid:durableId="669672686">
    <w:abstractNumId w:val="22"/>
  </w:num>
  <w:num w:numId="13" w16cid:durableId="404450212">
    <w:abstractNumId w:val="20"/>
  </w:num>
  <w:num w:numId="14" w16cid:durableId="1055198521">
    <w:abstractNumId w:val="21"/>
  </w:num>
  <w:num w:numId="15" w16cid:durableId="326907939">
    <w:abstractNumId w:val="9"/>
  </w:num>
  <w:num w:numId="16" w16cid:durableId="2105035613">
    <w:abstractNumId w:val="7"/>
  </w:num>
  <w:num w:numId="17" w16cid:durableId="370151772">
    <w:abstractNumId w:val="11"/>
  </w:num>
  <w:num w:numId="18" w16cid:durableId="303856165">
    <w:abstractNumId w:val="12"/>
  </w:num>
  <w:num w:numId="19" w16cid:durableId="313805003">
    <w:abstractNumId w:val="10"/>
  </w:num>
  <w:num w:numId="20" w16cid:durableId="499393674">
    <w:abstractNumId w:val="13"/>
  </w:num>
  <w:num w:numId="21" w16cid:durableId="377435798">
    <w:abstractNumId w:val="17"/>
  </w:num>
  <w:num w:numId="22" w16cid:durableId="2083259783">
    <w:abstractNumId w:val="8"/>
  </w:num>
  <w:num w:numId="23" w16cid:durableId="673800727">
    <w:abstractNumId w:val="23"/>
  </w:num>
  <w:num w:numId="24" w16cid:durableId="1703745895">
    <w:abstractNumId w:val="26"/>
  </w:num>
  <w:num w:numId="25" w16cid:durableId="1874071149">
    <w:abstractNumId w:val="4"/>
  </w:num>
  <w:num w:numId="26" w16cid:durableId="1015958510">
    <w:abstractNumId w:val="24"/>
  </w:num>
  <w:num w:numId="27" w16cid:durableId="1188913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A9"/>
    <w:rsid w:val="00014BE2"/>
    <w:rsid w:val="000513EC"/>
    <w:rsid w:val="00071FAB"/>
    <w:rsid w:val="000725C7"/>
    <w:rsid w:val="0009493A"/>
    <w:rsid w:val="000A185C"/>
    <w:rsid w:val="000C2DA6"/>
    <w:rsid w:val="000C691C"/>
    <w:rsid w:val="00143938"/>
    <w:rsid w:val="00162EEE"/>
    <w:rsid w:val="001761E4"/>
    <w:rsid w:val="00182582"/>
    <w:rsid w:val="00194430"/>
    <w:rsid w:val="001979F7"/>
    <w:rsid w:val="001A7305"/>
    <w:rsid w:val="001B1329"/>
    <w:rsid w:val="001B1335"/>
    <w:rsid w:val="001C3942"/>
    <w:rsid w:val="00287554"/>
    <w:rsid w:val="00291EB3"/>
    <w:rsid w:val="002B31BE"/>
    <w:rsid w:val="002B78C0"/>
    <w:rsid w:val="002D7797"/>
    <w:rsid w:val="002E6C18"/>
    <w:rsid w:val="002F0881"/>
    <w:rsid w:val="00316512"/>
    <w:rsid w:val="00320028"/>
    <w:rsid w:val="003239D6"/>
    <w:rsid w:val="003260E0"/>
    <w:rsid w:val="00332EB1"/>
    <w:rsid w:val="003432B7"/>
    <w:rsid w:val="0034549E"/>
    <w:rsid w:val="00353C7D"/>
    <w:rsid w:val="003678C9"/>
    <w:rsid w:val="0039426C"/>
    <w:rsid w:val="0039F167"/>
    <w:rsid w:val="003A68D4"/>
    <w:rsid w:val="003B13A7"/>
    <w:rsid w:val="003B7424"/>
    <w:rsid w:val="003E7000"/>
    <w:rsid w:val="003F2994"/>
    <w:rsid w:val="00413875"/>
    <w:rsid w:val="0043081B"/>
    <w:rsid w:val="0043668D"/>
    <w:rsid w:val="0044454B"/>
    <w:rsid w:val="004564F6"/>
    <w:rsid w:val="00480494"/>
    <w:rsid w:val="004818B3"/>
    <w:rsid w:val="0049155D"/>
    <w:rsid w:val="00495DD3"/>
    <w:rsid w:val="004A4F02"/>
    <w:rsid w:val="004D5CAF"/>
    <w:rsid w:val="00517F46"/>
    <w:rsid w:val="00550048"/>
    <w:rsid w:val="005C7886"/>
    <w:rsid w:val="005E75BC"/>
    <w:rsid w:val="005F05AF"/>
    <w:rsid w:val="00601ABB"/>
    <w:rsid w:val="00621CE2"/>
    <w:rsid w:val="00622277"/>
    <w:rsid w:val="00625B88"/>
    <w:rsid w:val="00635474"/>
    <w:rsid w:val="00643531"/>
    <w:rsid w:val="00657F88"/>
    <w:rsid w:val="006617E4"/>
    <w:rsid w:val="00663D8B"/>
    <w:rsid w:val="00672E4A"/>
    <w:rsid w:val="00676D45"/>
    <w:rsid w:val="00693BE0"/>
    <w:rsid w:val="006B224A"/>
    <w:rsid w:val="006B4416"/>
    <w:rsid w:val="007025AA"/>
    <w:rsid w:val="00714EC0"/>
    <w:rsid w:val="00722A37"/>
    <w:rsid w:val="00731E8E"/>
    <w:rsid w:val="00741B6F"/>
    <w:rsid w:val="00743AE8"/>
    <w:rsid w:val="007669A4"/>
    <w:rsid w:val="00775DA8"/>
    <w:rsid w:val="007B55FB"/>
    <w:rsid w:val="007D508E"/>
    <w:rsid w:val="00820A1D"/>
    <w:rsid w:val="00833686"/>
    <w:rsid w:val="0084237C"/>
    <w:rsid w:val="00847AA1"/>
    <w:rsid w:val="008957BC"/>
    <w:rsid w:val="008C2324"/>
    <w:rsid w:val="008C3FC2"/>
    <w:rsid w:val="008D1F79"/>
    <w:rsid w:val="008E594F"/>
    <w:rsid w:val="008E6880"/>
    <w:rsid w:val="008E7E76"/>
    <w:rsid w:val="00901EFF"/>
    <w:rsid w:val="009119DE"/>
    <w:rsid w:val="00912BBF"/>
    <w:rsid w:val="0091522A"/>
    <w:rsid w:val="00944EE6"/>
    <w:rsid w:val="009809B1"/>
    <w:rsid w:val="009B1462"/>
    <w:rsid w:val="009D4093"/>
    <w:rsid w:val="009F5AF5"/>
    <w:rsid w:val="00A437FF"/>
    <w:rsid w:val="00A82CDB"/>
    <w:rsid w:val="00AB17CC"/>
    <w:rsid w:val="00AC28A6"/>
    <w:rsid w:val="00AC6520"/>
    <w:rsid w:val="00B01D12"/>
    <w:rsid w:val="00B03516"/>
    <w:rsid w:val="00B045ED"/>
    <w:rsid w:val="00B17441"/>
    <w:rsid w:val="00B35D5D"/>
    <w:rsid w:val="00B56C82"/>
    <w:rsid w:val="00B74530"/>
    <w:rsid w:val="00B77515"/>
    <w:rsid w:val="00B90CE0"/>
    <w:rsid w:val="00B965D5"/>
    <w:rsid w:val="00BA0ACA"/>
    <w:rsid w:val="00BA1880"/>
    <w:rsid w:val="00BA3EF6"/>
    <w:rsid w:val="00BD176F"/>
    <w:rsid w:val="00C064AA"/>
    <w:rsid w:val="00C13F63"/>
    <w:rsid w:val="00C43629"/>
    <w:rsid w:val="00C45BA8"/>
    <w:rsid w:val="00C5205B"/>
    <w:rsid w:val="00C6068A"/>
    <w:rsid w:val="00C803B6"/>
    <w:rsid w:val="00CA39BB"/>
    <w:rsid w:val="00CE0AAA"/>
    <w:rsid w:val="00CF3A17"/>
    <w:rsid w:val="00D20C27"/>
    <w:rsid w:val="00D2393D"/>
    <w:rsid w:val="00D246A4"/>
    <w:rsid w:val="00D57869"/>
    <w:rsid w:val="00D67AC7"/>
    <w:rsid w:val="00D769AB"/>
    <w:rsid w:val="00DE650E"/>
    <w:rsid w:val="00E1678B"/>
    <w:rsid w:val="00E20543"/>
    <w:rsid w:val="00E56812"/>
    <w:rsid w:val="00E651E8"/>
    <w:rsid w:val="00E80975"/>
    <w:rsid w:val="00E83A9A"/>
    <w:rsid w:val="00E86BD1"/>
    <w:rsid w:val="00EA15D2"/>
    <w:rsid w:val="00EA447A"/>
    <w:rsid w:val="00EC59AF"/>
    <w:rsid w:val="00EE46BA"/>
    <w:rsid w:val="00EF2F67"/>
    <w:rsid w:val="00F018C5"/>
    <w:rsid w:val="00F24BE0"/>
    <w:rsid w:val="00F25BCF"/>
    <w:rsid w:val="00F77F89"/>
    <w:rsid w:val="00FA5A27"/>
    <w:rsid w:val="00FB352B"/>
    <w:rsid w:val="00FB4949"/>
    <w:rsid w:val="00FC0FBC"/>
    <w:rsid w:val="00FC2E48"/>
    <w:rsid w:val="00FF56A9"/>
    <w:rsid w:val="057F219B"/>
    <w:rsid w:val="065DB0A9"/>
    <w:rsid w:val="0C095FCD"/>
    <w:rsid w:val="162DDE64"/>
    <w:rsid w:val="170C4589"/>
    <w:rsid w:val="18BBDE05"/>
    <w:rsid w:val="19EB1A05"/>
    <w:rsid w:val="20316646"/>
    <w:rsid w:val="23B6BE94"/>
    <w:rsid w:val="26A10073"/>
    <w:rsid w:val="2735FEB9"/>
    <w:rsid w:val="29183473"/>
    <w:rsid w:val="29D8D96E"/>
    <w:rsid w:val="2BE3CB89"/>
    <w:rsid w:val="2F27E841"/>
    <w:rsid w:val="320636C5"/>
    <w:rsid w:val="34C2B1FE"/>
    <w:rsid w:val="35B7755F"/>
    <w:rsid w:val="366B5B12"/>
    <w:rsid w:val="3B2E75D1"/>
    <w:rsid w:val="3DFDB597"/>
    <w:rsid w:val="3E650D95"/>
    <w:rsid w:val="44644BFB"/>
    <w:rsid w:val="4510CEF4"/>
    <w:rsid w:val="460607C4"/>
    <w:rsid w:val="4FBAE208"/>
    <w:rsid w:val="56C0175D"/>
    <w:rsid w:val="5745B4B6"/>
    <w:rsid w:val="5C22CA51"/>
    <w:rsid w:val="5C803CB3"/>
    <w:rsid w:val="5D158DC1"/>
    <w:rsid w:val="64472B87"/>
    <w:rsid w:val="69DC5C0C"/>
    <w:rsid w:val="6A928685"/>
    <w:rsid w:val="6B782C6D"/>
    <w:rsid w:val="6C91A7DE"/>
    <w:rsid w:val="6FBAF217"/>
    <w:rsid w:val="78CA3429"/>
    <w:rsid w:val="7BE9A03E"/>
    <w:rsid w:val="7D2BC359"/>
    <w:rsid w:val="7E859BDD"/>
    <w:rsid w:val="7F47B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AD911"/>
  <w15:docId w15:val="{08DE821C-34A6-4076-84BD-95F60ECD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44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C78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78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78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7886"/>
    <w:rPr>
      <w:sz w:val="22"/>
      <w:szCs w:val="22"/>
    </w:rPr>
  </w:style>
  <w:style w:type="character" w:customStyle="1" w:styleId="Heading1Char">
    <w:name w:val="Heading 1 Char"/>
    <w:link w:val="Heading1"/>
    <w:rsid w:val="00944EE6"/>
    <w:rPr>
      <w:rFonts w:ascii="Times New Roman" w:eastAsia="Times New Roman" w:hAnsi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AC652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rsid w:val="009119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17C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F5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A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6F"/>
  </w:style>
  <w:style w:type="character" w:styleId="CommentReference">
    <w:name w:val="annotation reference"/>
    <w:basedOn w:val="DefaultParagraphFont"/>
    <w:uiPriority w:val="99"/>
    <w:semiHidden/>
    <w:unhideWhenUsed/>
    <w:rsid w:val="00BD176F"/>
    <w:rPr>
      <w:sz w:val="16"/>
      <w:szCs w:val="16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11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989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725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d383-8c25-4723-9ba2-1e6c8f81b8ee">
      <Terms xmlns="http://schemas.microsoft.com/office/infopath/2007/PartnerControls"/>
    </lcf76f155ced4ddcb4097134ff3c332f>
    <TaxCatchAll xmlns="2a0d0ae4-59f1-4e12-8979-d59c3f1b050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890334FDA2247B1D25D781A16A0D9" ma:contentTypeVersion="13" ma:contentTypeDescription="Create a new document." ma:contentTypeScope="" ma:versionID="9310a6fae9ad1a5ade0f73263acf8209">
  <xsd:schema xmlns:xsd="http://www.w3.org/2001/XMLSchema" xmlns:xs="http://www.w3.org/2001/XMLSchema" xmlns:p="http://schemas.microsoft.com/office/2006/metadata/properties" xmlns:ns2="581dd383-8c25-4723-9ba2-1e6c8f81b8ee" xmlns:ns3="2a0d0ae4-59f1-4e12-8979-d59c3f1b0507" targetNamespace="http://schemas.microsoft.com/office/2006/metadata/properties" ma:root="true" ma:fieldsID="1af58aac0baeae205b550607cccab322" ns2:_="" ns3:_="">
    <xsd:import namespace="581dd383-8c25-4723-9ba2-1e6c8f81b8ee"/>
    <xsd:import namespace="2a0d0ae4-59f1-4e12-8979-d59c3f1b0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d383-8c25-4723-9ba2-1e6c8f81b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0ae4-59f1-4e12-8979-d59c3f1b0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b1b6f7-353f-4e5e-a754-bf07f0b8dcf6}" ma:internalName="TaxCatchAll" ma:showField="CatchAllData" ma:web="2a0d0ae4-59f1-4e12-8979-d59c3f1b0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FD7E2-3E6A-4238-897D-1C2A9B105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9E05D-447E-4BF1-BB72-A3BF76F39792}">
  <ds:schemaRefs>
    <ds:schemaRef ds:uri="http://schemas.microsoft.com/office/2006/metadata/properties"/>
    <ds:schemaRef ds:uri="http://schemas.microsoft.com/office/infopath/2007/PartnerControls"/>
    <ds:schemaRef ds:uri="581dd383-8c25-4723-9ba2-1e6c8f81b8ee"/>
    <ds:schemaRef ds:uri="2a0d0ae4-59f1-4e12-8979-d59c3f1b0507"/>
  </ds:schemaRefs>
</ds:datastoreItem>
</file>

<file path=customXml/itemProps3.xml><?xml version="1.0" encoding="utf-8"?>
<ds:datastoreItem xmlns:ds="http://schemas.openxmlformats.org/officeDocument/2006/customXml" ds:itemID="{BAB29C44-FDAE-4699-842F-D27B9F609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A6E479-B875-4418-8CE0-1E3F9FF11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d383-8c25-4723-9ba2-1e6c8f81b8ee"/>
    <ds:schemaRef ds:uri="2a0d0ae4-59f1-4e12-8979-d59c3f1b0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2697</Characters>
  <Application>Microsoft Office Word</Application>
  <DocSecurity>0</DocSecurity>
  <Lines>80</Lines>
  <Paragraphs>51</Paragraphs>
  <ScaleCrop>false</ScaleCrop>
  <Company>TAMU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Compliance Coordinator P12</dc:title>
  <dc:creator/>
  <cp:lastModifiedBy>Hayes, Ethan</cp:lastModifiedBy>
  <cp:revision>22</cp:revision>
  <cp:lastPrinted>2007-12-04T15:45:00Z</cp:lastPrinted>
  <dcterms:created xsi:type="dcterms:W3CDTF">2023-07-25T15:43:00Z</dcterms:created>
  <dcterms:modified xsi:type="dcterms:W3CDTF">2025-06-25T18:17:00Z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 Keywords">
    <vt:lpwstr/>
  </property>
  <property fmtid="{D5CDD505-2E9C-101B-9397-08002B2CF9AE}" pid="3" name="Keep Active">
    <vt:lpwstr>1</vt:lpwstr>
  </property>
  <property fmtid="{D5CDD505-2E9C-101B-9397-08002B2CF9AE}" pid="4" name="ContentType">
    <vt:lpwstr>Document</vt:lpwstr>
  </property>
  <property fmtid="{D5CDD505-2E9C-101B-9397-08002B2CF9AE}" pid="5" name="Status">
    <vt:lpwstr/>
  </property>
  <property fmtid="{D5CDD505-2E9C-101B-9397-08002B2CF9AE}" pid="6" name="Associated Event">
    <vt:lpwstr/>
  </property>
  <property fmtid="{D5CDD505-2E9C-101B-9397-08002B2CF9AE}" pid="7" name="Review Subteam">
    <vt:lpwstr/>
  </property>
  <property fmtid="{D5CDD505-2E9C-101B-9397-08002B2CF9AE}" pid="8" name="Review By Date">
    <vt:lpwstr/>
  </property>
  <property fmtid="{D5CDD505-2E9C-101B-9397-08002B2CF9AE}" pid="9" name="Primary Category">
    <vt:lpwstr/>
  </property>
  <property fmtid="{D5CDD505-2E9C-101B-9397-08002B2CF9AE}" pid="10" name="Associated Subteam">
    <vt:lpwstr/>
  </property>
  <property fmtid="{D5CDD505-2E9C-101B-9397-08002B2CF9AE}" pid="11" name="Inactive Date">
    <vt:lpwstr/>
  </property>
  <property fmtid="{D5CDD505-2E9C-101B-9397-08002B2CF9AE}" pid="12" name="For Review By">
    <vt:lpwstr/>
  </property>
  <property fmtid="{D5CDD505-2E9C-101B-9397-08002B2CF9AE}" pid="13" name="ContentTypeId">
    <vt:lpwstr>0x010100C43890334FDA2247B1D25D781A16A0D9</vt:lpwstr>
  </property>
  <property fmtid="{D5CDD505-2E9C-101B-9397-08002B2CF9AE}" pid="14" name="MediaServiceImageTags">
    <vt:lpwstr/>
  </property>
</Properties>
</file>