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5A5B966C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47A115F3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09D3D755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3E1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D53803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Program Specialist </w:t>
      </w:r>
      <w:r w:rsidR="00777B80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695A96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D53803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1EF8995E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1E36B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76F61A4B" w:rsidR="00222EB5" w:rsidRPr="00261806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61806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D53803" w:rsidRPr="00261806">
        <w:rPr>
          <w:rFonts w:ascii="Arial" w:eastAsia="Times New Roman" w:hAnsi="Arial" w:cs="Arial"/>
          <w:sz w:val="24"/>
          <w:szCs w:val="24"/>
        </w:rPr>
        <w:t>Program Specialist I</w:t>
      </w:r>
      <w:r w:rsidR="00695A96" w:rsidRPr="00261806">
        <w:rPr>
          <w:rFonts w:ascii="Arial" w:eastAsia="Times New Roman" w:hAnsi="Arial" w:cs="Arial"/>
          <w:sz w:val="24"/>
          <w:szCs w:val="24"/>
        </w:rPr>
        <w:t>I</w:t>
      </w:r>
      <w:r w:rsidR="00777B80" w:rsidRPr="00261806">
        <w:rPr>
          <w:rFonts w:ascii="Arial" w:eastAsia="Times New Roman" w:hAnsi="Arial" w:cs="Arial"/>
          <w:sz w:val="24"/>
          <w:szCs w:val="24"/>
        </w:rPr>
        <w:t>I</w:t>
      </w:r>
    </w:p>
    <w:p w14:paraId="4B3BD8D4" w14:textId="77777777" w:rsidR="00D2529B" w:rsidRPr="0026180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1806">
        <w:rPr>
          <w:rStyle w:val="eop"/>
          <w:rFonts w:ascii="Arial" w:hAnsi="Arial" w:cs="Arial"/>
        </w:rPr>
        <w:t> </w:t>
      </w:r>
    </w:p>
    <w:p w14:paraId="51FA2CE2" w14:textId="63ECB3AF" w:rsidR="00D2529B" w:rsidRPr="0026180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vertAlign w:val="subscript"/>
        </w:rPr>
      </w:pPr>
      <w:r w:rsidRPr="00261806">
        <w:rPr>
          <w:rStyle w:val="normaltextrun"/>
          <w:rFonts w:ascii="Arial" w:hAnsi="Arial" w:cs="Arial"/>
          <w:b/>
          <w:bCs/>
        </w:rPr>
        <w:t>FLSA Exemption Status: </w:t>
      </w:r>
      <w:r w:rsidR="008C3091" w:rsidRPr="00261806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26180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1806">
        <w:rPr>
          <w:rStyle w:val="eop"/>
          <w:rFonts w:ascii="Arial" w:hAnsi="Arial" w:cs="Arial"/>
        </w:rPr>
        <w:t> </w:t>
      </w:r>
    </w:p>
    <w:p w14:paraId="69C8986D" w14:textId="74B82D94" w:rsidR="004D6B98" w:rsidRPr="0026180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1806">
        <w:rPr>
          <w:rStyle w:val="normaltextrun"/>
          <w:rFonts w:ascii="Arial" w:hAnsi="Arial" w:cs="Arial"/>
          <w:b/>
          <w:bCs/>
        </w:rPr>
        <w:t>Pay Grade:</w:t>
      </w:r>
      <w:r w:rsidR="00851B51" w:rsidRPr="00261806">
        <w:rPr>
          <w:rStyle w:val="normaltextrun"/>
          <w:rFonts w:ascii="Arial" w:hAnsi="Arial" w:cs="Arial"/>
          <w:b/>
          <w:bCs/>
        </w:rPr>
        <w:t xml:space="preserve"> </w:t>
      </w:r>
      <w:r w:rsidR="00D74BE6" w:rsidRPr="00261806">
        <w:rPr>
          <w:rStyle w:val="normaltextrun"/>
          <w:rFonts w:ascii="Arial" w:hAnsi="Arial" w:cs="Arial"/>
        </w:rPr>
        <w:t>11</w:t>
      </w:r>
    </w:p>
    <w:p w14:paraId="1D6CE10C" w14:textId="6BF127FC" w:rsidR="00D2529B" w:rsidRPr="0026180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1806">
        <w:rPr>
          <w:rStyle w:val="eop"/>
          <w:rFonts w:ascii="Arial" w:hAnsi="Arial" w:cs="Arial"/>
        </w:rPr>
        <w:t>  </w:t>
      </w:r>
    </w:p>
    <w:p w14:paraId="750239C3" w14:textId="5DF7E557" w:rsidR="00D2529B" w:rsidRPr="0026180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61806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261806">
        <w:rPr>
          <w:rStyle w:val="normaltextrun"/>
          <w:rFonts w:ascii="Arial" w:hAnsi="Arial" w:cs="Arial"/>
          <w:b/>
          <w:bCs/>
        </w:rPr>
        <w:t xml:space="preserve">Description </w:t>
      </w:r>
      <w:r w:rsidRPr="00261806">
        <w:rPr>
          <w:rStyle w:val="normaltextrun"/>
          <w:rFonts w:ascii="Arial" w:hAnsi="Arial" w:cs="Arial"/>
          <w:b/>
          <w:bCs/>
        </w:rPr>
        <w:t>Summary: </w:t>
      </w:r>
      <w:r w:rsidRPr="00261806">
        <w:rPr>
          <w:rStyle w:val="eop"/>
          <w:rFonts w:ascii="Arial" w:hAnsi="Arial" w:cs="Arial"/>
        </w:rPr>
        <w:t> </w:t>
      </w:r>
    </w:p>
    <w:p w14:paraId="2A306572" w14:textId="59BB30BB" w:rsidR="00926D26" w:rsidRPr="00261806" w:rsidRDefault="00926D26" w:rsidP="00926D26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1806">
        <w:rPr>
          <w:rFonts w:ascii="Arial" w:hAnsi="Arial" w:cs="Arial"/>
        </w:rPr>
        <w:t>The Program Specialist III, under general supervision, performs moderately complex administrative and supervisory work.</w:t>
      </w:r>
    </w:p>
    <w:p w14:paraId="0A2633B1" w14:textId="7699D527" w:rsidR="004D6B98" w:rsidRPr="00261806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0031C3F8" w:rsidR="004D6B98" w:rsidRPr="00261806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61806">
        <w:rPr>
          <w:rStyle w:val="normaltextrun"/>
          <w:rFonts w:ascii="Arial" w:hAnsi="Arial" w:cs="Arial"/>
          <w:b/>
          <w:bCs/>
        </w:rPr>
        <w:t>Essential Duties and Responsibilities:</w:t>
      </w:r>
      <w:r w:rsidRPr="00261806">
        <w:rPr>
          <w:rStyle w:val="eop"/>
          <w:rFonts w:ascii="Arial" w:hAnsi="Arial" w:cs="Arial"/>
        </w:rPr>
        <w:t> </w:t>
      </w:r>
    </w:p>
    <w:p w14:paraId="1037A19E" w14:textId="77777777" w:rsidR="00261806" w:rsidRPr="00261806" w:rsidRDefault="00261806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8FA2A34" w14:textId="07C588D1" w:rsidR="00261806" w:rsidRPr="00261806" w:rsidRDefault="00261806" w:rsidP="0026180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61806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2B09F9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Pr="00261806">
        <w:rPr>
          <w:rFonts w:ascii="Arial" w:eastAsia="Times New Roman" w:hAnsi="Arial" w:cs="Arial"/>
          <w:b/>
          <w:bCs/>
          <w:sz w:val="24"/>
          <w:szCs w:val="24"/>
        </w:rPr>
        <w:t>% Program Development and Coordination</w:t>
      </w:r>
    </w:p>
    <w:p w14:paraId="2E56DF01" w14:textId="77777777" w:rsidR="00261806" w:rsidRPr="00261806" w:rsidRDefault="00261806" w:rsidP="00261806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61806">
        <w:rPr>
          <w:rFonts w:ascii="Arial" w:eastAsia="Times New Roman" w:hAnsi="Arial" w:cs="Arial"/>
          <w:sz w:val="24"/>
          <w:szCs w:val="24"/>
        </w:rPr>
        <w:t>Plans, develops, implements, coordinates, and monitors programs and services to facilitate program goals.</w:t>
      </w:r>
    </w:p>
    <w:p w14:paraId="58E78D3C" w14:textId="77777777" w:rsidR="00261806" w:rsidRPr="00261806" w:rsidRDefault="00261806" w:rsidP="00261806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61806">
        <w:rPr>
          <w:rFonts w:ascii="Arial" w:eastAsia="Times New Roman" w:hAnsi="Arial" w:cs="Arial"/>
          <w:sz w:val="24"/>
          <w:szCs w:val="24"/>
        </w:rPr>
        <w:t>Develops and maintains an operations/program calendar across all stakeholder groups.</w:t>
      </w:r>
    </w:p>
    <w:p w14:paraId="3F2B718A" w14:textId="77777777" w:rsidR="00261806" w:rsidRPr="00261806" w:rsidRDefault="00261806" w:rsidP="00261806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61806">
        <w:rPr>
          <w:rFonts w:ascii="Arial" w:eastAsia="Times New Roman" w:hAnsi="Arial" w:cs="Arial"/>
          <w:sz w:val="24"/>
          <w:szCs w:val="24"/>
        </w:rPr>
        <w:t>Schedules and facilitates logistics for operational meetings, including communication, calendar events, and agendas.</w:t>
      </w:r>
    </w:p>
    <w:p w14:paraId="4C2178C6" w14:textId="77777777" w:rsidR="00261806" w:rsidRPr="00261806" w:rsidRDefault="00261806" w:rsidP="00261806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61806">
        <w:rPr>
          <w:rFonts w:ascii="Arial" w:eastAsia="Times New Roman" w:hAnsi="Arial" w:cs="Arial"/>
          <w:sz w:val="24"/>
          <w:szCs w:val="24"/>
        </w:rPr>
        <w:t>Monitors incoming service requests and triages/escalates to appropriate staff/team.</w:t>
      </w:r>
    </w:p>
    <w:p w14:paraId="30A8C89D" w14:textId="77777777" w:rsidR="00261806" w:rsidRPr="00261806" w:rsidRDefault="00261806" w:rsidP="00261806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61806">
        <w:rPr>
          <w:rFonts w:ascii="Arial" w:eastAsia="Times New Roman" w:hAnsi="Arial" w:cs="Arial"/>
          <w:sz w:val="24"/>
          <w:szCs w:val="24"/>
        </w:rPr>
        <w:t>Coordinates specialized program communications and marketing materials.</w:t>
      </w:r>
    </w:p>
    <w:p w14:paraId="3C71DF01" w14:textId="77777777" w:rsidR="00261806" w:rsidRPr="00261806" w:rsidRDefault="00261806" w:rsidP="00261806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61806">
        <w:rPr>
          <w:rFonts w:ascii="Arial" w:eastAsia="Times New Roman" w:hAnsi="Arial" w:cs="Arial"/>
          <w:sz w:val="24"/>
          <w:szCs w:val="24"/>
        </w:rPr>
        <w:t>Prepares and maintains budgets, special reports, and other documentation.</w:t>
      </w:r>
    </w:p>
    <w:p w14:paraId="07BA288A" w14:textId="62825132" w:rsidR="00261806" w:rsidRPr="00261806" w:rsidRDefault="00261806" w:rsidP="00261806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61806">
        <w:rPr>
          <w:rFonts w:ascii="Arial" w:eastAsia="Times New Roman" w:hAnsi="Arial" w:cs="Arial"/>
          <w:sz w:val="24"/>
          <w:szCs w:val="24"/>
        </w:rPr>
        <w:t>Prepares and reviews reports on the effectiveness of program activities.</w:t>
      </w:r>
    </w:p>
    <w:p w14:paraId="17CB7F87" w14:textId="77777777" w:rsidR="00261806" w:rsidRPr="00261806" w:rsidRDefault="00261806" w:rsidP="0026180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170576" w14:textId="77777777" w:rsidR="00261806" w:rsidRPr="00261806" w:rsidRDefault="00261806" w:rsidP="0026180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61806">
        <w:rPr>
          <w:rFonts w:ascii="Arial" w:eastAsia="Times New Roman" w:hAnsi="Arial" w:cs="Arial"/>
          <w:b/>
          <w:bCs/>
          <w:sz w:val="24"/>
          <w:szCs w:val="24"/>
        </w:rPr>
        <w:t>20% Staff and Resource Management</w:t>
      </w:r>
    </w:p>
    <w:p w14:paraId="17559582" w14:textId="77777777" w:rsidR="00261806" w:rsidRPr="00261806" w:rsidRDefault="00261806" w:rsidP="00261806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61806">
        <w:rPr>
          <w:rFonts w:ascii="Arial" w:eastAsia="Times New Roman" w:hAnsi="Arial" w:cs="Arial"/>
          <w:sz w:val="24"/>
          <w:szCs w:val="24"/>
        </w:rPr>
        <w:t>Oversees the work of assigned program staff.</w:t>
      </w:r>
    </w:p>
    <w:p w14:paraId="31D94663" w14:textId="77777777" w:rsidR="00261806" w:rsidRPr="00261806" w:rsidRDefault="00261806" w:rsidP="00261806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61806">
        <w:rPr>
          <w:rFonts w:ascii="Arial" w:eastAsia="Times New Roman" w:hAnsi="Arial" w:cs="Arial"/>
          <w:sz w:val="24"/>
          <w:szCs w:val="24"/>
        </w:rPr>
        <w:t>Manages student technicians as needed.</w:t>
      </w:r>
    </w:p>
    <w:p w14:paraId="06A8FA95" w14:textId="77777777" w:rsidR="00261806" w:rsidRPr="00261806" w:rsidRDefault="00261806" w:rsidP="00261806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61806">
        <w:rPr>
          <w:rFonts w:ascii="Arial" w:eastAsia="Times New Roman" w:hAnsi="Arial" w:cs="Arial"/>
          <w:sz w:val="24"/>
          <w:szCs w:val="24"/>
        </w:rPr>
        <w:t>Assists with the review and renewal of contracts, agreements, and memberships.</w:t>
      </w:r>
    </w:p>
    <w:p w14:paraId="22506513" w14:textId="77777777" w:rsidR="00261806" w:rsidRPr="00261806" w:rsidRDefault="00261806" w:rsidP="0026180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874CAE" w14:textId="77777777" w:rsidR="00261806" w:rsidRPr="00261806" w:rsidRDefault="00261806" w:rsidP="0026180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61806">
        <w:rPr>
          <w:rFonts w:ascii="Arial" w:eastAsia="Times New Roman" w:hAnsi="Arial" w:cs="Arial"/>
          <w:b/>
          <w:bCs/>
          <w:sz w:val="24"/>
          <w:szCs w:val="24"/>
        </w:rPr>
        <w:t>10% Policy and Compliance</w:t>
      </w:r>
    </w:p>
    <w:p w14:paraId="1FC2E2F3" w14:textId="77777777" w:rsidR="00261806" w:rsidRPr="00261806" w:rsidRDefault="00261806" w:rsidP="00261806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61806">
        <w:rPr>
          <w:rFonts w:ascii="Arial" w:eastAsia="Times New Roman" w:hAnsi="Arial" w:cs="Arial"/>
          <w:sz w:val="24"/>
          <w:szCs w:val="24"/>
        </w:rPr>
        <w:t>Interprets policies, rules, and regulations, and ensures they are followed.</w:t>
      </w:r>
    </w:p>
    <w:p w14:paraId="43D1B20B" w14:textId="73911440" w:rsidR="00261806" w:rsidRPr="00261806" w:rsidRDefault="00261806" w:rsidP="00261806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61806">
        <w:rPr>
          <w:rFonts w:ascii="Arial" w:eastAsia="Times New Roman" w:hAnsi="Arial" w:cs="Arial"/>
          <w:sz w:val="24"/>
          <w:szCs w:val="24"/>
        </w:rPr>
        <w:t>Recommends program guidelines, procedures, policies, rules, and regulations.</w:t>
      </w:r>
    </w:p>
    <w:p w14:paraId="1948F61F" w14:textId="77777777" w:rsidR="00261806" w:rsidRPr="00261806" w:rsidRDefault="00261806" w:rsidP="0026180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EF3D98B" w14:textId="77777777" w:rsidR="00261806" w:rsidRPr="00261806" w:rsidRDefault="00261806" w:rsidP="0026180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61806">
        <w:rPr>
          <w:rFonts w:ascii="Arial" w:eastAsia="Times New Roman" w:hAnsi="Arial" w:cs="Arial"/>
          <w:b/>
          <w:bCs/>
          <w:sz w:val="24"/>
          <w:szCs w:val="24"/>
        </w:rPr>
        <w:t>10% Communication and Stakeholder Engagement</w:t>
      </w:r>
    </w:p>
    <w:p w14:paraId="42A8CCEE" w14:textId="77777777" w:rsidR="00261806" w:rsidRPr="00261806" w:rsidRDefault="00261806" w:rsidP="00261806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61806">
        <w:rPr>
          <w:rFonts w:ascii="Arial" w:eastAsia="Times New Roman" w:hAnsi="Arial" w:cs="Arial"/>
          <w:sz w:val="24"/>
          <w:szCs w:val="24"/>
        </w:rPr>
        <w:t>Shares messaging with appropriate stakeholder groups and reviews for accuracy.</w:t>
      </w:r>
    </w:p>
    <w:p w14:paraId="5101F342" w14:textId="77777777" w:rsidR="00261806" w:rsidRPr="00261806" w:rsidRDefault="00261806" w:rsidP="00261806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61806">
        <w:rPr>
          <w:rFonts w:ascii="Arial" w:eastAsia="Times New Roman" w:hAnsi="Arial" w:cs="Arial"/>
          <w:sz w:val="24"/>
          <w:szCs w:val="24"/>
        </w:rPr>
        <w:t>Archives campus-wide messages on the website.</w:t>
      </w:r>
    </w:p>
    <w:p w14:paraId="07547217" w14:textId="52DE16DF" w:rsidR="00261806" w:rsidRPr="00261806" w:rsidRDefault="00261806" w:rsidP="00261806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61806">
        <w:rPr>
          <w:rFonts w:ascii="Arial" w:eastAsia="Times New Roman" w:hAnsi="Arial" w:cs="Arial"/>
          <w:sz w:val="24"/>
          <w:szCs w:val="24"/>
        </w:rPr>
        <w:t>Confers with staff on program issues and recommends solutions.</w:t>
      </w:r>
    </w:p>
    <w:p w14:paraId="2D20586E" w14:textId="77777777" w:rsidR="00261806" w:rsidRPr="00261806" w:rsidRDefault="00261806" w:rsidP="00261806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62DEB79" w14:textId="77777777" w:rsidR="00261806" w:rsidRPr="00261806" w:rsidRDefault="00261806" w:rsidP="0026180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61806">
        <w:rPr>
          <w:rFonts w:ascii="Arial" w:eastAsia="Times New Roman" w:hAnsi="Arial" w:cs="Arial"/>
          <w:b/>
          <w:bCs/>
          <w:sz w:val="24"/>
          <w:szCs w:val="24"/>
        </w:rPr>
        <w:t>5% Professional Development</w:t>
      </w:r>
    </w:p>
    <w:p w14:paraId="68365575" w14:textId="77777777" w:rsidR="00261806" w:rsidRPr="00261806" w:rsidRDefault="00261806" w:rsidP="00261806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61806">
        <w:rPr>
          <w:rFonts w:ascii="Arial" w:eastAsia="Times New Roman" w:hAnsi="Arial" w:cs="Arial"/>
          <w:sz w:val="24"/>
          <w:szCs w:val="24"/>
        </w:rPr>
        <w:t>Participates in workshops, conferences, and research to enhance job skills.</w:t>
      </w:r>
    </w:p>
    <w:p w14:paraId="71F583F5" w14:textId="741F1A06" w:rsidR="00261806" w:rsidRPr="00261806" w:rsidRDefault="00261806" w:rsidP="00261806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61806">
        <w:rPr>
          <w:rFonts w:ascii="Arial" w:eastAsia="Times New Roman" w:hAnsi="Arial" w:cs="Arial"/>
          <w:sz w:val="24"/>
          <w:szCs w:val="24"/>
        </w:rPr>
        <w:lastRenderedPageBreak/>
        <w:t>Supports a personal professional development plan to sustain and evolve proficiency in digital learning environment practices.</w:t>
      </w:r>
    </w:p>
    <w:p w14:paraId="3797EC61" w14:textId="77777777" w:rsidR="00261806" w:rsidRPr="00261806" w:rsidRDefault="00261806" w:rsidP="0026180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8FD2481" w14:textId="77777777" w:rsidR="00261806" w:rsidRPr="00261806" w:rsidRDefault="00261806" w:rsidP="0026180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61806">
        <w:rPr>
          <w:rFonts w:ascii="Arial" w:eastAsia="Times New Roman" w:hAnsi="Arial" w:cs="Arial"/>
          <w:b/>
          <w:bCs/>
          <w:sz w:val="24"/>
          <w:szCs w:val="24"/>
        </w:rPr>
        <w:t>5% Program Evaluation and Reporting</w:t>
      </w:r>
    </w:p>
    <w:p w14:paraId="1A40B50F" w14:textId="77777777" w:rsidR="00261806" w:rsidRPr="00261806" w:rsidRDefault="00261806" w:rsidP="00261806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61806">
        <w:rPr>
          <w:rFonts w:ascii="Arial" w:eastAsia="Times New Roman" w:hAnsi="Arial" w:cs="Arial"/>
          <w:sz w:val="24"/>
          <w:szCs w:val="24"/>
        </w:rPr>
        <w:t>Conducts evaluations of digital learning environment operations.</w:t>
      </w:r>
    </w:p>
    <w:p w14:paraId="72D4492F" w14:textId="4B6C713B" w:rsidR="00261806" w:rsidRPr="00261806" w:rsidRDefault="00261806" w:rsidP="00261806">
      <w:pPr>
        <w:pStyle w:val="ListParagraph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61806">
        <w:rPr>
          <w:rFonts w:ascii="Arial" w:eastAsia="Times New Roman" w:hAnsi="Arial" w:cs="Arial"/>
          <w:sz w:val="24"/>
          <w:szCs w:val="24"/>
        </w:rPr>
        <w:t>Attends meetings and conferences to share progress on program activities.</w:t>
      </w:r>
    </w:p>
    <w:p w14:paraId="02D98809" w14:textId="77777777" w:rsidR="00715EC8" w:rsidRPr="00261806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261806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261806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261806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261806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261806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261806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261806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261806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261806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1806">
        <w:rPr>
          <w:rStyle w:val="normaltextrun"/>
          <w:rFonts w:ascii="Arial" w:hAnsi="Arial" w:cs="Arial"/>
          <w:b/>
          <w:bCs/>
        </w:rPr>
        <w:t>Required Education:</w:t>
      </w:r>
      <w:r w:rsidRPr="00261806">
        <w:rPr>
          <w:rStyle w:val="eop"/>
          <w:rFonts w:ascii="Arial" w:hAnsi="Arial" w:cs="Arial"/>
        </w:rPr>
        <w:t> </w:t>
      </w:r>
    </w:p>
    <w:p w14:paraId="0EEF2F4E" w14:textId="58FE3A31" w:rsidR="006B06C2" w:rsidRPr="00261806" w:rsidRDefault="00E96B8C" w:rsidP="00E96B8C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1806">
        <w:rPr>
          <w:rFonts w:ascii="Arial" w:hAnsi="Arial" w:cs="Arial"/>
          <w:shd w:val="clear" w:color="auto" w:fill="FFFFFF"/>
        </w:rPr>
        <w:t>Bachelor’s degree in applicable field or equivalent combination of education and experience.</w:t>
      </w:r>
    </w:p>
    <w:p w14:paraId="2C0B4F55" w14:textId="77777777" w:rsidR="00E96B8C" w:rsidRPr="00261806" w:rsidRDefault="00E96B8C" w:rsidP="00E96B8C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261806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261806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5DA85222" w14:textId="7FE9B47A" w:rsidR="005D4427" w:rsidRPr="00261806" w:rsidRDefault="0007149D" w:rsidP="00D04073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Three</w:t>
      </w:r>
      <w:r w:rsidR="00D04073" w:rsidRPr="00261806">
        <w:rPr>
          <w:rFonts w:ascii="Arial" w:hAnsi="Arial" w:cs="Arial"/>
          <w:shd w:val="clear" w:color="auto" w:fill="FFFFFF"/>
        </w:rPr>
        <w:t xml:space="preserve"> years of related experience.</w:t>
      </w:r>
    </w:p>
    <w:p w14:paraId="33C9423C" w14:textId="77777777" w:rsidR="00D04073" w:rsidRPr="00261806" w:rsidRDefault="00D04073" w:rsidP="005D4427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261806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1806">
        <w:rPr>
          <w:rStyle w:val="normaltextrun"/>
          <w:rFonts w:ascii="Arial" w:hAnsi="Arial" w:cs="Arial"/>
          <w:b/>
          <w:bCs/>
        </w:rPr>
        <w:t>Required Licenses and Certifications:</w:t>
      </w:r>
      <w:r w:rsidRPr="00261806">
        <w:rPr>
          <w:rStyle w:val="eop"/>
          <w:rFonts w:ascii="Arial" w:hAnsi="Arial" w:cs="Arial"/>
        </w:rPr>
        <w:t> </w:t>
      </w:r>
    </w:p>
    <w:p w14:paraId="2549FC56" w14:textId="36F4A12C" w:rsidR="00C573AD" w:rsidRPr="00261806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61806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261806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261806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1806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261806">
        <w:rPr>
          <w:rStyle w:val="eop"/>
          <w:rFonts w:ascii="Arial" w:hAnsi="Arial" w:cs="Arial"/>
        </w:rPr>
        <w:t> </w:t>
      </w:r>
    </w:p>
    <w:p w14:paraId="29CC4321" w14:textId="7B666F32" w:rsidR="00EB01AB" w:rsidRPr="00261806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61806">
        <w:rPr>
          <w:rStyle w:val="eop"/>
          <w:rFonts w:ascii="Arial" w:hAnsi="Arial" w:cs="Arial"/>
        </w:rPr>
        <w:t>Ability to multitask and work cooperatively with others.</w:t>
      </w:r>
    </w:p>
    <w:p w14:paraId="2A47A784" w14:textId="77777777" w:rsidR="004D6BF2" w:rsidRPr="00261806" w:rsidRDefault="004D6BF2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1806">
        <w:rPr>
          <w:rFonts w:ascii="Arial" w:hAnsi="Arial" w:cs="Arial"/>
          <w:shd w:val="clear" w:color="auto" w:fill="FFFFFF"/>
        </w:rPr>
        <w:t>Knowledge of word processing and spreadsheet applications.</w:t>
      </w:r>
    </w:p>
    <w:p w14:paraId="3439E126" w14:textId="2B7F4A72" w:rsidR="004D6BF2" w:rsidRPr="00261806" w:rsidRDefault="004D6BF2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1806">
        <w:rPr>
          <w:rFonts w:ascii="Arial" w:hAnsi="Arial" w:cs="Arial"/>
          <w:shd w:val="clear" w:color="auto" w:fill="FFFFFF"/>
        </w:rPr>
        <w:t xml:space="preserve">Excellent verbal and written communication skills. </w:t>
      </w:r>
    </w:p>
    <w:p w14:paraId="0E4D46C3" w14:textId="45A05DC3" w:rsidR="004D6BF2" w:rsidRPr="00261806" w:rsidRDefault="004D6BF2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1806">
        <w:rPr>
          <w:rFonts w:ascii="Arial" w:hAnsi="Arial" w:cs="Arial"/>
          <w:shd w:val="clear" w:color="auto" w:fill="FFFFFF"/>
        </w:rPr>
        <w:t xml:space="preserve">Strong interpersonal, organizational, and customer service skills. </w:t>
      </w:r>
    </w:p>
    <w:p w14:paraId="23C4C2AF" w14:textId="7D750BA9" w:rsidR="004D6BF2" w:rsidRPr="00261806" w:rsidRDefault="004D6BF2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61806">
        <w:rPr>
          <w:rFonts w:ascii="Arial" w:hAnsi="Arial" w:cs="Arial"/>
          <w:shd w:val="clear" w:color="auto" w:fill="FFFFFF"/>
        </w:rPr>
        <w:t>Maintains attention to detail and utilizes sound judgment.</w:t>
      </w:r>
    </w:p>
    <w:p w14:paraId="557A5353" w14:textId="0FAA7DDB" w:rsidR="00EB01AB" w:rsidRPr="00261806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261806">
        <w:rPr>
          <w:rStyle w:val="eop"/>
          <w:rFonts w:ascii="Arial" w:hAnsi="Arial" w:cs="Arial"/>
        </w:rPr>
        <w:t> </w:t>
      </w:r>
    </w:p>
    <w:p w14:paraId="1AAAFA2D" w14:textId="6A8E055C" w:rsidR="006B06C2" w:rsidRPr="00261806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261806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261806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261806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61806">
        <w:rPr>
          <w:rStyle w:val="normaltextrun"/>
          <w:rFonts w:ascii="Arial" w:hAnsi="Arial" w:cs="Arial"/>
          <w:b/>
          <w:bCs/>
        </w:rPr>
        <w:t>Machines and Equipment:</w:t>
      </w:r>
      <w:r w:rsidRPr="00261806">
        <w:rPr>
          <w:rStyle w:val="eop"/>
          <w:rFonts w:ascii="Arial" w:hAnsi="Arial" w:cs="Arial"/>
        </w:rPr>
        <w:t> </w:t>
      </w:r>
    </w:p>
    <w:p w14:paraId="027EBD5E" w14:textId="43118695" w:rsidR="00AF0284" w:rsidRPr="00261806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61806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261806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61806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261806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261806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1806">
        <w:rPr>
          <w:rStyle w:val="normaltextrun"/>
          <w:rFonts w:ascii="Arial" w:hAnsi="Arial" w:cs="Arial"/>
          <w:b/>
          <w:bCs/>
        </w:rPr>
        <w:t>Physical Requirements:</w:t>
      </w:r>
      <w:r w:rsidRPr="00261806">
        <w:rPr>
          <w:rStyle w:val="eop"/>
          <w:rFonts w:ascii="Arial" w:hAnsi="Arial" w:cs="Arial"/>
        </w:rPr>
        <w:t> </w:t>
      </w:r>
    </w:p>
    <w:p w14:paraId="2ADF8761" w14:textId="06C4FFBC" w:rsidR="00FE1194" w:rsidRPr="00261806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1806">
        <w:rPr>
          <w:rStyle w:val="eop"/>
          <w:rFonts w:ascii="Arial" w:hAnsi="Arial" w:cs="Arial"/>
        </w:rPr>
        <w:t>None</w:t>
      </w:r>
    </w:p>
    <w:p w14:paraId="60D2E800" w14:textId="77777777" w:rsidR="00FE1194" w:rsidRPr="00261806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261806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1806">
        <w:rPr>
          <w:rStyle w:val="normaltextrun"/>
          <w:rFonts w:ascii="Arial" w:hAnsi="Arial" w:cs="Arial"/>
          <w:b/>
          <w:bCs/>
        </w:rPr>
        <w:t>Other Requirements</w:t>
      </w:r>
      <w:r w:rsidR="00F92746" w:rsidRPr="00261806">
        <w:rPr>
          <w:rStyle w:val="normaltextrun"/>
          <w:rFonts w:ascii="Arial" w:hAnsi="Arial" w:cs="Arial"/>
          <w:b/>
          <w:bCs/>
        </w:rPr>
        <w:t xml:space="preserve"> and Factors</w:t>
      </w:r>
      <w:r w:rsidRPr="00261806">
        <w:rPr>
          <w:rStyle w:val="normaltextrun"/>
          <w:rFonts w:ascii="Arial" w:hAnsi="Arial" w:cs="Arial"/>
          <w:b/>
          <w:bCs/>
        </w:rPr>
        <w:t>:</w:t>
      </w:r>
      <w:r w:rsidRPr="00261806">
        <w:rPr>
          <w:rStyle w:val="eop"/>
          <w:rFonts w:ascii="Arial" w:hAnsi="Arial" w:cs="Arial"/>
        </w:rPr>
        <w:t> </w:t>
      </w:r>
    </w:p>
    <w:p w14:paraId="6D87BD54" w14:textId="77777777" w:rsidR="00442588" w:rsidRPr="00261806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261806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261806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261806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0FE538D6" w14:textId="3CEBC1A6" w:rsidR="00D2529B" w:rsidRPr="005404A5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261806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67C22ED3" w14:textId="2A6DBA51" w:rsidR="00D2529B" w:rsidRPr="00261806" w:rsidRDefault="00D2529B" w:rsidP="007A65D1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 w:rsidRPr="00261806">
        <w:rPr>
          <w:rStyle w:val="normaltextrun"/>
          <w:rFonts w:ascii="Arial" w:hAnsi="Arial" w:cs="Arial"/>
          <w:b/>
          <w:bCs/>
          <w:sz w:val="24"/>
          <w:szCs w:val="24"/>
        </w:rPr>
        <w:lastRenderedPageBreak/>
        <w:t xml:space="preserve">Is this role ORP Eligible? If so, it needs to meet the criteria on the </w:t>
      </w:r>
      <w:hyperlink r:id="rId11" w:tgtFrame="_blank" w:history="1">
        <w:r w:rsidRPr="00261806">
          <w:rPr>
            <w:rStyle w:val="normaltextrun"/>
            <w:rFonts w:ascii="Arial" w:hAnsi="Arial" w:cs="Arial"/>
            <w:b/>
            <w:bCs/>
            <w:sz w:val="24"/>
            <w:szCs w:val="24"/>
            <w:u w:val="single"/>
          </w:rPr>
          <w:t>Rules and Regulations of the Texas Higher Education Coordinating Board</w:t>
        </w:r>
      </w:hyperlink>
      <w:r w:rsidRPr="00261806">
        <w:rPr>
          <w:rStyle w:val="normaltextrun"/>
          <w:rFonts w:ascii="Arial" w:hAnsi="Arial" w:cs="Arial"/>
          <w:b/>
          <w:bCs/>
          <w:sz w:val="24"/>
          <w:szCs w:val="24"/>
        </w:rPr>
        <w:t>. </w:t>
      </w:r>
      <w:r w:rsidRPr="00261806">
        <w:rPr>
          <w:rStyle w:val="eop"/>
          <w:rFonts w:ascii="Arial" w:hAnsi="Arial" w:cs="Arial"/>
          <w:sz w:val="24"/>
          <w:szCs w:val="24"/>
        </w:rPr>
        <w:t> </w:t>
      </w:r>
    </w:p>
    <w:p w14:paraId="1D7C93D0" w14:textId="206C79DD" w:rsidR="00BC0C61" w:rsidRPr="00261806" w:rsidRDefault="00991F44" w:rsidP="007A65D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261806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261806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261806">
        <w:rPr>
          <w:rStyle w:val="eop"/>
          <w:rFonts w:ascii="Arial" w:hAnsi="Arial" w:cs="Arial"/>
        </w:rPr>
        <w:t> </w:t>
      </w:r>
    </w:p>
    <w:p w14:paraId="3C3B0A26" w14:textId="3D9A81CB" w:rsidR="00D2529B" w:rsidRPr="00261806" w:rsidRDefault="00991F44" w:rsidP="007A65D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261806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261806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261806">
        <w:rPr>
          <w:rStyle w:val="eop"/>
          <w:rFonts w:ascii="Arial" w:hAnsi="Arial" w:cs="Arial"/>
        </w:rPr>
        <w:t> </w:t>
      </w:r>
    </w:p>
    <w:p w14:paraId="08356522" w14:textId="34B59595" w:rsidR="00D2529B" w:rsidRPr="0026180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1806">
        <w:rPr>
          <w:rStyle w:val="eop"/>
          <w:rFonts w:ascii="Arial" w:hAnsi="Arial" w:cs="Arial"/>
        </w:rPr>
        <w:t> </w:t>
      </w:r>
    </w:p>
    <w:p w14:paraId="03758CDE" w14:textId="77777777" w:rsidR="00D2529B" w:rsidRPr="00261806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1806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261806">
        <w:rPr>
          <w:rStyle w:val="eop"/>
          <w:rFonts w:ascii="Arial" w:hAnsi="Arial" w:cs="Arial"/>
        </w:rPr>
        <w:t> </w:t>
      </w:r>
    </w:p>
    <w:p w14:paraId="4FA9C703" w14:textId="4AB3635B" w:rsidR="00D2529B" w:rsidRPr="00261806" w:rsidRDefault="00991F44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261806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261806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261806">
        <w:rPr>
          <w:rStyle w:val="normaltextrun"/>
          <w:rFonts w:ascii="Arial" w:hAnsi="Arial" w:cs="Arial"/>
          <w:b/>
          <w:bCs/>
        </w:rPr>
        <w:t>Yes</w:t>
      </w:r>
      <w:r w:rsidR="00D2529B" w:rsidRPr="00261806">
        <w:rPr>
          <w:rStyle w:val="eop"/>
          <w:rFonts w:ascii="Arial" w:hAnsi="Arial" w:cs="Arial"/>
        </w:rPr>
        <w:t> </w:t>
      </w:r>
    </w:p>
    <w:p w14:paraId="599A52AF" w14:textId="01C8CAC0" w:rsidR="00B1552D" w:rsidRPr="00261806" w:rsidRDefault="00991F44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261806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261806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261806">
        <w:rPr>
          <w:rStyle w:val="eop"/>
          <w:rFonts w:ascii="Arial" w:hAnsi="Arial" w:cs="Arial"/>
        </w:rPr>
        <w:t> </w:t>
      </w:r>
      <w:r w:rsidR="00D2529B" w:rsidRPr="00261806">
        <w:rPr>
          <w:rStyle w:val="normaltextrun"/>
          <w:rFonts w:ascii="Arial" w:hAnsi="Arial" w:cs="Arial"/>
          <w:b/>
          <w:bCs/>
        </w:rPr>
        <w:t> </w:t>
      </w:r>
      <w:r w:rsidR="00D2529B" w:rsidRPr="00261806">
        <w:rPr>
          <w:rStyle w:val="eop"/>
          <w:rFonts w:ascii="Arial" w:hAnsi="Arial" w:cs="Arial"/>
        </w:rPr>
        <w:t> </w:t>
      </w:r>
    </w:p>
    <w:sectPr w:rsidR="00B1552D" w:rsidRPr="00261806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04C2D41C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0553FA">
      <w:rPr>
        <w:rFonts w:ascii="Arial" w:hAnsi="Arial" w:cs="Arial"/>
        <w:b w:val="0"/>
        <w:sz w:val="16"/>
        <w:szCs w:val="16"/>
      </w:rPr>
      <w:t xml:space="preserve"> Program Specialist </w:t>
    </w:r>
    <w:r w:rsidR="00777B80">
      <w:rPr>
        <w:rFonts w:ascii="Arial" w:hAnsi="Arial" w:cs="Arial"/>
        <w:b w:val="0"/>
        <w:sz w:val="16"/>
        <w:szCs w:val="16"/>
      </w:rPr>
      <w:t>I</w:t>
    </w:r>
    <w:r w:rsidR="00695A96">
      <w:rPr>
        <w:rFonts w:ascii="Arial" w:hAnsi="Arial" w:cs="Arial"/>
        <w:b w:val="0"/>
        <w:sz w:val="16"/>
        <w:szCs w:val="16"/>
      </w:rPr>
      <w:t>I</w:t>
    </w:r>
    <w:r w:rsidR="000553FA">
      <w:rPr>
        <w:rFonts w:ascii="Arial" w:hAnsi="Arial" w:cs="Arial"/>
        <w:b w:val="0"/>
        <w:sz w:val="16"/>
        <w:szCs w:val="16"/>
      </w:rPr>
      <w:t>I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95FC5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56829"/>
    <w:multiLevelType w:val="multilevel"/>
    <w:tmpl w:val="5D40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3F4937"/>
    <w:multiLevelType w:val="hybridMultilevel"/>
    <w:tmpl w:val="30CEB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83C65"/>
    <w:multiLevelType w:val="multilevel"/>
    <w:tmpl w:val="395A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0632B"/>
    <w:multiLevelType w:val="multilevel"/>
    <w:tmpl w:val="6530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33E4B"/>
    <w:multiLevelType w:val="hybridMultilevel"/>
    <w:tmpl w:val="F99A1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E5B62"/>
    <w:multiLevelType w:val="hybridMultilevel"/>
    <w:tmpl w:val="F0908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14"/>
  </w:num>
  <w:num w:numId="4">
    <w:abstractNumId w:val="10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11"/>
  </w:num>
  <w:num w:numId="11">
    <w:abstractNumId w:val="15"/>
  </w:num>
  <w:num w:numId="12">
    <w:abstractNumId w:val="17"/>
  </w:num>
  <w:num w:numId="13">
    <w:abstractNumId w:val="8"/>
  </w:num>
  <w:num w:numId="14">
    <w:abstractNumId w:val="21"/>
  </w:num>
  <w:num w:numId="15">
    <w:abstractNumId w:val="1"/>
  </w:num>
  <w:num w:numId="16">
    <w:abstractNumId w:val="13"/>
  </w:num>
  <w:num w:numId="17">
    <w:abstractNumId w:val="19"/>
  </w:num>
  <w:num w:numId="18">
    <w:abstractNumId w:val="3"/>
  </w:num>
  <w:num w:numId="19">
    <w:abstractNumId w:val="22"/>
  </w:num>
  <w:num w:numId="20">
    <w:abstractNumId w:val="12"/>
  </w:num>
  <w:num w:numId="21">
    <w:abstractNumId w:val="20"/>
  </w:num>
  <w:num w:numId="22">
    <w:abstractNumId w:val="1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3FA"/>
    <w:rsid w:val="00055470"/>
    <w:rsid w:val="0007149D"/>
    <w:rsid w:val="0010534F"/>
    <w:rsid w:val="00121AF4"/>
    <w:rsid w:val="00143E87"/>
    <w:rsid w:val="00170FE4"/>
    <w:rsid w:val="001B5CBC"/>
    <w:rsid w:val="00222EB5"/>
    <w:rsid w:val="00256564"/>
    <w:rsid w:val="00261806"/>
    <w:rsid w:val="00296C41"/>
    <w:rsid w:val="002B09F9"/>
    <w:rsid w:val="00354C00"/>
    <w:rsid w:val="0035501F"/>
    <w:rsid w:val="003876CC"/>
    <w:rsid w:val="003D69F8"/>
    <w:rsid w:val="003F36DF"/>
    <w:rsid w:val="00442588"/>
    <w:rsid w:val="004D6B98"/>
    <w:rsid w:val="004D6BF2"/>
    <w:rsid w:val="00532F59"/>
    <w:rsid w:val="005404A5"/>
    <w:rsid w:val="00552C29"/>
    <w:rsid w:val="00556EE1"/>
    <w:rsid w:val="005B2C78"/>
    <w:rsid w:val="005D4427"/>
    <w:rsid w:val="005D5A37"/>
    <w:rsid w:val="00695A96"/>
    <w:rsid w:val="006B06C2"/>
    <w:rsid w:val="006B0A4E"/>
    <w:rsid w:val="006F7FF3"/>
    <w:rsid w:val="00715EC8"/>
    <w:rsid w:val="007432D8"/>
    <w:rsid w:val="007562C6"/>
    <w:rsid w:val="00774B34"/>
    <w:rsid w:val="00777B80"/>
    <w:rsid w:val="007A65D1"/>
    <w:rsid w:val="00851B51"/>
    <w:rsid w:val="0086338A"/>
    <w:rsid w:val="008A6B4E"/>
    <w:rsid w:val="008B4540"/>
    <w:rsid w:val="008C3091"/>
    <w:rsid w:val="008E09BB"/>
    <w:rsid w:val="008E59CB"/>
    <w:rsid w:val="00926D26"/>
    <w:rsid w:val="0093266D"/>
    <w:rsid w:val="00991F44"/>
    <w:rsid w:val="00A10484"/>
    <w:rsid w:val="00A12B9F"/>
    <w:rsid w:val="00A154E7"/>
    <w:rsid w:val="00A31A58"/>
    <w:rsid w:val="00AF0284"/>
    <w:rsid w:val="00AF7717"/>
    <w:rsid w:val="00B11711"/>
    <w:rsid w:val="00B11EA5"/>
    <w:rsid w:val="00B72562"/>
    <w:rsid w:val="00B82522"/>
    <w:rsid w:val="00B8732B"/>
    <w:rsid w:val="00BB00D8"/>
    <w:rsid w:val="00BC0C61"/>
    <w:rsid w:val="00C27242"/>
    <w:rsid w:val="00C573AD"/>
    <w:rsid w:val="00C633B3"/>
    <w:rsid w:val="00C73C2B"/>
    <w:rsid w:val="00CE6123"/>
    <w:rsid w:val="00D04073"/>
    <w:rsid w:val="00D11160"/>
    <w:rsid w:val="00D2529B"/>
    <w:rsid w:val="00D336B1"/>
    <w:rsid w:val="00D43373"/>
    <w:rsid w:val="00D53803"/>
    <w:rsid w:val="00D604DE"/>
    <w:rsid w:val="00D71DEB"/>
    <w:rsid w:val="00D74BE6"/>
    <w:rsid w:val="00DF3DEE"/>
    <w:rsid w:val="00E17FF3"/>
    <w:rsid w:val="00E317B3"/>
    <w:rsid w:val="00E811FA"/>
    <w:rsid w:val="00E90B4E"/>
    <w:rsid w:val="00E96B8C"/>
    <w:rsid w:val="00EA0EDB"/>
    <w:rsid w:val="00EB01AB"/>
    <w:rsid w:val="00F92746"/>
    <w:rsid w:val="00FD3196"/>
    <w:rsid w:val="00FE1194"/>
    <w:rsid w:val="00FE7B0A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E96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4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173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1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71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632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9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375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1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16</cp:revision>
  <dcterms:created xsi:type="dcterms:W3CDTF">2024-11-11T16:14:00Z</dcterms:created>
  <dcterms:modified xsi:type="dcterms:W3CDTF">2024-12-02T21:01:00Z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