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C7482AE" w:rsidR="005F05AF" w:rsidRPr="00CE6F52" w:rsidRDefault="003A68D4" w:rsidP="009D2B6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E6F52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CE6F52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D54CB4" w:rsidRPr="00CE6F5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Early Childhood Teacher III </w:t>
      </w:r>
      <w:r w:rsidR="00305A1E" w:rsidRPr="00CE6F5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P7 </w:t>
      </w:r>
      <w:r w:rsidR="009D2B66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CE6F5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CE6F52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CE6F52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94940E2" w14:textId="5A4FA561" w:rsidR="00305A1E" w:rsidRPr="00CE6F52" w:rsidRDefault="00305A1E" w:rsidP="00305A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  <w:b/>
          <w:bCs/>
        </w:rPr>
        <w:t xml:space="preserve">Classification Title: </w:t>
      </w:r>
      <w:r w:rsidRPr="00CE6F52">
        <w:rPr>
          <w:rFonts w:ascii="Arial" w:eastAsia="Times New Roman" w:hAnsi="Arial" w:cs="Arial"/>
        </w:rPr>
        <w:t>Early Childhood Teacher</w:t>
      </w:r>
      <w:r w:rsidR="0C98382E" w:rsidRPr="00CE6F52">
        <w:rPr>
          <w:rFonts w:ascii="Arial" w:eastAsia="Times New Roman" w:hAnsi="Arial" w:cs="Arial"/>
        </w:rPr>
        <w:t xml:space="preserve"> III P7</w:t>
      </w:r>
    </w:p>
    <w:p w14:paraId="7145C969" w14:textId="77777777" w:rsidR="00305A1E" w:rsidRPr="00CE6F52" w:rsidRDefault="00305A1E" w:rsidP="00305A1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D4CAB78" w14:textId="70417151" w:rsidR="00305A1E" w:rsidRPr="00CE6F52" w:rsidRDefault="00305A1E" w:rsidP="00305A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  <w:b/>
          <w:bCs/>
        </w:rPr>
        <w:t xml:space="preserve">FLSA Exemption Status: </w:t>
      </w:r>
      <w:r w:rsidRPr="00CE6F52">
        <w:rPr>
          <w:rFonts w:ascii="Arial" w:eastAsia="Times New Roman" w:hAnsi="Arial" w:cs="Arial"/>
        </w:rPr>
        <w:t>Exempt</w:t>
      </w:r>
    </w:p>
    <w:p w14:paraId="215AEAD8" w14:textId="77777777" w:rsidR="00305A1E" w:rsidRPr="00CE6F52" w:rsidRDefault="00305A1E" w:rsidP="00305A1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E5D5B01" w14:textId="7C7F8710" w:rsidR="00E0006E" w:rsidRDefault="00305A1E" w:rsidP="00305A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  <w:b/>
          <w:bCs/>
        </w:rPr>
        <w:t xml:space="preserve">Pay Grade: </w:t>
      </w:r>
      <w:r w:rsidRPr="00CE6F52">
        <w:rPr>
          <w:rFonts w:ascii="Arial" w:eastAsia="Times New Roman" w:hAnsi="Arial" w:cs="Arial"/>
        </w:rPr>
        <w:t>7</w:t>
      </w:r>
    </w:p>
    <w:p w14:paraId="436D6ACC" w14:textId="57A6E2DC" w:rsidR="000C373A" w:rsidRDefault="000C373A" w:rsidP="00305A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3859E817" w14:textId="2A44A8E5" w:rsidR="000C373A" w:rsidRPr="000C373A" w:rsidRDefault="000C373A" w:rsidP="00305A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Minimum Pay: </w:t>
      </w:r>
      <w:r>
        <w:rPr>
          <w:rFonts w:ascii="Arial" w:eastAsia="Times New Roman" w:hAnsi="Arial" w:cs="Arial"/>
        </w:rPr>
        <w:t>$45,000.00</w:t>
      </w:r>
    </w:p>
    <w:p w14:paraId="13507906" w14:textId="77777777" w:rsidR="00305A1E" w:rsidRPr="00CE6F52" w:rsidRDefault="00305A1E" w:rsidP="00305A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113F9FD1" w14:textId="0894D55A" w:rsidR="00305A1E" w:rsidRPr="00CE6F52" w:rsidRDefault="00305A1E" w:rsidP="00305A1E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 w:rsidRPr="00CE6F52">
        <w:rPr>
          <w:rFonts w:ascii="Arial" w:eastAsia="Arial" w:hAnsi="Arial" w:cs="Arial"/>
          <w:b/>
          <w:bCs/>
          <w:sz w:val="28"/>
          <w:szCs w:val="28"/>
        </w:rPr>
        <w:t xml:space="preserve">Job Description Summary:  </w:t>
      </w:r>
    </w:p>
    <w:p w14:paraId="50E2D716" w14:textId="4D056AB9" w:rsidR="00305A1E" w:rsidRDefault="00305A1E" w:rsidP="00305A1E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E6F52">
        <w:rPr>
          <w:rFonts w:ascii="Arial" w:hAnsi="Arial" w:cs="Arial"/>
        </w:rPr>
        <w:t xml:space="preserve">The Early Childhood Teacher III P7, under supervision, assists in classroom activities and instruction which provide a </w:t>
      </w:r>
      <w:r w:rsidRPr="00CE6F52">
        <w:rPr>
          <w:rFonts w:ascii="Arial" w:hAnsi="Arial" w:cs="Arial"/>
          <w:shd w:val="clear" w:color="auto" w:fill="FFFFFF"/>
        </w:rPr>
        <w:t>developmentally appropriate learning environment for young children including social-emotional development, responsive caregiving, assessing and documenting child progress, and assisting with mentoring and supervising others while using a positive team approach. Responsible for supporting play-based education and emergent curriculum design with high collaboration within the university and community. Provides a positive laboratory experience for college students.</w:t>
      </w:r>
    </w:p>
    <w:p w14:paraId="63DC1724" w14:textId="0D70BB6A" w:rsidR="00EB1169" w:rsidRDefault="00EB1169" w:rsidP="00305A1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7F27CA82" w14:textId="77777777" w:rsidR="00EB1169" w:rsidRPr="00CE6F52" w:rsidRDefault="00EB1169" w:rsidP="00EB1169">
      <w:pPr>
        <w:pStyle w:val="NoSpacing"/>
        <w:rPr>
          <w:rFonts w:ascii="Arial" w:eastAsia="Arial" w:hAnsi="Arial" w:cs="Arial"/>
          <w:sz w:val="28"/>
          <w:szCs w:val="28"/>
        </w:rPr>
      </w:pPr>
      <w:r w:rsidRPr="00CE6F52">
        <w:rPr>
          <w:rFonts w:ascii="Arial" w:eastAsia="Arial" w:hAnsi="Arial" w:cs="Arial"/>
          <w:b/>
          <w:bCs/>
          <w:sz w:val="28"/>
          <w:szCs w:val="28"/>
        </w:rPr>
        <w:t>Essential Duties and Tasks:</w:t>
      </w:r>
    </w:p>
    <w:p w14:paraId="3490DFD4" w14:textId="77777777" w:rsidR="00EB1169" w:rsidRPr="00CE6F52" w:rsidRDefault="00EB1169" w:rsidP="00EB1169">
      <w:pPr>
        <w:spacing w:after="0" w:line="240" w:lineRule="auto"/>
        <w:rPr>
          <w:rFonts w:ascii="Arial" w:hAnsi="Arial" w:cs="Arial"/>
        </w:rPr>
      </w:pPr>
    </w:p>
    <w:p w14:paraId="34E79292" w14:textId="77777777" w:rsidR="00EB1169" w:rsidRPr="00CE6F52" w:rsidRDefault="00EB1169" w:rsidP="00EB11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 w:rsidRPr="00CE6F52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50% Classroom Duties</w:t>
      </w:r>
    </w:p>
    <w:p w14:paraId="32EEBA9D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Assists with overall center operations in the rare absence of administrators.</w:t>
      </w:r>
    </w:p>
    <w:p w14:paraId="0B79EF22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Plans and implements daily curriculum according to developmentally appropriate practices and understand the principles of responsive caregiving.</w:t>
      </w:r>
    </w:p>
    <w:p w14:paraId="5FD79383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Possess a well-articulated philosophy regarding child learning, social-emotional development, and positive guidance.</w:t>
      </w:r>
    </w:p>
    <w:p w14:paraId="6C42F037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Develops and implements emergent and project-based curriculum daily with integrated interest/learning areas. </w:t>
      </w:r>
    </w:p>
    <w:p w14:paraId="5F064FD6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Observes, records anecdotal notes, and takes photographs and videos of child development in classroom to be used in coordination with assessment tool for intentional planning and reporting.</w:t>
      </w:r>
    </w:p>
    <w:p w14:paraId="1031A747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Fully includes children into classrooms with a variety of developmental needs creating a strong classroom community.</w:t>
      </w:r>
    </w:p>
    <w:p w14:paraId="5BEAFCCC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 xml:space="preserve">Demonstrates best practices in a model early childhood learning environment. </w:t>
      </w:r>
    </w:p>
    <w:p w14:paraId="60F10C2D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Follows classroom routine based on curriculum and developmentally appropriate practices.</w:t>
      </w:r>
    </w:p>
    <w:p w14:paraId="1A6D1409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Establishes individual and group goals in coordination with families.</w:t>
      </w:r>
    </w:p>
    <w:p w14:paraId="65A65025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Conducts family conferences and shares progress reports twice per year.</w:t>
      </w:r>
    </w:p>
    <w:p w14:paraId="385D8218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Mentors university students by guiding, supporting, and describing appropriate behaviors and effective practices to students connecting theory to practice.</w:t>
      </w:r>
    </w:p>
    <w:p w14:paraId="7654A6B6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Supervises and mentors student employees by directly modeling positive interactions with children and demonstrating how they can best support you in the daily routine.</w:t>
      </w:r>
    </w:p>
    <w:p w14:paraId="288C85B6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Supervises and directs student employees to assist in supervision of indoor and outdoor activities to ensure safety.</w:t>
      </w:r>
    </w:p>
    <w:p w14:paraId="31F258AE" w14:textId="77777777" w:rsidR="00EB1169" w:rsidRPr="00CE6F52" w:rsidRDefault="00EB1169" w:rsidP="00EB1169">
      <w:pPr>
        <w:numPr>
          <w:ilvl w:val="0"/>
          <w:numId w:val="31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Follows policies regarding conducting research to assist faculty/students with data collection.</w:t>
      </w:r>
    </w:p>
    <w:p w14:paraId="3940E294" w14:textId="77777777" w:rsidR="00EB1169" w:rsidRPr="00CE6F52" w:rsidRDefault="00EB1169" w:rsidP="00EB116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14:paraId="094119AA" w14:textId="77777777" w:rsidR="00EB1169" w:rsidRPr="00CE6F52" w:rsidRDefault="00EB1169" w:rsidP="00EB11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</w:rPr>
      </w:pPr>
    </w:p>
    <w:p w14:paraId="218256B1" w14:textId="77777777" w:rsidR="00EB1169" w:rsidRPr="00CE6F52" w:rsidRDefault="00EB1169" w:rsidP="00EB116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 w:rsidRPr="00CE6F52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 xml:space="preserve">15% Communication and Collaboration </w:t>
      </w:r>
    </w:p>
    <w:p w14:paraId="2044862A" w14:textId="77777777" w:rsidR="00EB1169" w:rsidRPr="00CE6F52" w:rsidRDefault="00EB1169" w:rsidP="00EB1169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Assists to plan, prepare, and implement developmentally appropriate play-based and culturally responsive early learning experiences based on emergent curriculum including project-based activities to promote children’s interests and all developmental levels.</w:t>
      </w:r>
    </w:p>
    <w:p w14:paraId="7FDBC621" w14:textId="77777777" w:rsidR="00EB1169" w:rsidRPr="00CE6F52" w:rsidRDefault="00EB1169" w:rsidP="00EB1169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Assists to resolve conflicts appropriately and efficiently with children or parents. </w:t>
      </w:r>
    </w:p>
    <w:p w14:paraId="2D4CEE21" w14:textId="77777777" w:rsidR="00EB1169" w:rsidRPr="00CE6F52" w:rsidRDefault="00EB1169" w:rsidP="00EB1169">
      <w:pPr>
        <w:numPr>
          <w:ilvl w:val="0"/>
          <w:numId w:val="32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Provides accommodation for children as needed.</w:t>
      </w:r>
    </w:p>
    <w:p w14:paraId="7B58317D" w14:textId="77777777" w:rsidR="00EB1169" w:rsidRPr="00CE6F52" w:rsidRDefault="00EB1169" w:rsidP="00EB1169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Establishes and maintains meaningful partnerships with children, families, colleagues, university faculty and staff, and the community.</w:t>
      </w:r>
    </w:p>
    <w:p w14:paraId="016F8FE2" w14:textId="77777777" w:rsidR="00EB1169" w:rsidRPr="00CE6F52" w:rsidRDefault="00EB1169" w:rsidP="00EB1169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Assists in supervising subs and student employees as assigned.</w:t>
      </w:r>
    </w:p>
    <w:p w14:paraId="2FEF942A" w14:textId="77777777" w:rsidR="00EB1169" w:rsidRPr="00CE6F52" w:rsidRDefault="00EB1169" w:rsidP="00EB1169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Maintains good verbal and written communication with families through daily and weekly communication.</w:t>
      </w:r>
    </w:p>
    <w:p w14:paraId="1513D88B" w14:textId="77777777" w:rsidR="00EB1169" w:rsidRPr="00CE6F52" w:rsidRDefault="00EB1169" w:rsidP="00EB116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14:paraId="3566FDD6" w14:textId="77777777" w:rsidR="00EB1169" w:rsidRPr="00CE6F52" w:rsidRDefault="00EB1169" w:rsidP="00EB1169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6"/>
          <w:szCs w:val="26"/>
        </w:rPr>
      </w:pPr>
      <w:r w:rsidRPr="00CE6F52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>10% Regulatory Compliance</w:t>
      </w:r>
    </w:p>
    <w:p w14:paraId="4B24D8D0" w14:textId="77777777" w:rsidR="00EB1169" w:rsidRPr="00CE6F52" w:rsidRDefault="00EB1169" w:rsidP="00EB1169">
      <w:pPr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Adheres to all policies and procedures dictated by the Children’s Center, Texas A&amp;M University, the Texas Department of Protective and Regulatory Services, SACS/Cognia, and Texas Rising Star to ensure compliance for state certification and national accreditation.</w:t>
      </w:r>
    </w:p>
    <w:p w14:paraId="5F9E9274" w14:textId="77777777" w:rsidR="00EB1169" w:rsidRPr="00CE6F52" w:rsidRDefault="00EB1169" w:rsidP="00EB1169">
      <w:pPr>
        <w:numPr>
          <w:ilvl w:val="0"/>
          <w:numId w:val="33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Assists to ensure all federal, local, state, and/or program documentation is complete and accurate.</w:t>
      </w:r>
    </w:p>
    <w:p w14:paraId="616565BF" w14:textId="77777777" w:rsidR="00EB1169" w:rsidRPr="00CE6F52" w:rsidRDefault="00EB1169" w:rsidP="00EB116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14:paraId="09FD4906" w14:textId="77777777" w:rsidR="00EB1169" w:rsidRPr="00CE6F52" w:rsidRDefault="00EB1169" w:rsidP="00EB1169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</w:rPr>
      </w:pPr>
      <w:r w:rsidRPr="00CE6F52">
        <w:rPr>
          <w:rFonts w:ascii="Arial" w:eastAsia="Times New Roman" w:hAnsi="Arial" w:cs="Arial"/>
          <w:b/>
          <w:bCs/>
          <w:sz w:val="26"/>
          <w:szCs w:val="26"/>
          <w:bdr w:val="none" w:sz="0" w:space="0" w:color="auto" w:frame="1"/>
        </w:rPr>
        <w:t xml:space="preserve">5% Research Collaborations </w:t>
      </w:r>
    </w:p>
    <w:p w14:paraId="54E72F97" w14:textId="77777777" w:rsidR="00EB1169" w:rsidRPr="00CE6F52" w:rsidRDefault="00EB1169" w:rsidP="00EB1169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Collaborates with university researchers that support the production of new knowledge in the field of early childhood care and education.</w:t>
      </w:r>
    </w:p>
    <w:p w14:paraId="4419877A" w14:textId="77777777" w:rsidR="00EB1169" w:rsidRPr="00CE6F52" w:rsidRDefault="00EB1169" w:rsidP="00EB1169">
      <w:pPr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Coordinates with researchers to implement studies both within and outside of the classroom in ways that support the children’s psychological and physical needs.</w:t>
      </w:r>
    </w:p>
    <w:p w14:paraId="226F2212" w14:textId="77777777" w:rsidR="00EB1169" w:rsidRPr="00CE6F52" w:rsidRDefault="00EB1169" w:rsidP="00EB1169">
      <w:pPr>
        <w:numPr>
          <w:ilvl w:val="0"/>
          <w:numId w:val="34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Acts as an advocate for participating children.</w:t>
      </w:r>
    </w:p>
    <w:p w14:paraId="1C7AE2B6" w14:textId="77777777" w:rsidR="00EB1169" w:rsidRPr="00CE6F52" w:rsidRDefault="00EB1169" w:rsidP="00EB1169">
      <w:pPr>
        <w:numPr>
          <w:ilvl w:val="0"/>
          <w:numId w:val="34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Follows all center and university policies on the implementation of research occurring at Texas A&amp;M University Children’s Centers.</w:t>
      </w:r>
    </w:p>
    <w:p w14:paraId="31580F40" w14:textId="77777777" w:rsidR="00EB1169" w:rsidRPr="00CE6F52" w:rsidRDefault="00EB1169" w:rsidP="00EB116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14:paraId="1A4DC765" w14:textId="77777777" w:rsidR="00EB1169" w:rsidRPr="00CE6F52" w:rsidRDefault="00EB1169" w:rsidP="00EB116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6"/>
          <w:szCs w:val="26"/>
        </w:rPr>
      </w:pPr>
      <w:r w:rsidRPr="00CE6F52">
        <w:rPr>
          <w:rStyle w:val="normaltextrun"/>
          <w:rFonts w:ascii="Arial" w:hAnsi="Arial" w:cs="Arial"/>
          <w:b/>
          <w:bCs/>
          <w:sz w:val="26"/>
          <w:szCs w:val="26"/>
        </w:rPr>
        <w:t>20% Duty Title (for the department's use)</w:t>
      </w:r>
      <w:r w:rsidRPr="00CE6F52">
        <w:rPr>
          <w:rStyle w:val="normaltextrun"/>
          <w:rFonts w:ascii="Arial" w:hAnsi="Arial" w:cs="Arial"/>
          <w:sz w:val="26"/>
          <w:szCs w:val="26"/>
        </w:rPr>
        <w:t> </w:t>
      </w:r>
      <w:r w:rsidRPr="00CE6F52">
        <w:rPr>
          <w:rStyle w:val="eop"/>
          <w:rFonts w:ascii="Arial" w:hAnsi="Arial" w:cs="Arial"/>
          <w:sz w:val="26"/>
          <w:szCs w:val="26"/>
        </w:rPr>
        <w:t> </w:t>
      </w:r>
    </w:p>
    <w:p w14:paraId="34E7298F" w14:textId="77777777" w:rsidR="00EB1169" w:rsidRPr="00CE6F52" w:rsidRDefault="00EB1169" w:rsidP="00EB1169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E6F52">
        <w:rPr>
          <w:rStyle w:val="normaltextrun"/>
          <w:rFonts w:ascii="Arial" w:hAnsi="Arial" w:cs="Arial"/>
          <w:sz w:val="22"/>
          <w:szCs w:val="22"/>
        </w:rPr>
        <w:t>Remaining Percentage Can Be Determined by Department to Meet Business Needs or Can Be Incorporated into Percentages Above.</w:t>
      </w:r>
      <w:r w:rsidRPr="00CE6F52">
        <w:rPr>
          <w:rStyle w:val="normaltextrun"/>
          <w:rFonts w:ascii="Arial" w:hAnsi="Arial" w:cs="Arial"/>
        </w:rPr>
        <w:t> </w:t>
      </w:r>
      <w:r w:rsidRPr="00CE6F52">
        <w:rPr>
          <w:rStyle w:val="eop"/>
          <w:rFonts w:ascii="Arial" w:hAnsi="Arial" w:cs="Arial"/>
        </w:rPr>
        <w:t> </w:t>
      </w:r>
    </w:p>
    <w:p w14:paraId="29624FBE" w14:textId="77777777" w:rsidR="00305A1E" w:rsidRPr="00CE6F52" w:rsidRDefault="00305A1E" w:rsidP="00305A1E">
      <w:pPr>
        <w:spacing w:after="0" w:line="240" w:lineRule="auto"/>
        <w:rPr>
          <w:rFonts w:ascii="Arial" w:eastAsia="Arial" w:hAnsi="Arial" w:cs="Arial"/>
        </w:rPr>
      </w:pPr>
    </w:p>
    <w:p w14:paraId="3B9A0351" w14:textId="77777777" w:rsidR="00305A1E" w:rsidRPr="00CE6F52" w:rsidRDefault="00305A1E" w:rsidP="00305A1E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 w:rsidRPr="00CE6F52">
        <w:rPr>
          <w:rFonts w:ascii="Arial" w:eastAsia="Arial" w:hAnsi="Arial" w:cs="Arial"/>
          <w:b/>
          <w:bCs/>
          <w:sz w:val="28"/>
          <w:szCs w:val="28"/>
        </w:rPr>
        <w:t xml:space="preserve">Required Education and Experience: </w:t>
      </w:r>
    </w:p>
    <w:p w14:paraId="1E7E055B" w14:textId="385A1618" w:rsidR="00305A1E" w:rsidRPr="00CE6F52" w:rsidRDefault="003D13F1" w:rsidP="00305A1E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High school diploma and 36 hours of related college credit or equivalent combination of education and/or experience.</w:t>
      </w:r>
    </w:p>
    <w:p w14:paraId="63A0401C" w14:textId="34CBCE17" w:rsidR="00305A1E" w:rsidRPr="00CE6F52" w:rsidRDefault="006F5C33" w:rsidP="00305A1E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CE6F52">
        <w:rPr>
          <w:rFonts w:ascii="Arial" w:hAnsi="Arial" w:cs="Arial"/>
        </w:rPr>
        <w:t>Three</w:t>
      </w:r>
      <w:r w:rsidR="00305A1E" w:rsidRPr="00CE6F52">
        <w:rPr>
          <w:rFonts w:ascii="Arial" w:hAnsi="Arial" w:cs="Arial"/>
        </w:rPr>
        <w:t xml:space="preserve"> </w:t>
      </w:r>
      <w:r w:rsidR="22B9887B" w:rsidRPr="00CE6F52">
        <w:rPr>
          <w:rFonts w:ascii="Arial" w:hAnsi="Arial" w:cs="Arial"/>
        </w:rPr>
        <w:t>y</w:t>
      </w:r>
      <w:r w:rsidR="00305A1E" w:rsidRPr="00CE6F52">
        <w:rPr>
          <w:rFonts w:ascii="Arial" w:hAnsi="Arial" w:cs="Arial"/>
        </w:rPr>
        <w:t xml:space="preserve">ears </w:t>
      </w:r>
      <w:r w:rsidR="003D13F1">
        <w:rPr>
          <w:rFonts w:ascii="Arial" w:hAnsi="Arial" w:cs="Arial"/>
        </w:rPr>
        <w:t>of licensed childcare facility experience</w:t>
      </w:r>
      <w:r w:rsidR="00305A1E" w:rsidRPr="00CE6F52">
        <w:rPr>
          <w:rFonts w:ascii="Arial" w:hAnsi="Arial" w:cs="Arial"/>
        </w:rPr>
        <w:t>.</w:t>
      </w:r>
    </w:p>
    <w:p w14:paraId="15C85A06" w14:textId="77777777" w:rsidR="00305A1E" w:rsidRPr="00CE6F52" w:rsidRDefault="00305A1E" w:rsidP="00305A1E">
      <w:pPr>
        <w:spacing w:after="0" w:line="240" w:lineRule="auto"/>
        <w:rPr>
          <w:rFonts w:ascii="Arial" w:hAnsi="Arial" w:cs="Arial"/>
        </w:rPr>
      </w:pPr>
    </w:p>
    <w:p w14:paraId="42326894" w14:textId="77777777" w:rsidR="00305A1E" w:rsidRPr="00CE6F52" w:rsidRDefault="00305A1E" w:rsidP="00305A1E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 w:rsidRPr="00CE6F52">
        <w:rPr>
          <w:rFonts w:ascii="Arial" w:eastAsia="Arial" w:hAnsi="Arial" w:cs="Arial"/>
          <w:b/>
          <w:bCs/>
          <w:sz w:val="28"/>
          <w:szCs w:val="28"/>
        </w:rPr>
        <w:t xml:space="preserve">Required Licenses and Certifications:  </w:t>
      </w:r>
    </w:p>
    <w:p w14:paraId="22E2CBC9" w14:textId="77777777" w:rsidR="00305A1E" w:rsidRPr="00CE6F52" w:rsidRDefault="00305A1E" w:rsidP="00305A1E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Pediatric CPR, Pediatric First Aid Certification, or the ability to be certified within 60 days of employment.</w:t>
      </w:r>
    </w:p>
    <w:p w14:paraId="71B0A593" w14:textId="77777777" w:rsidR="00305A1E" w:rsidRPr="00CE6F52" w:rsidRDefault="00305A1E" w:rsidP="00305A1E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Child Development Associate (CDA).</w:t>
      </w:r>
    </w:p>
    <w:p w14:paraId="20CCE427" w14:textId="77777777" w:rsidR="00305A1E" w:rsidRPr="00CE6F52" w:rsidRDefault="00305A1E" w:rsidP="00305A1E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14:paraId="6F59676F" w14:textId="77777777" w:rsidR="00305A1E" w:rsidRPr="00CE6F52" w:rsidRDefault="00305A1E" w:rsidP="00305A1E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 w:rsidRPr="00CE6F52">
        <w:rPr>
          <w:rFonts w:ascii="Arial" w:eastAsia="Arial" w:hAnsi="Arial" w:cs="Arial"/>
          <w:b/>
          <w:bCs/>
          <w:sz w:val="28"/>
          <w:szCs w:val="28"/>
        </w:rPr>
        <w:t>Required Knowledge, Skills, and Abilities:</w:t>
      </w:r>
    </w:p>
    <w:p w14:paraId="53E2012A" w14:textId="77777777" w:rsidR="00305A1E" w:rsidRPr="00CE6F52" w:rsidRDefault="00305A1E" w:rsidP="00305A1E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Knowledge of child growth and development, learning theories, effective learning environments, and appropriate teaching strategies.</w:t>
      </w:r>
    </w:p>
    <w:p w14:paraId="20537B35" w14:textId="77777777" w:rsidR="00305A1E" w:rsidRPr="00CE6F52" w:rsidRDefault="00305A1E" w:rsidP="00305A1E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lastRenderedPageBreak/>
        <w:t>Ability to develop knowledge to assess the effectiveness of instructional strategies and learning environments.</w:t>
      </w:r>
    </w:p>
    <w:p w14:paraId="3DAA56A7" w14:textId="77777777" w:rsidR="00305A1E" w:rsidRPr="00CE6F52" w:rsidRDefault="00305A1E" w:rsidP="00305A1E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Ability to give, receive, and reflect on constructive feedback.</w:t>
      </w:r>
    </w:p>
    <w:p w14:paraId="4ACB1990" w14:textId="77777777" w:rsidR="00305A1E" w:rsidRPr="00CE6F52" w:rsidRDefault="00305A1E" w:rsidP="00305A1E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Ability to work cooperatively with others in a fast-paced environment.</w:t>
      </w:r>
    </w:p>
    <w:p w14:paraId="6CA07B6E" w14:textId="77777777" w:rsidR="00305A1E" w:rsidRPr="00CE6F52" w:rsidRDefault="00305A1E" w:rsidP="00305A1E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Ability to assist in mentoring and supervising early childhood preservice teachers and student employees.</w:t>
      </w:r>
    </w:p>
    <w:p w14:paraId="63AC2E29" w14:textId="77777777" w:rsidR="00305A1E" w:rsidRPr="00CE6F52" w:rsidRDefault="00305A1E" w:rsidP="00305A1E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Excellent verbal and written communication skills.</w:t>
      </w:r>
    </w:p>
    <w:p w14:paraId="5F73B6D4" w14:textId="77777777" w:rsidR="00305A1E" w:rsidRPr="00CE6F52" w:rsidRDefault="00305A1E" w:rsidP="00305A1E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Strong interpersonal and organizational skills.</w:t>
      </w:r>
    </w:p>
    <w:p w14:paraId="7539DE58" w14:textId="77777777" w:rsidR="00305A1E" w:rsidRPr="00CE6F52" w:rsidRDefault="00305A1E" w:rsidP="00305A1E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Team building, collaboration, and leadership skills.</w:t>
      </w:r>
    </w:p>
    <w:p w14:paraId="7F7D64E6" w14:textId="53839210" w:rsidR="00E0006E" w:rsidRDefault="00305A1E" w:rsidP="00EB1169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E6F52">
        <w:rPr>
          <w:rFonts w:ascii="Arial" w:eastAsia="Times New Roman" w:hAnsi="Arial" w:cs="Arial"/>
        </w:rPr>
        <w:t>Ability to present information clearly and concisely.</w:t>
      </w:r>
    </w:p>
    <w:p w14:paraId="798745C1" w14:textId="77777777" w:rsidR="00EB1169" w:rsidRPr="00EB1169" w:rsidRDefault="00EB1169" w:rsidP="00EB1169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</w:rPr>
      </w:pPr>
    </w:p>
    <w:p w14:paraId="6A9CEE62" w14:textId="3EA5F38E" w:rsidR="00305A1E" w:rsidRPr="00CE6F52" w:rsidRDefault="00305A1E" w:rsidP="00305A1E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 w:rsidRPr="00CE6F52">
        <w:rPr>
          <w:rFonts w:ascii="Arial" w:eastAsia="Arial" w:hAnsi="Arial" w:cs="Arial"/>
          <w:b/>
          <w:bCs/>
          <w:sz w:val="28"/>
          <w:szCs w:val="28"/>
        </w:rPr>
        <w:t xml:space="preserve">Machines and Equipment: </w:t>
      </w:r>
    </w:p>
    <w:p w14:paraId="21721253" w14:textId="7D8F2878" w:rsidR="00305A1E" w:rsidRPr="00CE6F52" w:rsidRDefault="00305A1E" w:rsidP="00305A1E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</w:rPr>
      </w:pPr>
      <w:r w:rsidRPr="00CE6F52">
        <w:rPr>
          <w:rFonts w:ascii="Arial" w:eastAsia="Arial" w:hAnsi="Arial" w:cs="Arial"/>
        </w:rPr>
        <w:t>Computer/Tablet Devices</w:t>
      </w:r>
    </w:p>
    <w:p w14:paraId="3035C322" w14:textId="39C60A8A" w:rsidR="00305A1E" w:rsidRPr="00CE6F52" w:rsidRDefault="00305A1E" w:rsidP="00305A1E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</w:rPr>
      </w:pPr>
      <w:r w:rsidRPr="00CE6F52">
        <w:rPr>
          <w:rFonts w:ascii="Arial" w:eastAsia="Arial" w:hAnsi="Arial" w:cs="Arial"/>
        </w:rPr>
        <w:t>Copy Machine</w:t>
      </w:r>
    </w:p>
    <w:p w14:paraId="198BC60C" w14:textId="562DE564" w:rsidR="00305A1E" w:rsidRPr="00CE6F52" w:rsidRDefault="00305A1E" w:rsidP="00305A1E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</w:rPr>
      </w:pPr>
      <w:r w:rsidRPr="00CE6F52">
        <w:rPr>
          <w:rFonts w:ascii="Arial" w:eastAsia="Arial" w:hAnsi="Arial" w:cs="Arial"/>
        </w:rPr>
        <w:t>Telephone</w:t>
      </w:r>
    </w:p>
    <w:p w14:paraId="223973E8" w14:textId="77777777" w:rsidR="00305A1E" w:rsidRPr="00CE6F52" w:rsidRDefault="00305A1E" w:rsidP="00305A1E">
      <w:pPr>
        <w:spacing w:after="0" w:line="240" w:lineRule="auto"/>
        <w:rPr>
          <w:rFonts w:ascii="Arial" w:hAnsi="Arial" w:cs="Arial"/>
        </w:rPr>
      </w:pPr>
    </w:p>
    <w:p w14:paraId="112051F1" w14:textId="77777777" w:rsidR="00305A1E" w:rsidRPr="00CE6F52" w:rsidRDefault="00305A1E" w:rsidP="00305A1E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 w:rsidRPr="00CE6F52">
        <w:rPr>
          <w:rFonts w:ascii="Arial" w:eastAsia="Arial" w:hAnsi="Arial" w:cs="Arial"/>
          <w:b/>
          <w:bCs/>
          <w:sz w:val="28"/>
          <w:szCs w:val="28"/>
        </w:rPr>
        <w:t xml:space="preserve">Physical Requirements: </w:t>
      </w:r>
    </w:p>
    <w:p w14:paraId="1FF4490B" w14:textId="77777777" w:rsidR="00305A1E" w:rsidRPr="00CE6F52" w:rsidRDefault="00305A1E" w:rsidP="00305A1E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CE6F52">
        <w:rPr>
          <w:rFonts w:ascii="Arial" w:hAnsi="Arial" w:cs="Arial"/>
        </w:rPr>
        <w:t>Requires ability to lift/move light to moderately weighted objects.</w:t>
      </w:r>
    </w:p>
    <w:p w14:paraId="79A2F133" w14:textId="77777777" w:rsidR="00305A1E" w:rsidRPr="00CE6F52" w:rsidRDefault="00305A1E" w:rsidP="00305A1E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CE6F52">
        <w:rPr>
          <w:rFonts w:ascii="Arial" w:hAnsi="Arial" w:cs="Arial"/>
        </w:rPr>
        <w:t>This position requires the ability to safely lift and carry/hold children with proper lifting techniques for children of varying age and size.</w:t>
      </w:r>
    </w:p>
    <w:p w14:paraId="7B0C394B" w14:textId="77777777" w:rsidR="00305A1E" w:rsidRPr="00CE6F52" w:rsidRDefault="00305A1E" w:rsidP="00305A1E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CE6F52">
        <w:rPr>
          <w:rFonts w:ascii="Arial" w:hAnsi="Arial" w:cs="Arial"/>
        </w:rPr>
        <w:t>This position may have biological exposure to bacteria and communicable diseases as well as exposure to blood and bodily fluids.</w:t>
      </w:r>
    </w:p>
    <w:p w14:paraId="1EFEF78C" w14:textId="77777777" w:rsidR="00305A1E" w:rsidRPr="00CE6F52" w:rsidRDefault="00305A1E" w:rsidP="00305A1E">
      <w:pPr>
        <w:spacing w:after="0" w:line="240" w:lineRule="auto"/>
        <w:rPr>
          <w:rFonts w:ascii="Arial" w:hAnsi="Arial" w:cs="Arial"/>
        </w:rPr>
      </w:pPr>
    </w:p>
    <w:p w14:paraId="366B6EBB" w14:textId="77777777" w:rsidR="00305A1E" w:rsidRPr="00CE6F52" w:rsidRDefault="00305A1E" w:rsidP="00305A1E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  <w:r w:rsidRPr="00CE6F52">
        <w:rPr>
          <w:rFonts w:ascii="Arial" w:eastAsia="Arial" w:hAnsi="Arial" w:cs="Arial"/>
          <w:b/>
          <w:bCs/>
          <w:sz w:val="28"/>
          <w:szCs w:val="28"/>
        </w:rPr>
        <w:t>Other Requirements and Factors:</w:t>
      </w:r>
    </w:p>
    <w:p w14:paraId="27B7A242" w14:textId="77777777" w:rsidR="00EB1169" w:rsidRPr="0075508D" w:rsidRDefault="00EB1169" w:rsidP="00EB1169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4AD87CB1" w14:textId="77777777" w:rsidR="00EB1169" w:rsidRPr="0075508D" w:rsidRDefault="00EB1169" w:rsidP="00EB1169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6E346D69" w14:textId="77777777" w:rsidR="00EB1169" w:rsidRPr="0075508D" w:rsidRDefault="00EB1169" w:rsidP="00EB1169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0A3F8E03" w14:textId="77777777" w:rsidR="00E0006E" w:rsidRPr="00CE6F52" w:rsidRDefault="00E0006E" w:rsidP="00305A1E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FCC1655" w14:textId="05CC50AC" w:rsidR="00305A1E" w:rsidRPr="00CE6F52" w:rsidRDefault="00305A1E" w:rsidP="00305A1E">
      <w:pPr>
        <w:spacing w:after="0" w:line="240" w:lineRule="auto"/>
        <w:rPr>
          <w:rFonts w:ascii="Arial" w:hAnsi="Arial" w:cs="Arial"/>
        </w:rPr>
      </w:pPr>
      <w:r w:rsidRPr="00CE6F52">
        <w:rPr>
          <w:rFonts w:ascii="Arial" w:eastAsia="Times New Roman" w:hAnsi="Arial" w:cs="Arial"/>
          <w:b/>
          <w:bCs/>
        </w:rPr>
        <w:t xml:space="preserve">Is this role ORP Eligible? If so, it needs to meet the criteria on the </w:t>
      </w:r>
      <w:hyperlink r:id="rId12">
        <w:r w:rsidRPr="00CE6F52">
          <w:rPr>
            <w:rStyle w:val="Hyperlink"/>
            <w:rFonts w:ascii="Arial" w:eastAsia="Times New Roman" w:hAnsi="Arial" w:cs="Arial"/>
            <w:b/>
            <w:bCs/>
            <w:color w:val="auto"/>
          </w:rPr>
          <w:t>Rules and Regulations of the Texas Higher Education Coordinating Board</w:t>
        </w:r>
      </w:hyperlink>
      <w:r w:rsidRPr="00CE6F52">
        <w:rPr>
          <w:rFonts w:ascii="Arial" w:eastAsia="Times New Roman" w:hAnsi="Arial" w:cs="Arial"/>
          <w:b/>
          <w:bCs/>
        </w:rPr>
        <w:t xml:space="preserve">. </w:t>
      </w:r>
    </w:p>
    <w:p w14:paraId="73816F2D" w14:textId="77777777" w:rsidR="00305A1E" w:rsidRPr="00CE6F52" w:rsidRDefault="00AC0201" w:rsidP="00305A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  <w:sdt>
        <w:sdtPr>
          <w:rPr>
            <w:rFonts w:ascii="Arial" w:eastAsia="Times New Roman" w:hAnsi="Arial" w:cs="Arial"/>
            <w:b/>
            <w:bCs/>
          </w:rPr>
          <w:id w:val="-7221604"/>
          <w:placeholder>
            <w:docPart w:val="0E64B37D40D94EA59CD0BF8FEAF062A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A1E" w:rsidRPr="00CE6F5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05A1E" w:rsidRPr="00CE6F52">
        <w:rPr>
          <w:rFonts w:ascii="Arial" w:eastAsia="Times New Roman" w:hAnsi="Arial" w:cs="Arial"/>
          <w:b/>
          <w:bCs/>
        </w:rPr>
        <w:t xml:space="preserve"> Yes</w:t>
      </w:r>
    </w:p>
    <w:p w14:paraId="4793094F" w14:textId="77777777" w:rsidR="00305A1E" w:rsidRPr="00CE6F52" w:rsidRDefault="00AC0201" w:rsidP="00305A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5A1E" w:rsidRPr="00CE6F52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305A1E" w:rsidRPr="00CE6F52">
        <w:rPr>
          <w:rFonts w:ascii="Arial" w:eastAsia="Times New Roman" w:hAnsi="Arial" w:cs="Arial"/>
          <w:b/>
        </w:rPr>
        <w:t xml:space="preserve"> No</w:t>
      </w:r>
    </w:p>
    <w:p w14:paraId="1336CD7B" w14:textId="77777777" w:rsidR="00305A1E" w:rsidRPr="00CE6F52" w:rsidRDefault="00305A1E" w:rsidP="00305A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3875AEF1" w14:textId="77777777" w:rsidR="00305A1E" w:rsidRPr="00CE6F52" w:rsidRDefault="00305A1E" w:rsidP="00305A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CE6F52">
        <w:rPr>
          <w:rFonts w:ascii="Arial" w:eastAsia="Times New Roman" w:hAnsi="Arial" w:cs="Arial"/>
          <w:b/>
        </w:rPr>
        <w:t>Does this classification have the ability to work from an alternative work location?</w:t>
      </w:r>
    </w:p>
    <w:p w14:paraId="15C5236D" w14:textId="77777777" w:rsidR="00305A1E" w:rsidRPr="00CE6F52" w:rsidRDefault="00AC0201" w:rsidP="00305A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A1E" w:rsidRPr="00CE6F5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05A1E" w:rsidRPr="00CE6F52">
        <w:rPr>
          <w:rFonts w:ascii="Arial" w:eastAsia="Times New Roman" w:hAnsi="Arial" w:cs="Arial"/>
          <w:b/>
        </w:rPr>
        <w:t xml:space="preserve"> Yes</w:t>
      </w:r>
    </w:p>
    <w:p w14:paraId="46ECD833" w14:textId="77777777" w:rsidR="00305A1E" w:rsidRPr="00CE6F52" w:rsidRDefault="00AC0201" w:rsidP="00305A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  <w:bCs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5A1E" w:rsidRPr="00CE6F52">
            <w:rPr>
              <w:rFonts w:ascii="MS Gothic" w:eastAsia="MS Gothic" w:hAnsi="MS Gothic" w:cs="Arial"/>
              <w:b/>
              <w:bCs/>
            </w:rPr>
            <w:t>☒</w:t>
          </w:r>
        </w:sdtContent>
      </w:sdt>
      <w:r w:rsidR="00305A1E" w:rsidRPr="00CE6F52">
        <w:rPr>
          <w:rFonts w:ascii="Arial" w:eastAsia="Times New Roman" w:hAnsi="Arial" w:cs="Arial"/>
          <w:b/>
          <w:bCs/>
        </w:rPr>
        <w:t xml:space="preserve"> No</w:t>
      </w:r>
    </w:p>
    <w:p w14:paraId="7E088ADB" w14:textId="77777777" w:rsidR="00EC59AF" w:rsidRPr="00CE6F52" w:rsidRDefault="00EC59AF" w:rsidP="00305A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CE6F52" w:rsidSect="00741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1254" w14:textId="77777777" w:rsidR="00EC4381" w:rsidRDefault="00EC4381" w:rsidP="005C7886">
      <w:pPr>
        <w:spacing w:after="0" w:line="240" w:lineRule="auto"/>
      </w:pPr>
      <w:r>
        <w:separator/>
      </w:r>
    </w:p>
  </w:endnote>
  <w:endnote w:type="continuationSeparator" w:id="0">
    <w:p w14:paraId="2C683533" w14:textId="77777777" w:rsidR="00EC4381" w:rsidRDefault="00EC4381" w:rsidP="005C7886">
      <w:pPr>
        <w:spacing w:after="0" w:line="240" w:lineRule="auto"/>
      </w:pPr>
      <w:r>
        <w:continuationSeparator/>
      </w:r>
    </w:p>
  </w:endnote>
  <w:endnote w:type="continuationNotice" w:id="1">
    <w:p w14:paraId="53503509" w14:textId="77777777" w:rsidR="00EC4381" w:rsidRDefault="00EC4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4E2" w14:textId="77777777" w:rsidR="00B201B4" w:rsidRDefault="00B20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2EF317F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E97DE0">
      <w:rPr>
        <w:rFonts w:ascii="Arial" w:hAnsi="Arial" w:cs="Arial"/>
        <w:b w:val="0"/>
        <w:sz w:val="16"/>
        <w:szCs w:val="16"/>
      </w:rPr>
      <w:t>Early Childhood Teacher III P7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97DE0">
      <w:rPr>
        <w:rFonts w:ascii="Arial" w:hAnsi="Arial" w:cs="Arial"/>
        <w:b w:val="0"/>
        <w:sz w:val="16"/>
        <w:szCs w:val="16"/>
      </w:rPr>
      <w:br/>
    </w:r>
    <w:r w:rsidR="00B201B4">
      <w:rPr>
        <w:rFonts w:ascii="Arial" w:hAnsi="Arial" w:cs="Arial"/>
        <w:b w:val="0"/>
        <w:sz w:val="16"/>
        <w:szCs w:val="16"/>
      </w:rPr>
      <w:t>revised 9/27/2024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7F1A" w14:textId="77777777" w:rsidR="00B201B4" w:rsidRDefault="00B20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C901" w14:textId="77777777" w:rsidR="00EC4381" w:rsidRDefault="00EC4381" w:rsidP="005C7886">
      <w:pPr>
        <w:spacing w:after="0" w:line="240" w:lineRule="auto"/>
      </w:pPr>
      <w:r>
        <w:separator/>
      </w:r>
    </w:p>
  </w:footnote>
  <w:footnote w:type="continuationSeparator" w:id="0">
    <w:p w14:paraId="761BED40" w14:textId="77777777" w:rsidR="00EC4381" w:rsidRDefault="00EC4381" w:rsidP="005C7886">
      <w:pPr>
        <w:spacing w:after="0" w:line="240" w:lineRule="auto"/>
      </w:pPr>
      <w:r>
        <w:continuationSeparator/>
      </w:r>
    </w:p>
  </w:footnote>
  <w:footnote w:type="continuationNotice" w:id="1">
    <w:p w14:paraId="761F6C70" w14:textId="77777777" w:rsidR="00EC4381" w:rsidRDefault="00EC43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546C" w14:textId="77777777" w:rsidR="00B201B4" w:rsidRDefault="00B20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9E5B" w14:textId="77777777" w:rsidR="00B201B4" w:rsidRDefault="00B201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049D"/>
    <w:multiLevelType w:val="multilevel"/>
    <w:tmpl w:val="58D2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0AC7"/>
    <w:multiLevelType w:val="hybridMultilevel"/>
    <w:tmpl w:val="59A8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F325DD"/>
    <w:multiLevelType w:val="multilevel"/>
    <w:tmpl w:val="A894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7042A8"/>
    <w:multiLevelType w:val="multilevel"/>
    <w:tmpl w:val="DCE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D12D06"/>
    <w:multiLevelType w:val="multilevel"/>
    <w:tmpl w:val="F8CA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A071E"/>
    <w:multiLevelType w:val="hybridMultilevel"/>
    <w:tmpl w:val="9214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D1FB9"/>
    <w:multiLevelType w:val="hybridMultilevel"/>
    <w:tmpl w:val="6482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7119F"/>
    <w:multiLevelType w:val="hybridMultilevel"/>
    <w:tmpl w:val="64C0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D470F"/>
    <w:multiLevelType w:val="multilevel"/>
    <w:tmpl w:val="7CC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C350D"/>
    <w:multiLevelType w:val="hybridMultilevel"/>
    <w:tmpl w:val="B882C456"/>
    <w:lvl w:ilvl="0" w:tplc="93F81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8D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E0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28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60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C2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81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C3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4F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31328"/>
    <w:multiLevelType w:val="multilevel"/>
    <w:tmpl w:val="4EAA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C4248"/>
    <w:multiLevelType w:val="hybridMultilevel"/>
    <w:tmpl w:val="2DC2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31CC7"/>
    <w:multiLevelType w:val="multilevel"/>
    <w:tmpl w:val="5272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0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34"/>
  </w:num>
  <w:num w:numId="8">
    <w:abstractNumId w:val="1"/>
  </w:num>
  <w:num w:numId="9">
    <w:abstractNumId w:val="19"/>
  </w:num>
  <w:num w:numId="10">
    <w:abstractNumId w:val="4"/>
  </w:num>
  <w:num w:numId="11">
    <w:abstractNumId w:val="2"/>
  </w:num>
  <w:num w:numId="12">
    <w:abstractNumId w:val="25"/>
  </w:num>
  <w:num w:numId="13">
    <w:abstractNumId w:val="31"/>
  </w:num>
  <w:num w:numId="14">
    <w:abstractNumId w:val="28"/>
  </w:num>
  <w:num w:numId="15">
    <w:abstractNumId w:val="30"/>
  </w:num>
  <w:num w:numId="16">
    <w:abstractNumId w:val="10"/>
  </w:num>
  <w:num w:numId="17">
    <w:abstractNumId w:val="7"/>
  </w:num>
  <w:num w:numId="18">
    <w:abstractNumId w:val="13"/>
  </w:num>
  <w:num w:numId="19">
    <w:abstractNumId w:val="16"/>
  </w:num>
  <w:num w:numId="20">
    <w:abstractNumId w:val="11"/>
  </w:num>
  <w:num w:numId="21">
    <w:abstractNumId w:val="18"/>
  </w:num>
  <w:num w:numId="22">
    <w:abstractNumId w:val="24"/>
  </w:num>
  <w:num w:numId="23">
    <w:abstractNumId w:val="9"/>
  </w:num>
  <w:num w:numId="24">
    <w:abstractNumId w:val="32"/>
  </w:num>
  <w:num w:numId="25">
    <w:abstractNumId w:val="17"/>
  </w:num>
  <w:num w:numId="26">
    <w:abstractNumId w:val="22"/>
  </w:num>
  <w:num w:numId="27">
    <w:abstractNumId w:val="36"/>
  </w:num>
  <w:num w:numId="28">
    <w:abstractNumId w:val="6"/>
  </w:num>
  <w:num w:numId="29">
    <w:abstractNumId w:val="15"/>
  </w:num>
  <w:num w:numId="30">
    <w:abstractNumId w:val="20"/>
  </w:num>
  <w:num w:numId="31">
    <w:abstractNumId w:val="12"/>
  </w:num>
  <w:num w:numId="32">
    <w:abstractNumId w:val="23"/>
  </w:num>
  <w:num w:numId="33">
    <w:abstractNumId w:val="14"/>
  </w:num>
  <w:num w:numId="34">
    <w:abstractNumId w:val="29"/>
  </w:num>
  <w:num w:numId="35">
    <w:abstractNumId w:val="8"/>
  </w:num>
  <w:num w:numId="36">
    <w:abstractNumId w:val="3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FF9"/>
    <w:rsid w:val="000513EC"/>
    <w:rsid w:val="00071FAB"/>
    <w:rsid w:val="000725C7"/>
    <w:rsid w:val="000A185C"/>
    <w:rsid w:val="000C2DA6"/>
    <w:rsid w:val="000C373A"/>
    <w:rsid w:val="00134155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83F52"/>
    <w:rsid w:val="00291EB3"/>
    <w:rsid w:val="002D7797"/>
    <w:rsid w:val="002E6C18"/>
    <w:rsid w:val="002F0881"/>
    <w:rsid w:val="00305A1E"/>
    <w:rsid w:val="00316512"/>
    <w:rsid w:val="00320028"/>
    <w:rsid w:val="00321F0E"/>
    <w:rsid w:val="003239D6"/>
    <w:rsid w:val="003260E0"/>
    <w:rsid w:val="00332EB1"/>
    <w:rsid w:val="003432B7"/>
    <w:rsid w:val="0034549E"/>
    <w:rsid w:val="00353C7D"/>
    <w:rsid w:val="003678C9"/>
    <w:rsid w:val="0037322C"/>
    <w:rsid w:val="0039426C"/>
    <w:rsid w:val="0039F167"/>
    <w:rsid w:val="003A68D4"/>
    <w:rsid w:val="003B13A7"/>
    <w:rsid w:val="003B7424"/>
    <w:rsid w:val="003D13F1"/>
    <w:rsid w:val="003E7000"/>
    <w:rsid w:val="003F2994"/>
    <w:rsid w:val="004134A4"/>
    <w:rsid w:val="00413875"/>
    <w:rsid w:val="0043668D"/>
    <w:rsid w:val="0044454B"/>
    <w:rsid w:val="00444CB2"/>
    <w:rsid w:val="004564F6"/>
    <w:rsid w:val="00480494"/>
    <w:rsid w:val="004818B3"/>
    <w:rsid w:val="00482F21"/>
    <w:rsid w:val="0049155D"/>
    <w:rsid w:val="00495DD3"/>
    <w:rsid w:val="004A4F02"/>
    <w:rsid w:val="004D5CAF"/>
    <w:rsid w:val="004F365C"/>
    <w:rsid w:val="00517F46"/>
    <w:rsid w:val="0053603F"/>
    <w:rsid w:val="005467D0"/>
    <w:rsid w:val="00550048"/>
    <w:rsid w:val="00570A31"/>
    <w:rsid w:val="00572A25"/>
    <w:rsid w:val="00581380"/>
    <w:rsid w:val="005C7886"/>
    <w:rsid w:val="005D482E"/>
    <w:rsid w:val="005E75BC"/>
    <w:rsid w:val="005F05AF"/>
    <w:rsid w:val="00601ABB"/>
    <w:rsid w:val="00621CE2"/>
    <w:rsid w:val="00622277"/>
    <w:rsid w:val="00625B88"/>
    <w:rsid w:val="00643531"/>
    <w:rsid w:val="00650638"/>
    <w:rsid w:val="00657F88"/>
    <w:rsid w:val="006617E4"/>
    <w:rsid w:val="00663D8B"/>
    <w:rsid w:val="0066492A"/>
    <w:rsid w:val="006728EF"/>
    <w:rsid w:val="00672E4A"/>
    <w:rsid w:val="00676D45"/>
    <w:rsid w:val="00693BE0"/>
    <w:rsid w:val="006B224A"/>
    <w:rsid w:val="006F5C33"/>
    <w:rsid w:val="007025AA"/>
    <w:rsid w:val="00702A21"/>
    <w:rsid w:val="00714EC0"/>
    <w:rsid w:val="00731E8E"/>
    <w:rsid w:val="00741B6F"/>
    <w:rsid w:val="00743AE8"/>
    <w:rsid w:val="00775DA8"/>
    <w:rsid w:val="00786F21"/>
    <w:rsid w:val="007B55FB"/>
    <w:rsid w:val="007D508E"/>
    <w:rsid w:val="00820A1D"/>
    <w:rsid w:val="00833686"/>
    <w:rsid w:val="0084237C"/>
    <w:rsid w:val="00847AA1"/>
    <w:rsid w:val="00865EF2"/>
    <w:rsid w:val="00890103"/>
    <w:rsid w:val="008957BC"/>
    <w:rsid w:val="008C2324"/>
    <w:rsid w:val="008C3FC2"/>
    <w:rsid w:val="008D0E20"/>
    <w:rsid w:val="008E594F"/>
    <w:rsid w:val="00901EFF"/>
    <w:rsid w:val="009119DE"/>
    <w:rsid w:val="00912BBF"/>
    <w:rsid w:val="0091522A"/>
    <w:rsid w:val="00915D3D"/>
    <w:rsid w:val="00944EE6"/>
    <w:rsid w:val="00951EA4"/>
    <w:rsid w:val="009B1462"/>
    <w:rsid w:val="009B4DB6"/>
    <w:rsid w:val="009D2B66"/>
    <w:rsid w:val="009D4093"/>
    <w:rsid w:val="009F0505"/>
    <w:rsid w:val="009F5AF5"/>
    <w:rsid w:val="00A101DC"/>
    <w:rsid w:val="00A40A8D"/>
    <w:rsid w:val="00A437FF"/>
    <w:rsid w:val="00A5026E"/>
    <w:rsid w:val="00A82A49"/>
    <w:rsid w:val="00AB17CC"/>
    <w:rsid w:val="00AC0201"/>
    <w:rsid w:val="00AC28A6"/>
    <w:rsid w:val="00AC6520"/>
    <w:rsid w:val="00AE10F1"/>
    <w:rsid w:val="00B01D12"/>
    <w:rsid w:val="00B02F7B"/>
    <w:rsid w:val="00B03516"/>
    <w:rsid w:val="00B045ED"/>
    <w:rsid w:val="00B13108"/>
    <w:rsid w:val="00B17441"/>
    <w:rsid w:val="00B201B4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07791"/>
    <w:rsid w:val="00C43629"/>
    <w:rsid w:val="00C45BA8"/>
    <w:rsid w:val="00C6068A"/>
    <w:rsid w:val="00C803B6"/>
    <w:rsid w:val="00CA39BB"/>
    <w:rsid w:val="00CE0AAA"/>
    <w:rsid w:val="00CE6F52"/>
    <w:rsid w:val="00CF3A17"/>
    <w:rsid w:val="00D20C27"/>
    <w:rsid w:val="00D2393D"/>
    <w:rsid w:val="00D23A3E"/>
    <w:rsid w:val="00D246A4"/>
    <w:rsid w:val="00D54CB4"/>
    <w:rsid w:val="00D67AC7"/>
    <w:rsid w:val="00D769AB"/>
    <w:rsid w:val="00D8148D"/>
    <w:rsid w:val="00DE650E"/>
    <w:rsid w:val="00DF7DD3"/>
    <w:rsid w:val="00E0006E"/>
    <w:rsid w:val="00E12098"/>
    <w:rsid w:val="00E1678B"/>
    <w:rsid w:val="00E20543"/>
    <w:rsid w:val="00E56812"/>
    <w:rsid w:val="00E651E8"/>
    <w:rsid w:val="00E86BD1"/>
    <w:rsid w:val="00E97DE0"/>
    <w:rsid w:val="00EA447A"/>
    <w:rsid w:val="00EB1169"/>
    <w:rsid w:val="00EC4381"/>
    <w:rsid w:val="00EC59AF"/>
    <w:rsid w:val="00EE46BA"/>
    <w:rsid w:val="00EF4A64"/>
    <w:rsid w:val="00F018C5"/>
    <w:rsid w:val="00F14612"/>
    <w:rsid w:val="00F24BE0"/>
    <w:rsid w:val="00F25BCF"/>
    <w:rsid w:val="00F75F31"/>
    <w:rsid w:val="00F77F89"/>
    <w:rsid w:val="00FA5A27"/>
    <w:rsid w:val="00FB352B"/>
    <w:rsid w:val="00FC0FBC"/>
    <w:rsid w:val="00FC2E48"/>
    <w:rsid w:val="00FC6719"/>
    <w:rsid w:val="00FD5700"/>
    <w:rsid w:val="00FF56A9"/>
    <w:rsid w:val="037A3F81"/>
    <w:rsid w:val="057F219B"/>
    <w:rsid w:val="065DB0A9"/>
    <w:rsid w:val="07AD2456"/>
    <w:rsid w:val="0C095FCD"/>
    <w:rsid w:val="0C98382E"/>
    <w:rsid w:val="162DDE64"/>
    <w:rsid w:val="170C4589"/>
    <w:rsid w:val="17F60CB4"/>
    <w:rsid w:val="19EB1A05"/>
    <w:rsid w:val="1B121AF3"/>
    <w:rsid w:val="1E7395E0"/>
    <w:rsid w:val="1F3F1E4E"/>
    <w:rsid w:val="22B9887B"/>
    <w:rsid w:val="23B6BE94"/>
    <w:rsid w:val="26A10073"/>
    <w:rsid w:val="2735FEB9"/>
    <w:rsid w:val="280BC745"/>
    <w:rsid w:val="29183473"/>
    <w:rsid w:val="2BE3CB89"/>
    <w:rsid w:val="2F27E841"/>
    <w:rsid w:val="320636C5"/>
    <w:rsid w:val="3388E9CD"/>
    <w:rsid w:val="34C2B1FE"/>
    <w:rsid w:val="35B7755F"/>
    <w:rsid w:val="38ED8ADF"/>
    <w:rsid w:val="3B2E75D1"/>
    <w:rsid w:val="3DFDB597"/>
    <w:rsid w:val="3E650D95"/>
    <w:rsid w:val="3F7FDA96"/>
    <w:rsid w:val="408E19A6"/>
    <w:rsid w:val="40E88DC5"/>
    <w:rsid w:val="44644BFB"/>
    <w:rsid w:val="4510CEF4"/>
    <w:rsid w:val="460607C4"/>
    <w:rsid w:val="4D9148E0"/>
    <w:rsid w:val="4FBAE208"/>
    <w:rsid w:val="5745B4B6"/>
    <w:rsid w:val="5B4421DD"/>
    <w:rsid w:val="5BD58AB9"/>
    <w:rsid w:val="5C39D753"/>
    <w:rsid w:val="5C598DAE"/>
    <w:rsid w:val="5C803CB3"/>
    <w:rsid w:val="5D158DC1"/>
    <w:rsid w:val="623711A8"/>
    <w:rsid w:val="62EFC7F6"/>
    <w:rsid w:val="64472B87"/>
    <w:rsid w:val="69DC5C0C"/>
    <w:rsid w:val="6A928685"/>
    <w:rsid w:val="6B782C6D"/>
    <w:rsid w:val="6C6CB2BC"/>
    <w:rsid w:val="6C91A7DE"/>
    <w:rsid w:val="6FA14E6F"/>
    <w:rsid w:val="6FBAF217"/>
    <w:rsid w:val="706376F7"/>
    <w:rsid w:val="745B95D1"/>
    <w:rsid w:val="78CA3429"/>
    <w:rsid w:val="7B2670E3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E000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E0006E"/>
  </w:style>
  <w:style w:type="character" w:customStyle="1" w:styleId="eop">
    <w:name w:val="eop"/>
    <w:basedOn w:val="DefaultParagraphFont"/>
    <w:rsid w:val="00E0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4B37D40D94EA59CD0BF8FEAF06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C4B8-525B-4C9D-9D89-807D45C6FF1E}"/>
      </w:docPartPr>
      <w:docPartBody>
        <w:p w:rsidR="000E0589" w:rsidRDefault="000E058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E0589"/>
    <w:rsid w:val="000E39A0"/>
    <w:rsid w:val="00684326"/>
    <w:rsid w:val="009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E35CF-1A4A-4D01-8983-425B70EA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terms/"/>
    <ds:schemaRef ds:uri="2a0d0ae4-59f1-4e12-8979-d59c3f1b0507"/>
    <ds:schemaRef ds:uri="http://www.w3.org/XML/1998/namespace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979</Words>
  <Characters>5581</Characters>
  <Application>Microsoft Office Word</Application>
  <DocSecurity>0</DocSecurity>
  <Lines>46</Lines>
  <Paragraphs>13</Paragraphs>
  <ScaleCrop>false</ScaleCrop>
  <Company>TAMU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61</cp:revision>
  <cp:lastPrinted>2007-12-04T15:45:00Z</cp:lastPrinted>
  <dcterms:created xsi:type="dcterms:W3CDTF">2023-11-02T18:48:00Z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