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0CEBC5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D539B">
        <w:rPr>
          <w:rFonts w:ascii="Arial" w:eastAsia="Times New Roman" w:hAnsi="Arial" w:cs="Arial"/>
          <w:b/>
          <w:bCs/>
          <w:noProof/>
          <w:sz w:val="28"/>
          <w:szCs w:val="28"/>
        </w:rPr>
        <w:t>Assistant Director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49716D8" w:rsidR="00222EB5" w:rsidRPr="00A36C5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D539B" w:rsidRPr="00A36C53">
        <w:rPr>
          <w:rFonts w:ascii="Arial" w:eastAsia="Times New Roman" w:hAnsi="Arial" w:cs="Arial"/>
          <w:sz w:val="24"/>
          <w:szCs w:val="24"/>
        </w:rPr>
        <w:t>Assistant Director</w:t>
      </w:r>
    </w:p>
    <w:p w14:paraId="4B3BD8D4" w14:textId="77777777" w:rsidR="00D2529B" w:rsidRPr="00A36C5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eop"/>
          <w:rFonts w:ascii="Arial" w:hAnsi="Arial" w:cs="Arial"/>
        </w:rPr>
        <w:t> </w:t>
      </w:r>
    </w:p>
    <w:p w14:paraId="51FA2CE2" w14:textId="1AD1AAFE" w:rsidR="00D2529B" w:rsidRPr="00A36C5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FLSA Exemption Status: </w:t>
      </w:r>
      <w:r w:rsidR="004D539B" w:rsidRPr="00A36C5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36C5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eop"/>
          <w:rFonts w:ascii="Arial" w:hAnsi="Arial" w:cs="Arial"/>
        </w:rPr>
        <w:t> </w:t>
      </w:r>
    </w:p>
    <w:p w14:paraId="69C8986D" w14:textId="27FFE04F" w:rsidR="004D6B98" w:rsidRPr="00A36C5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Pay Grade:</w:t>
      </w:r>
      <w:r w:rsidR="00851B51" w:rsidRPr="00A36C53">
        <w:rPr>
          <w:rStyle w:val="normaltextrun"/>
          <w:rFonts w:ascii="Arial" w:hAnsi="Arial" w:cs="Arial"/>
          <w:b/>
          <w:bCs/>
        </w:rPr>
        <w:t xml:space="preserve"> </w:t>
      </w:r>
      <w:r w:rsidR="004D539B" w:rsidRPr="00A36C53">
        <w:rPr>
          <w:rStyle w:val="normaltextrun"/>
          <w:rFonts w:ascii="Arial" w:hAnsi="Arial" w:cs="Arial"/>
        </w:rPr>
        <w:t>13</w:t>
      </w:r>
    </w:p>
    <w:p w14:paraId="1E4CEC46" w14:textId="08110E67" w:rsidR="00A36C53" w:rsidRPr="00A36C53" w:rsidRDefault="00A36C5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50239C3" w14:textId="5DF7E557" w:rsidR="00D2529B" w:rsidRPr="00A36C5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36C53">
        <w:rPr>
          <w:rStyle w:val="normaltextrun"/>
          <w:rFonts w:ascii="Arial" w:hAnsi="Arial" w:cs="Arial"/>
          <w:b/>
          <w:bCs/>
        </w:rPr>
        <w:t xml:space="preserve">Description </w:t>
      </w:r>
      <w:r w:rsidRPr="00A36C53">
        <w:rPr>
          <w:rStyle w:val="normaltextrun"/>
          <w:rFonts w:ascii="Arial" w:hAnsi="Arial" w:cs="Arial"/>
          <w:b/>
          <w:bCs/>
        </w:rPr>
        <w:t>Summary: </w:t>
      </w:r>
      <w:r w:rsidRPr="00A36C53">
        <w:rPr>
          <w:rStyle w:val="eop"/>
          <w:rFonts w:ascii="Arial" w:hAnsi="Arial" w:cs="Arial"/>
        </w:rPr>
        <w:t> </w:t>
      </w:r>
    </w:p>
    <w:p w14:paraId="2920E8FD" w14:textId="2B7B5ACB" w:rsidR="000A3E4A" w:rsidRPr="00A36C53" w:rsidRDefault="000A3E4A" w:rsidP="000A3E4A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Fonts w:ascii="Arial" w:hAnsi="Arial" w:cs="Arial"/>
        </w:rPr>
        <w:t>The Assistant Director, under general direction, assists the Director in all aspects of departmental operations and maintains responsibility for a major functional unit(s) within a department.</w:t>
      </w:r>
    </w:p>
    <w:p w14:paraId="0A2633B1" w14:textId="7699D527" w:rsidR="004D6B98" w:rsidRPr="00A36C5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A36C5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Essential Duties and Responsibilities:</w:t>
      </w:r>
      <w:r w:rsidRPr="00A36C53">
        <w:rPr>
          <w:rStyle w:val="eop"/>
          <w:rFonts w:ascii="Arial" w:hAnsi="Arial" w:cs="Arial"/>
        </w:rPr>
        <w:t> </w:t>
      </w:r>
    </w:p>
    <w:p w14:paraId="6C80164E" w14:textId="77777777" w:rsidR="00C633B3" w:rsidRPr="00A36C5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52F3C43" w14:textId="77777777" w:rsidR="00AD6102" w:rsidRPr="00A36C53" w:rsidRDefault="00AD6102" w:rsidP="00AD61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6C53">
        <w:rPr>
          <w:rFonts w:ascii="Arial" w:eastAsia="Times New Roman" w:hAnsi="Arial" w:cs="Arial"/>
          <w:b/>
          <w:bCs/>
          <w:sz w:val="24"/>
          <w:szCs w:val="24"/>
        </w:rPr>
        <w:t>40% Leadership and Strategic Planning</w:t>
      </w:r>
    </w:p>
    <w:p w14:paraId="682BEE78" w14:textId="77777777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Serves on management team with Director.</w:t>
      </w:r>
    </w:p>
    <w:p w14:paraId="4E50CD98" w14:textId="5B4E5BFD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Represents the department, division, or University on various committees.</w:t>
      </w:r>
    </w:p>
    <w:p w14:paraId="49F8E742" w14:textId="031EC3F9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Participates in developing departmental strategic plans based on department goals.</w:t>
      </w:r>
    </w:p>
    <w:p w14:paraId="1FEECFF9" w14:textId="3F0F533B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Participates in planning, directing, and coordinating operational or procedural matters to meet department goals and objectives.</w:t>
      </w:r>
    </w:p>
    <w:p w14:paraId="7B00D87A" w14:textId="4FEF0710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Provides leadership for department along with and in absence of the Director.</w:t>
      </w:r>
    </w:p>
    <w:p w14:paraId="3DC5E3E9" w14:textId="77777777" w:rsidR="00AD6102" w:rsidRPr="00A36C53" w:rsidRDefault="00AD6102" w:rsidP="00AD61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9C6A35" w14:textId="59D9D12B" w:rsidR="00AD6102" w:rsidRPr="00A36C53" w:rsidRDefault="00AD6102" w:rsidP="00AD61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6C53">
        <w:rPr>
          <w:rFonts w:ascii="Arial" w:eastAsia="Times New Roman" w:hAnsi="Arial" w:cs="Arial"/>
          <w:b/>
          <w:bCs/>
          <w:sz w:val="24"/>
          <w:szCs w:val="24"/>
        </w:rPr>
        <w:t>20% Budget and Program Management</w:t>
      </w:r>
    </w:p>
    <w:p w14:paraId="2580DD76" w14:textId="77777777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Plans budget for department(s) under their supervision and assists Director in planning and budgeting for department.</w:t>
      </w:r>
    </w:p>
    <w:p w14:paraId="58D78A8B" w14:textId="77777777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Develops, implements, coordinates, and evaluates programs.</w:t>
      </w:r>
    </w:p>
    <w:p w14:paraId="6A7DA852" w14:textId="74616E76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Handles special projects as assigned by the Director.</w:t>
      </w:r>
    </w:p>
    <w:p w14:paraId="23DC69EB" w14:textId="77777777" w:rsidR="00AD6102" w:rsidRPr="00A36C53" w:rsidRDefault="00AD6102" w:rsidP="00AD61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5593B0" w14:textId="77777777" w:rsidR="00AD6102" w:rsidRPr="00A36C53" w:rsidRDefault="00AD6102" w:rsidP="00AD61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6C53">
        <w:rPr>
          <w:rFonts w:ascii="Arial" w:eastAsia="Times New Roman" w:hAnsi="Arial" w:cs="Arial"/>
          <w:b/>
          <w:bCs/>
          <w:sz w:val="24"/>
          <w:szCs w:val="24"/>
        </w:rPr>
        <w:t>10% Compliance and Reporting</w:t>
      </w:r>
    </w:p>
    <w:p w14:paraId="609AEB7F" w14:textId="77777777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Monitors compliance with all unit, department, University, and government standards, policies, and procedures.</w:t>
      </w:r>
    </w:p>
    <w:p w14:paraId="71AF301F" w14:textId="7634BF47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Develops reports, analyses, and surveys as requested by Director.</w:t>
      </w:r>
    </w:p>
    <w:p w14:paraId="56383E32" w14:textId="77777777" w:rsidR="00AD6102" w:rsidRPr="00A36C53" w:rsidRDefault="00AD6102" w:rsidP="00AD61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862860" w14:textId="77777777" w:rsidR="00AD6102" w:rsidRPr="00A36C53" w:rsidRDefault="00AD6102" w:rsidP="00AD61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6C53">
        <w:rPr>
          <w:rFonts w:ascii="Arial" w:eastAsia="Times New Roman" w:hAnsi="Arial" w:cs="Arial"/>
          <w:b/>
          <w:bCs/>
          <w:sz w:val="24"/>
          <w:szCs w:val="24"/>
        </w:rPr>
        <w:t>10% Supervision and Team Development</w:t>
      </w:r>
    </w:p>
    <w:p w14:paraId="68D60966" w14:textId="5082AC08" w:rsidR="00AD6102" w:rsidRPr="00A36C53" w:rsidRDefault="00AD6102" w:rsidP="00AD610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6C53">
        <w:rPr>
          <w:rFonts w:ascii="Arial" w:eastAsia="Times New Roman" w:hAnsi="Arial" w:cs="Arial"/>
          <w:sz w:val="24"/>
          <w:szCs w:val="24"/>
        </w:rPr>
        <w:t>Provides supervision and guidance to a team or departmental sub-unit(s).</w:t>
      </w:r>
    </w:p>
    <w:p w14:paraId="02D98809" w14:textId="77777777" w:rsidR="00715EC8" w:rsidRPr="00A36C5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6784D34" w:rsidR="00715EC8" w:rsidRPr="00A36C53" w:rsidRDefault="00715EC8" w:rsidP="001B6ED5">
      <w:pPr>
        <w:rPr>
          <w:rFonts w:ascii="Arial" w:eastAsia="Arial" w:hAnsi="Arial" w:cs="Arial"/>
          <w:b/>
          <w:bCs/>
          <w:sz w:val="24"/>
          <w:szCs w:val="24"/>
        </w:rPr>
      </w:pPr>
      <w:r w:rsidRPr="00A36C5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189FDFF" w14:textId="77777777" w:rsidR="000F503B" w:rsidRPr="000F503B" w:rsidRDefault="00715EC8" w:rsidP="000F503B">
      <w:pPr>
        <w:pStyle w:val="ListParagraph"/>
        <w:numPr>
          <w:ilvl w:val="0"/>
          <w:numId w:val="16"/>
        </w:numPr>
        <w:spacing w:after="0"/>
        <w:rPr>
          <w:rStyle w:val="eop"/>
          <w:rFonts w:ascii="Arial" w:eastAsia="Arial" w:hAnsi="Arial" w:cs="Arial"/>
          <w:sz w:val="24"/>
          <w:szCs w:val="24"/>
        </w:rPr>
      </w:pPr>
      <w:r w:rsidRPr="00A36C5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7C41520" w14:textId="77777777" w:rsidR="000F503B" w:rsidRDefault="000F503B" w:rsidP="000F503B">
      <w:pPr>
        <w:spacing w:after="0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</w:p>
    <w:p w14:paraId="50443C15" w14:textId="77777777" w:rsidR="001B6ED5" w:rsidRDefault="001B6ED5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0036C585" w:rsidR="006B06C2" w:rsidRPr="000F503B" w:rsidRDefault="006B06C2" w:rsidP="000F503B">
      <w:pPr>
        <w:spacing w:after="0"/>
        <w:rPr>
          <w:rStyle w:val="eop"/>
          <w:rFonts w:ascii="Arial" w:eastAsia="Arial" w:hAnsi="Arial" w:cs="Arial"/>
          <w:sz w:val="24"/>
          <w:szCs w:val="24"/>
        </w:rPr>
      </w:pPr>
      <w:r w:rsidRPr="000F503B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A36C5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36C5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Required Education:</w:t>
      </w:r>
      <w:r w:rsidRPr="00A36C53">
        <w:rPr>
          <w:rStyle w:val="eop"/>
          <w:rFonts w:ascii="Arial" w:hAnsi="Arial" w:cs="Arial"/>
        </w:rPr>
        <w:t> </w:t>
      </w:r>
    </w:p>
    <w:p w14:paraId="0EEF2F4E" w14:textId="2FA2924B" w:rsidR="006B06C2" w:rsidRPr="00A36C53" w:rsidRDefault="000A3E4A" w:rsidP="000A3E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A36C53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52E9E4CB" w14:textId="77777777" w:rsidR="000A3E4A" w:rsidRPr="00A36C53" w:rsidRDefault="000A3E4A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0B9FA75" w14:textId="71FB22F3" w:rsidR="000A3E4A" w:rsidRPr="00A36C5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A36C5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6F9F4BE" w:rsidR="00552C29" w:rsidRPr="00A36C53" w:rsidRDefault="000A3E4A" w:rsidP="000A3E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A36C53">
        <w:rPr>
          <w:rFonts w:ascii="Arial" w:hAnsi="Arial" w:cs="Arial"/>
          <w:shd w:val="clear" w:color="auto" w:fill="FFFFFF"/>
        </w:rPr>
        <w:t>Six years of related experience.</w:t>
      </w:r>
    </w:p>
    <w:p w14:paraId="132B160F" w14:textId="77777777" w:rsidR="000A3E4A" w:rsidRPr="00A36C53" w:rsidRDefault="000A3E4A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36C5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Required Licenses and Certifications:</w:t>
      </w:r>
      <w:r w:rsidRPr="00A36C53">
        <w:rPr>
          <w:rStyle w:val="eop"/>
          <w:rFonts w:ascii="Arial" w:hAnsi="Arial" w:cs="Arial"/>
        </w:rPr>
        <w:t> </w:t>
      </w:r>
    </w:p>
    <w:p w14:paraId="2549FC56" w14:textId="5C2477DA" w:rsidR="00C573AD" w:rsidRPr="00A36C53" w:rsidRDefault="0044125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6C5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36C5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36C5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36C53">
        <w:rPr>
          <w:rStyle w:val="eop"/>
          <w:rFonts w:ascii="Arial" w:hAnsi="Arial" w:cs="Arial"/>
        </w:rPr>
        <w:t> </w:t>
      </w:r>
    </w:p>
    <w:p w14:paraId="29CC4321" w14:textId="4B0CC211" w:rsidR="00EB01AB" w:rsidRPr="00A36C5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6C53">
        <w:rPr>
          <w:rStyle w:val="eop"/>
          <w:rFonts w:ascii="Arial" w:hAnsi="Arial" w:cs="Arial"/>
        </w:rPr>
        <w:t>Ability to multitask and work cooperatively with others.</w:t>
      </w:r>
    </w:p>
    <w:p w14:paraId="0DFB27C7" w14:textId="77777777" w:rsidR="000A3E4A" w:rsidRPr="00A36C53" w:rsidRDefault="000A3E4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437DE4CF" w14:textId="321E38DF" w:rsidR="000A3E4A" w:rsidRPr="00A36C53" w:rsidRDefault="000A3E4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6C53">
        <w:rPr>
          <w:rFonts w:ascii="Arial" w:hAnsi="Arial" w:cs="Arial"/>
          <w:shd w:val="clear" w:color="auto" w:fill="FFFFFF"/>
        </w:rPr>
        <w:t>Ability to communicate clearly and effectively to ensure understanding.</w:t>
      </w:r>
    </w:p>
    <w:p w14:paraId="557A5353" w14:textId="0FAA7DDB" w:rsidR="00EB01AB" w:rsidRPr="00A36C5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6C53">
        <w:rPr>
          <w:rStyle w:val="eop"/>
          <w:rFonts w:ascii="Arial" w:hAnsi="Arial" w:cs="Arial"/>
        </w:rPr>
        <w:t> </w:t>
      </w:r>
    </w:p>
    <w:p w14:paraId="1AAAFA2D" w14:textId="6A8E055C" w:rsidR="006B06C2" w:rsidRPr="00A36C5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36C5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36C5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36C5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Machines and Equipment:</w:t>
      </w:r>
      <w:r w:rsidRPr="00A36C53">
        <w:rPr>
          <w:rStyle w:val="eop"/>
          <w:rFonts w:ascii="Arial" w:hAnsi="Arial" w:cs="Arial"/>
        </w:rPr>
        <w:t> </w:t>
      </w:r>
    </w:p>
    <w:p w14:paraId="027EBD5E" w14:textId="6C33D6DD" w:rsidR="00AF0284" w:rsidRPr="00A36C53" w:rsidRDefault="004F7B7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6C53">
        <w:rPr>
          <w:rStyle w:val="normaltextrun"/>
          <w:rFonts w:ascii="Arial" w:hAnsi="Arial" w:cs="Arial"/>
        </w:rPr>
        <w:t>Computer</w:t>
      </w:r>
    </w:p>
    <w:p w14:paraId="1BC6CBEE" w14:textId="393E5C30" w:rsidR="004F7B78" w:rsidRPr="00A36C53" w:rsidRDefault="004F7B7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6C5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36C5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36C5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Physical Requirements:</w:t>
      </w:r>
      <w:r w:rsidRPr="00A36C53">
        <w:rPr>
          <w:rStyle w:val="eop"/>
          <w:rFonts w:ascii="Arial" w:hAnsi="Arial" w:cs="Arial"/>
        </w:rPr>
        <w:t> </w:t>
      </w:r>
    </w:p>
    <w:p w14:paraId="2ADF8761" w14:textId="6E980B66" w:rsidR="00FE1194" w:rsidRPr="00A36C53" w:rsidRDefault="004F7B78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eop"/>
          <w:rFonts w:ascii="Arial" w:hAnsi="Arial" w:cs="Arial"/>
        </w:rPr>
        <w:t>None</w:t>
      </w:r>
    </w:p>
    <w:p w14:paraId="60D2E800" w14:textId="77777777" w:rsidR="00FE1194" w:rsidRPr="00A36C5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36C5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>Other Requirements</w:t>
      </w:r>
      <w:r w:rsidR="00F92746" w:rsidRPr="00A36C53">
        <w:rPr>
          <w:rStyle w:val="normaltextrun"/>
          <w:rFonts w:ascii="Arial" w:hAnsi="Arial" w:cs="Arial"/>
          <w:b/>
          <w:bCs/>
        </w:rPr>
        <w:t xml:space="preserve"> and Factors</w:t>
      </w:r>
      <w:r w:rsidRPr="00A36C53">
        <w:rPr>
          <w:rStyle w:val="normaltextrun"/>
          <w:rFonts w:ascii="Arial" w:hAnsi="Arial" w:cs="Arial"/>
          <w:b/>
          <w:bCs/>
        </w:rPr>
        <w:t>:</w:t>
      </w:r>
      <w:r w:rsidRPr="00A36C53">
        <w:rPr>
          <w:rStyle w:val="eop"/>
          <w:rFonts w:ascii="Arial" w:hAnsi="Arial" w:cs="Arial"/>
        </w:rPr>
        <w:t> </w:t>
      </w:r>
    </w:p>
    <w:p w14:paraId="6D87BD54" w14:textId="77777777" w:rsidR="00442588" w:rsidRPr="00A36C5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36C5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36C5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36C53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A36C53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A36C53">
        <w:rPr>
          <w:rFonts w:ascii="Arial" w:eastAsia="Times New Roman" w:hAnsi="Arial" w:cs="Arial"/>
          <w:bCs/>
          <w:sz w:val="24"/>
          <w:szCs w:val="24"/>
        </w:rPr>
        <w:t xml:space="preserve"> and procedures</w:t>
      </w:r>
    </w:p>
    <w:p w14:paraId="215E4254" w14:textId="77777777" w:rsidR="00442588" w:rsidRPr="00A36C5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36C5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36C5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eop"/>
          <w:rFonts w:ascii="Arial" w:hAnsi="Arial" w:cs="Arial"/>
        </w:rPr>
        <w:t> </w:t>
      </w:r>
    </w:p>
    <w:p w14:paraId="67C22ED3" w14:textId="77777777" w:rsidR="00D2529B" w:rsidRPr="00A36C5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36C5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36C53">
        <w:rPr>
          <w:rStyle w:val="normaltextrun"/>
          <w:rFonts w:ascii="Arial" w:hAnsi="Arial" w:cs="Arial"/>
          <w:b/>
          <w:bCs/>
        </w:rPr>
        <w:t>. </w:t>
      </w:r>
      <w:r w:rsidRPr="00A36C53">
        <w:rPr>
          <w:rStyle w:val="eop"/>
          <w:rFonts w:ascii="Arial" w:hAnsi="Arial" w:cs="Arial"/>
        </w:rPr>
        <w:t> </w:t>
      </w:r>
    </w:p>
    <w:p w14:paraId="1D7C93D0" w14:textId="206C79DD" w:rsidR="00BC0C61" w:rsidRPr="00A36C53" w:rsidRDefault="001B6ED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36C5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36C5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36C53">
        <w:rPr>
          <w:rStyle w:val="eop"/>
          <w:rFonts w:ascii="Arial" w:hAnsi="Arial" w:cs="Arial"/>
        </w:rPr>
        <w:t> </w:t>
      </w:r>
    </w:p>
    <w:p w14:paraId="3C3B0A26" w14:textId="3D9A81CB" w:rsidR="00D2529B" w:rsidRPr="00A36C53" w:rsidRDefault="001B6ED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36C5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36C5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36C53">
        <w:rPr>
          <w:rStyle w:val="eop"/>
          <w:rFonts w:ascii="Arial" w:hAnsi="Arial" w:cs="Arial"/>
        </w:rPr>
        <w:t> </w:t>
      </w:r>
    </w:p>
    <w:p w14:paraId="08356522" w14:textId="34B59595" w:rsidR="00D2529B" w:rsidRPr="00A36C5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6C53">
        <w:rPr>
          <w:rStyle w:val="eop"/>
          <w:rFonts w:ascii="Arial" w:hAnsi="Arial" w:cs="Arial"/>
        </w:rPr>
        <w:t> </w:t>
      </w:r>
    </w:p>
    <w:p w14:paraId="03758CDE" w14:textId="7B70A616" w:rsidR="00D2529B" w:rsidRPr="001B6ED5" w:rsidRDefault="00D2529B" w:rsidP="001B6ED5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A36C53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A36C53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A36C53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A36C53">
        <w:rPr>
          <w:rStyle w:val="eop"/>
          <w:rFonts w:ascii="Arial" w:hAnsi="Arial" w:cs="Arial"/>
        </w:rPr>
        <w:t> </w:t>
      </w:r>
    </w:p>
    <w:p w14:paraId="4FA9C703" w14:textId="4A093031" w:rsidR="00D2529B" w:rsidRPr="00A36C53" w:rsidRDefault="001B6ED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  <w:b/>
              <w:bCs/>
            </w:rPr>
            <w:t>☒</w:t>
          </w:r>
        </w:sdtContent>
      </w:sdt>
      <w:r w:rsidR="00A10484" w:rsidRPr="00A36C5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36C53">
        <w:rPr>
          <w:rStyle w:val="normaltextrun"/>
          <w:rFonts w:ascii="Arial" w:hAnsi="Arial" w:cs="Arial"/>
          <w:b/>
          <w:bCs/>
        </w:rPr>
        <w:t>Yes</w:t>
      </w:r>
      <w:r w:rsidR="00D2529B" w:rsidRPr="00A36C53">
        <w:rPr>
          <w:rStyle w:val="eop"/>
          <w:rFonts w:ascii="Arial" w:hAnsi="Arial" w:cs="Arial"/>
        </w:rPr>
        <w:t> </w:t>
      </w:r>
    </w:p>
    <w:p w14:paraId="599A52AF" w14:textId="01C8CAC0" w:rsidR="00B1552D" w:rsidRPr="00A36C53" w:rsidRDefault="001B6ED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36C5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36C5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36C53">
        <w:rPr>
          <w:rStyle w:val="eop"/>
          <w:rFonts w:ascii="Arial" w:hAnsi="Arial" w:cs="Arial"/>
        </w:rPr>
        <w:t> </w:t>
      </w:r>
      <w:r w:rsidR="00D2529B" w:rsidRPr="00A36C53">
        <w:rPr>
          <w:rStyle w:val="normaltextrun"/>
          <w:rFonts w:ascii="Arial" w:hAnsi="Arial" w:cs="Arial"/>
          <w:b/>
          <w:bCs/>
        </w:rPr>
        <w:t> </w:t>
      </w:r>
      <w:r w:rsidR="00D2529B" w:rsidRPr="00A36C53">
        <w:rPr>
          <w:rStyle w:val="eop"/>
          <w:rFonts w:ascii="Arial" w:hAnsi="Arial" w:cs="Arial"/>
        </w:rPr>
        <w:t> </w:t>
      </w:r>
    </w:p>
    <w:sectPr w:rsidR="00B1552D" w:rsidRPr="00A36C5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BCAE34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D539B">
      <w:rPr>
        <w:rFonts w:ascii="Arial" w:hAnsi="Arial" w:cs="Arial"/>
        <w:b w:val="0"/>
        <w:sz w:val="16"/>
        <w:szCs w:val="16"/>
      </w:rPr>
      <w:t xml:space="preserve"> Assistant Director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4D539B">
      <w:rPr>
        <w:rFonts w:ascii="Arial" w:hAnsi="Arial" w:cs="Arial"/>
        <w:b w:val="0"/>
        <w:sz w:val="16"/>
        <w:szCs w:val="16"/>
      </w:rPr>
      <w:t xml:space="preserve"> 11/11/2024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7DE"/>
    <w:multiLevelType w:val="hybridMultilevel"/>
    <w:tmpl w:val="1B1A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15A6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52C07"/>
    <w:multiLevelType w:val="multilevel"/>
    <w:tmpl w:val="9DC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A3E4A"/>
    <w:rsid w:val="000F503B"/>
    <w:rsid w:val="0010534F"/>
    <w:rsid w:val="00121AF4"/>
    <w:rsid w:val="00143E87"/>
    <w:rsid w:val="00147FA3"/>
    <w:rsid w:val="00170FE4"/>
    <w:rsid w:val="001B5CBC"/>
    <w:rsid w:val="001B6ED5"/>
    <w:rsid w:val="00222EB5"/>
    <w:rsid w:val="00354C00"/>
    <w:rsid w:val="003876CC"/>
    <w:rsid w:val="003D69F8"/>
    <w:rsid w:val="0044125D"/>
    <w:rsid w:val="00442588"/>
    <w:rsid w:val="004D0D30"/>
    <w:rsid w:val="004D539B"/>
    <w:rsid w:val="004D6B98"/>
    <w:rsid w:val="004E0AB0"/>
    <w:rsid w:val="004F7B78"/>
    <w:rsid w:val="00552C29"/>
    <w:rsid w:val="005B2C78"/>
    <w:rsid w:val="005D5A37"/>
    <w:rsid w:val="0068021B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C143E"/>
    <w:rsid w:val="008E59CB"/>
    <w:rsid w:val="0093266D"/>
    <w:rsid w:val="00A10484"/>
    <w:rsid w:val="00A12B9F"/>
    <w:rsid w:val="00A154E7"/>
    <w:rsid w:val="00A31A58"/>
    <w:rsid w:val="00A36C53"/>
    <w:rsid w:val="00AD6102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44DF2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A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11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2024-11-11T15:06:00Z</dcterms:created>
  <dcterms:modified xsi:type="dcterms:W3CDTF">2024-12-18T14:58:00Z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