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0C5AE68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6EC243B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C36B62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91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9F1AE4">
        <w:rPr>
          <w:rFonts w:ascii="Arial" w:eastAsia="Times New Roman" w:hAnsi="Arial" w:cs="Arial"/>
          <w:b/>
          <w:bCs/>
          <w:noProof/>
          <w:sz w:val="28"/>
          <w:szCs w:val="28"/>
        </w:rPr>
        <w:t>Marketing Coordinator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791FEE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7E769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A68C79D" w:rsidR="00222EB5" w:rsidRPr="00872C6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9F1AE4" w:rsidRPr="00872C66">
        <w:rPr>
          <w:rFonts w:ascii="Arial" w:eastAsia="Times New Roman" w:hAnsi="Arial" w:cs="Arial"/>
          <w:sz w:val="24"/>
          <w:szCs w:val="24"/>
        </w:rPr>
        <w:t>Marketing Coordinator</w:t>
      </w:r>
    </w:p>
    <w:p w14:paraId="4B3BD8D4" w14:textId="77777777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</w:t>
      </w:r>
    </w:p>
    <w:p w14:paraId="51FA2CE2" w14:textId="1CFCE831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FLSA Exemption Status: </w:t>
      </w:r>
      <w:r w:rsidR="009F1AE4" w:rsidRPr="00872C6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</w:t>
      </w:r>
    </w:p>
    <w:p w14:paraId="69C8986D" w14:textId="6497780C" w:rsidR="004D6B98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Pay Grade:</w:t>
      </w:r>
      <w:r w:rsidR="00851B51" w:rsidRPr="00872C66">
        <w:rPr>
          <w:rStyle w:val="normaltextrun"/>
          <w:rFonts w:ascii="Arial" w:hAnsi="Arial" w:cs="Arial"/>
          <w:b/>
          <w:bCs/>
        </w:rPr>
        <w:t xml:space="preserve"> </w:t>
      </w:r>
      <w:r w:rsidR="005E50D5" w:rsidRPr="00872C66">
        <w:rPr>
          <w:rStyle w:val="normaltextrun"/>
          <w:rFonts w:ascii="Arial" w:hAnsi="Arial" w:cs="Arial"/>
        </w:rPr>
        <w:t>9</w:t>
      </w:r>
    </w:p>
    <w:p w14:paraId="1D6CE10C" w14:textId="6BF127FC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 </w:t>
      </w:r>
    </w:p>
    <w:p w14:paraId="750239C3" w14:textId="5DF7E557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72C66">
        <w:rPr>
          <w:rStyle w:val="normaltextrun"/>
          <w:rFonts w:ascii="Arial" w:hAnsi="Arial" w:cs="Arial"/>
          <w:b/>
          <w:bCs/>
        </w:rPr>
        <w:t xml:space="preserve">Description </w:t>
      </w:r>
      <w:r w:rsidRPr="00872C66">
        <w:rPr>
          <w:rStyle w:val="normaltextrun"/>
          <w:rFonts w:ascii="Arial" w:hAnsi="Arial" w:cs="Arial"/>
          <w:b/>
          <w:bCs/>
        </w:rPr>
        <w:t>Summary: </w:t>
      </w:r>
      <w:r w:rsidRPr="00872C66">
        <w:rPr>
          <w:rStyle w:val="eop"/>
          <w:rFonts w:ascii="Arial" w:hAnsi="Arial" w:cs="Arial"/>
        </w:rPr>
        <w:t> </w:t>
      </w:r>
    </w:p>
    <w:p w14:paraId="380613EC" w14:textId="6AB496EC" w:rsidR="00872C66" w:rsidRPr="00872C66" w:rsidRDefault="00872C66" w:rsidP="00872C66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</w:rPr>
        <w:t>The Marketing Coordinator, under general supervision, assists with the execution of marketing programs that enable programs, services, events and/or products to meet business objectives. Develops and implements marketing and promotions programs. Works to develop the execution of marketing and communication strategies to enhance brand image.</w:t>
      </w:r>
    </w:p>
    <w:p w14:paraId="0A2633B1" w14:textId="7699D527" w:rsidR="004D6B98" w:rsidRPr="00872C6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72C6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Essential Duties and Responsibilities:</w:t>
      </w:r>
      <w:r w:rsidRPr="00872C66">
        <w:rPr>
          <w:rStyle w:val="eop"/>
          <w:rFonts w:ascii="Arial" w:hAnsi="Arial" w:cs="Arial"/>
        </w:rPr>
        <w:t> </w:t>
      </w:r>
    </w:p>
    <w:p w14:paraId="6C80164E" w14:textId="77777777" w:rsidR="00C633B3" w:rsidRPr="00872C6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1E0A5BC" w14:textId="21E5D321" w:rsidR="00872C66" w:rsidRPr="00872C66" w:rsidRDefault="00745734" w:rsidP="00872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872C66" w:rsidRPr="00872C66">
        <w:rPr>
          <w:rFonts w:ascii="Arial" w:eastAsia="Times New Roman" w:hAnsi="Arial" w:cs="Arial"/>
          <w:b/>
          <w:bCs/>
          <w:sz w:val="24"/>
          <w:szCs w:val="24"/>
        </w:rPr>
        <w:t>0% Marketing Strategy and Communications</w:t>
      </w:r>
    </w:p>
    <w:p w14:paraId="346E1439" w14:textId="7777777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Drafts, edits, and schedules select marketing communications for media placement across various channels such as web, print, email, and online.</w:t>
      </w:r>
    </w:p>
    <w:p w14:paraId="3CF47A79" w14:textId="6B9B0079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Implements a brand strategy and marketing plan.</w:t>
      </w:r>
    </w:p>
    <w:p w14:paraId="2A73C6C0" w14:textId="2C5E6925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Conducts campaigns through various media channels to promote services, facilities, and conferences and build traffic.</w:t>
      </w:r>
    </w:p>
    <w:p w14:paraId="1BD3C48E" w14:textId="6025EFF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Develops and updates communication briefs and marketing plans based on project specifics.</w:t>
      </w:r>
    </w:p>
    <w:p w14:paraId="035F65ED" w14:textId="7777777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3668A2" w14:textId="7F7E59F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2C6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74573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72C66">
        <w:rPr>
          <w:rFonts w:ascii="Arial" w:eastAsia="Times New Roman" w:hAnsi="Arial" w:cs="Arial"/>
          <w:b/>
          <w:bCs/>
          <w:sz w:val="24"/>
          <w:szCs w:val="24"/>
        </w:rPr>
        <w:t>% Campaign Analysis and Effectiveness</w:t>
      </w:r>
    </w:p>
    <w:p w14:paraId="220C86D1" w14:textId="7777777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Conducts competitive benchmarking and analyzes campaign, program, and service effectiveness.</w:t>
      </w:r>
    </w:p>
    <w:p w14:paraId="26284F0F" w14:textId="03A31295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Analyzes results to inform decisions regarding strategic marketing direction, product segmentation, and customer targeting.</w:t>
      </w:r>
    </w:p>
    <w:p w14:paraId="1CEEF20A" w14:textId="7777777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0EFC4B" w14:textId="32C1EE78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2C66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745734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872C66">
        <w:rPr>
          <w:rFonts w:ascii="Arial" w:eastAsia="Times New Roman" w:hAnsi="Arial" w:cs="Arial"/>
          <w:b/>
          <w:bCs/>
          <w:sz w:val="24"/>
          <w:szCs w:val="24"/>
        </w:rPr>
        <w:t>% Event Planning and Execution</w:t>
      </w:r>
    </w:p>
    <w:p w14:paraId="4993661B" w14:textId="7777777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Plans and implements marketing program events, including conferences, marketing activities, brand experiences, meetings, and workshops.</w:t>
      </w:r>
    </w:p>
    <w:p w14:paraId="736DB342" w14:textId="3E010E6E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Executes campaigns to promote services, facilities, and conferences to outside stakeholders.</w:t>
      </w:r>
    </w:p>
    <w:p w14:paraId="1CB4FCB3" w14:textId="7777777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7DB2A6" w14:textId="7777777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2C66">
        <w:rPr>
          <w:rFonts w:ascii="Arial" w:eastAsia="Times New Roman" w:hAnsi="Arial" w:cs="Arial"/>
          <w:b/>
          <w:bCs/>
          <w:sz w:val="24"/>
          <w:szCs w:val="24"/>
        </w:rPr>
        <w:t>10% Program and Budget Management</w:t>
      </w:r>
    </w:p>
    <w:p w14:paraId="426B5BF5" w14:textId="7777777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Assists in preparation and monitoring of budgets for marketing programs and brand engagement events.</w:t>
      </w:r>
    </w:p>
    <w:p w14:paraId="226EDC05" w14:textId="7629F365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Assists in identifying funding opportunities and collaborates with partners for event support.</w:t>
      </w:r>
    </w:p>
    <w:p w14:paraId="5282EFC0" w14:textId="6D95AF31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Maintains program records and databases.</w:t>
      </w:r>
    </w:p>
    <w:p w14:paraId="741AD086" w14:textId="77777777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CC19D1" w14:textId="08E15024" w:rsidR="00872C66" w:rsidRPr="00872C66" w:rsidRDefault="00872C66" w:rsidP="00872C6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72C6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Data and Quality Control</w:t>
      </w:r>
    </w:p>
    <w:p w14:paraId="6B30BB39" w14:textId="77777777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Assists in quality control of data and marketing materials.</w:t>
      </w:r>
    </w:p>
    <w:p w14:paraId="04346D7F" w14:textId="19945940" w:rsidR="00872C66" w:rsidRPr="00872C66" w:rsidRDefault="00872C66" w:rsidP="00872C6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72C66">
        <w:rPr>
          <w:rFonts w:ascii="Arial" w:eastAsia="Times New Roman" w:hAnsi="Arial" w:cs="Arial"/>
          <w:sz w:val="24"/>
          <w:szCs w:val="24"/>
        </w:rPr>
        <w:t>Provides program recaps and summaries with program statistics and data at the conclusion of activations.</w:t>
      </w:r>
    </w:p>
    <w:p w14:paraId="02D98809" w14:textId="77777777" w:rsidR="00715EC8" w:rsidRPr="00872C66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72C6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72C6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72C6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72C6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72C6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72C6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72C66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872C6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72C6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Required Education:</w:t>
      </w:r>
      <w:r w:rsidRPr="00872C66">
        <w:rPr>
          <w:rStyle w:val="eop"/>
          <w:rFonts w:ascii="Arial" w:hAnsi="Arial" w:cs="Arial"/>
        </w:rPr>
        <w:t> </w:t>
      </w:r>
    </w:p>
    <w:p w14:paraId="0EEF2F4E" w14:textId="1DDE9947" w:rsidR="006B06C2" w:rsidRPr="00872C66" w:rsidRDefault="00872C66" w:rsidP="00872C6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  <w:shd w:val="clear" w:color="auto" w:fill="FFFFFF"/>
        </w:rPr>
        <w:t>Bachelor’s degree in Marketing or applicable field, or equivalent combination of education and experience.</w:t>
      </w:r>
    </w:p>
    <w:p w14:paraId="7FAB0DD5" w14:textId="77777777" w:rsidR="00872C66" w:rsidRPr="00872C66" w:rsidRDefault="00872C66" w:rsidP="00872C6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72C6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72C6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4F0819B6" w:rsidR="00552C29" w:rsidRPr="00872C66" w:rsidRDefault="00872C66" w:rsidP="00872C6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  <w:shd w:val="clear" w:color="auto" w:fill="FFFFFF"/>
        </w:rPr>
        <w:t>Three years of related experience.</w:t>
      </w:r>
    </w:p>
    <w:p w14:paraId="04CF4033" w14:textId="77777777" w:rsidR="00872C66" w:rsidRPr="00872C66" w:rsidRDefault="00872C66" w:rsidP="00872C6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72C6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Required Licenses and Certifications:</w:t>
      </w:r>
      <w:r w:rsidRPr="00872C66">
        <w:rPr>
          <w:rStyle w:val="eop"/>
          <w:rFonts w:ascii="Arial" w:hAnsi="Arial" w:cs="Arial"/>
        </w:rPr>
        <w:t> </w:t>
      </w:r>
    </w:p>
    <w:p w14:paraId="2549FC56" w14:textId="09142D9B" w:rsidR="00C573AD" w:rsidRPr="00872C66" w:rsidRDefault="00F83C30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72C6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72C6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72C6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72C66">
        <w:rPr>
          <w:rStyle w:val="eop"/>
          <w:rFonts w:ascii="Arial" w:hAnsi="Arial" w:cs="Arial"/>
        </w:rPr>
        <w:t> </w:t>
      </w:r>
    </w:p>
    <w:p w14:paraId="29CC4321" w14:textId="66594E9A" w:rsidR="00EB01AB" w:rsidRPr="00872C6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Ability to multitask and work cooperatively with others.</w:t>
      </w:r>
    </w:p>
    <w:p w14:paraId="24177A1E" w14:textId="77777777" w:rsidR="00872C66" w:rsidRPr="00872C66" w:rsidRDefault="00872C6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40FB174" w14:textId="591791AC" w:rsidR="00872C66" w:rsidRPr="00872C66" w:rsidRDefault="00872C6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0B296581" w14:textId="33B4A44B" w:rsidR="00872C66" w:rsidRPr="00872C66" w:rsidRDefault="00872C66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72C66">
        <w:rPr>
          <w:rFonts w:ascii="Arial" w:hAnsi="Arial" w:cs="Arial"/>
          <w:shd w:val="clear" w:color="auto" w:fill="FFFFFF"/>
        </w:rPr>
        <w:t>Strong interpersonal and organizational skills.</w:t>
      </w:r>
    </w:p>
    <w:p w14:paraId="557A5353" w14:textId="0FAA7DDB" w:rsidR="00EB01AB" w:rsidRPr="00872C6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</w:t>
      </w:r>
    </w:p>
    <w:p w14:paraId="1AAAFA2D" w14:textId="6A8E055C" w:rsidR="006B06C2" w:rsidRPr="00872C6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72C6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72C6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72C6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Machines and Equipment:</w:t>
      </w:r>
      <w:r w:rsidRPr="00872C66">
        <w:rPr>
          <w:rStyle w:val="eop"/>
          <w:rFonts w:ascii="Arial" w:hAnsi="Arial" w:cs="Arial"/>
        </w:rPr>
        <w:t> </w:t>
      </w:r>
    </w:p>
    <w:p w14:paraId="027EBD5E" w14:textId="104C465A" w:rsidR="00AF0284" w:rsidRPr="00872C66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72C66">
        <w:rPr>
          <w:rStyle w:val="normaltextrun"/>
          <w:rFonts w:ascii="Arial" w:hAnsi="Arial" w:cs="Arial"/>
        </w:rPr>
        <w:t>Computer</w:t>
      </w:r>
    </w:p>
    <w:p w14:paraId="5933B6E5" w14:textId="0C414017" w:rsidR="000F0527" w:rsidRPr="00872C66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72C6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72C6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72C6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Physical Requirements:</w:t>
      </w:r>
      <w:r w:rsidRPr="00872C66">
        <w:rPr>
          <w:rStyle w:val="eop"/>
          <w:rFonts w:ascii="Arial" w:hAnsi="Arial" w:cs="Arial"/>
        </w:rPr>
        <w:t> </w:t>
      </w:r>
    </w:p>
    <w:p w14:paraId="2ADF8761" w14:textId="77174ED5" w:rsidR="00FE1194" w:rsidRPr="00872C66" w:rsidRDefault="000F052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Fonts w:ascii="Arial" w:hAnsi="Arial" w:cs="Arial"/>
        </w:rPr>
        <w:t>None</w:t>
      </w:r>
    </w:p>
    <w:p w14:paraId="60D2E800" w14:textId="77777777" w:rsidR="00FE1194" w:rsidRPr="00872C6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72C6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Other Requirements</w:t>
      </w:r>
      <w:r w:rsidR="00F92746" w:rsidRPr="00872C66">
        <w:rPr>
          <w:rStyle w:val="normaltextrun"/>
          <w:rFonts w:ascii="Arial" w:hAnsi="Arial" w:cs="Arial"/>
          <w:b/>
          <w:bCs/>
        </w:rPr>
        <w:t xml:space="preserve"> and Factors</w:t>
      </w:r>
      <w:r w:rsidRPr="00872C66">
        <w:rPr>
          <w:rStyle w:val="normaltextrun"/>
          <w:rFonts w:ascii="Arial" w:hAnsi="Arial" w:cs="Arial"/>
          <w:b/>
          <w:bCs/>
        </w:rPr>
        <w:t>:</w:t>
      </w:r>
      <w:r w:rsidRPr="00872C66">
        <w:rPr>
          <w:rStyle w:val="eop"/>
          <w:rFonts w:ascii="Arial" w:hAnsi="Arial" w:cs="Arial"/>
        </w:rPr>
        <w:t> </w:t>
      </w:r>
    </w:p>
    <w:p w14:paraId="6D87BD54" w14:textId="77777777" w:rsidR="00442588" w:rsidRPr="00872C6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72C6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72C6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72C6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72C6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72C6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72C6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</w:t>
      </w:r>
    </w:p>
    <w:p w14:paraId="1F70B5F4" w14:textId="77777777" w:rsidR="00745734" w:rsidRDefault="00745734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46CC1C91" w:rsidR="00D2529B" w:rsidRPr="00872C6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872C6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72C66">
        <w:rPr>
          <w:rStyle w:val="normaltextrun"/>
          <w:rFonts w:ascii="Arial" w:hAnsi="Arial" w:cs="Arial"/>
          <w:b/>
          <w:bCs/>
        </w:rPr>
        <w:t>. </w:t>
      </w:r>
      <w:r w:rsidRPr="00872C66">
        <w:rPr>
          <w:rStyle w:val="eop"/>
          <w:rFonts w:ascii="Arial" w:hAnsi="Arial" w:cs="Arial"/>
        </w:rPr>
        <w:t> </w:t>
      </w:r>
    </w:p>
    <w:p w14:paraId="1D7C93D0" w14:textId="206C79DD" w:rsidR="00BC0C61" w:rsidRPr="00872C66" w:rsidRDefault="00EA00B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72C6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72C6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72C66">
        <w:rPr>
          <w:rStyle w:val="eop"/>
          <w:rFonts w:ascii="Arial" w:hAnsi="Arial" w:cs="Arial"/>
        </w:rPr>
        <w:t> </w:t>
      </w:r>
    </w:p>
    <w:p w14:paraId="3C3B0A26" w14:textId="3D9A81CB" w:rsidR="00D2529B" w:rsidRPr="00872C66" w:rsidRDefault="00EA00B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72C6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72C6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72C66">
        <w:rPr>
          <w:rStyle w:val="eop"/>
          <w:rFonts w:ascii="Arial" w:hAnsi="Arial" w:cs="Arial"/>
        </w:rPr>
        <w:t> </w:t>
      </w:r>
    </w:p>
    <w:p w14:paraId="08356522" w14:textId="34B59595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eop"/>
          <w:rFonts w:ascii="Arial" w:hAnsi="Arial" w:cs="Arial"/>
        </w:rPr>
        <w:t> </w:t>
      </w:r>
    </w:p>
    <w:p w14:paraId="03758CDE" w14:textId="77777777" w:rsidR="00D2529B" w:rsidRPr="00872C6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72C6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72C66">
        <w:rPr>
          <w:rStyle w:val="eop"/>
          <w:rFonts w:ascii="Arial" w:hAnsi="Arial" w:cs="Arial"/>
        </w:rPr>
        <w:t> </w:t>
      </w:r>
    </w:p>
    <w:p w14:paraId="4FA9C703" w14:textId="4AB3635B" w:rsidR="00D2529B" w:rsidRPr="00872C66" w:rsidRDefault="00EA00B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72C6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72C6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72C66">
        <w:rPr>
          <w:rStyle w:val="normaltextrun"/>
          <w:rFonts w:ascii="Arial" w:hAnsi="Arial" w:cs="Arial"/>
          <w:b/>
          <w:bCs/>
        </w:rPr>
        <w:t>Yes</w:t>
      </w:r>
      <w:r w:rsidR="00D2529B" w:rsidRPr="00872C66">
        <w:rPr>
          <w:rStyle w:val="eop"/>
          <w:rFonts w:ascii="Arial" w:hAnsi="Arial" w:cs="Arial"/>
        </w:rPr>
        <w:t> </w:t>
      </w:r>
    </w:p>
    <w:p w14:paraId="599A52AF" w14:textId="01C8CAC0" w:rsidR="00B1552D" w:rsidRPr="00872C66" w:rsidRDefault="00EA00B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72C6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72C6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72C66">
        <w:rPr>
          <w:rStyle w:val="eop"/>
          <w:rFonts w:ascii="Arial" w:hAnsi="Arial" w:cs="Arial"/>
        </w:rPr>
        <w:t> </w:t>
      </w:r>
      <w:r w:rsidR="00D2529B" w:rsidRPr="00872C66">
        <w:rPr>
          <w:rStyle w:val="normaltextrun"/>
          <w:rFonts w:ascii="Arial" w:hAnsi="Arial" w:cs="Arial"/>
          <w:b/>
          <w:bCs/>
        </w:rPr>
        <w:t> </w:t>
      </w:r>
      <w:r w:rsidR="00D2529B" w:rsidRPr="00872C66">
        <w:rPr>
          <w:rStyle w:val="eop"/>
          <w:rFonts w:ascii="Arial" w:hAnsi="Arial" w:cs="Arial"/>
        </w:rPr>
        <w:t> </w:t>
      </w:r>
    </w:p>
    <w:sectPr w:rsidR="00B1552D" w:rsidRPr="00872C6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D8EFC9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E50D5">
      <w:rPr>
        <w:rFonts w:ascii="Arial" w:hAnsi="Arial" w:cs="Arial"/>
        <w:b w:val="0"/>
        <w:sz w:val="16"/>
        <w:szCs w:val="16"/>
      </w:rPr>
      <w:t xml:space="preserve"> Marketing Coordinator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F0527">
      <w:rPr>
        <w:rFonts w:ascii="Arial" w:hAnsi="Arial" w:cs="Arial"/>
        <w:b w:val="0"/>
        <w:sz w:val="16"/>
        <w:szCs w:val="16"/>
      </w:rPr>
      <w:t xml:space="preserve"> 11/13/2024</w:t>
    </w:r>
    <w:r w:rsidRPr="001B1329">
      <w:rPr>
        <w:rFonts w:ascii="Arial" w:hAnsi="Arial" w:cs="Arial"/>
        <w:b w:val="0"/>
        <w:sz w:val="16"/>
        <w:szCs w:val="16"/>
      </w:rPr>
      <w:t xml:space="preserve">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1AC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0F69F5"/>
    <w:multiLevelType w:val="multilevel"/>
    <w:tmpl w:val="4AA8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10781"/>
    <w:multiLevelType w:val="hybridMultilevel"/>
    <w:tmpl w:val="FCAE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0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F0527"/>
    <w:rsid w:val="0010534F"/>
    <w:rsid w:val="00121AF4"/>
    <w:rsid w:val="00143E87"/>
    <w:rsid w:val="00170FE4"/>
    <w:rsid w:val="001909BE"/>
    <w:rsid w:val="001B5CBC"/>
    <w:rsid w:val="00222EB5"/>
    <w:rsid w:val="00354C00"/>
    <w:rsid w:val="003876CC"/>
    <w:rsid w:val="003D69F8"/>
    <w:rsid w:val="00442588"/>
    <w:rsid w:val="004D6B98"/>
    <w:rsid w:val="00552C29"/>
    <w:rsid w:val="005B2C78"/>
    <w:rsid w:val="005B62D5"/>
    <w:rsid w:val="005D5A37"/>
    <w:rsid w:val="005E50D5"/>
    <w:rsid w:val="00697EDC"/>
    <w:rsid w:val="006B06C2"/>
    <w:rsid w:val="006B0A4E"/>
    <w:rsid w:val="006F7FF3"/>
    <w:rsid w:val="00715EC8"/>
    <w:rsid w:val="00745734"/>
    <w:rsid w:val="007562C6"/>
    <w:rsid w:val="00851B51"/>
    <w:rsid w:val="0086338A"/>
    <w:rsid w:val="00872C66"/>
    <w:rsid w:val="008A6B4E"/>
    <w:rsid w:val="008B4540"/>
    <w:rsid w:val="008E59CB"/>
    <w:rsid w:val="0093266D"/>
    <w:rsid w:val="009F1AE4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A00BD"/>
    <w:rsid w:val="00EB01AB"/>
    <w:rsid w:val="00F83C30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7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71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2024-11-13T16:27:00Z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