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381D3220" w:rsidR="005F05AF" w:rsidRPr="003678C9" w:rsidRDefault="003A68D4" w:rsidP="00373E47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-HROE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7D5000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Service Quality Consultant </w:t>
      </w:r>
      <w:r w:rsidR="00483FF1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7D5000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457EC3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373E47">
        <w:rPr>
          <w:rFonts w:ascii="Arial" w:eastAsia="Times New Roman" w:hAnsi="Arial" w:cs="Arial"/>
          <w:b/>
          <w:bCs/>
          <w:noProof/>
          <w:sz w:val="28"/>
          <w:szCs w:val="28"/>
        </w:rPr>
        <w:t>Standard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Job Description</w:t>
      </w:r>
    </w:p>
    <w:p w14:paraId="09126E87" w14:textId="77777777" w:rsidR="005F05AF" w:rsidRPr="007D5000" w:rsidRDefault="00480494" w:rsidP="005F05AF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0378006B" w:rsidR="00FF56A9" w:rsidRPr="00735283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35283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735283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73528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D5000" w:rsidRPr="00735283">
        <w:rPr>
          <w:rFonts w:ascii="Arial" w:eastAsia="Times New Roman" w:hAnsi="Arial" w:cs="Arial"/>
          <w:sz w:val="24"/>
          <w:szCs w:val="24"/>
        </w:rPr>
        <w:t>Service Quality Consultant I</w:t>
      </w:r>
      <w:r w:rsidR="00457EC3" w:rsidRPr="00735283">
        <w:rPr>
          <w:rFonts w:ascii="Arial" w:eastAsia="Times New Roman" w:hAnsi="Arial" w:cs="Arial"/>
          <w:sz w:val="24"/>
          <w:szCs w:val="24"/>
        </w:rPr>
        <w:t>I</w:t>
      </w:r>
      <w:r w:rsidR="00483FF1" w:rsidRPr="00735283">
        <w:rPr>
          <w:rFonts w:ascii="Arial" w:eastAsia="Times New Roman" w:hAnsi="Arial" w:cs="Arial"/>
          <w:sz w:val="24"/>
          <w:szCs w:val="24"/>
        </w:rPr>
        <w:t>I</w:t>
      </w:r>
      <w:r w:rsidR="007D5000" w:rsidRPr="0073528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7C2005C" w14:textId="77777777" w:rsidR="00FF56A9" w:rsidRPr="00735283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506EC49A" w:rsidR="00FF56A9" w:rsidRPr="00735283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35283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73528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64472B87" w:rsidRPr="00735283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735283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7891B2C" w14:textId="34994F90" w:rsidR="008F0DEF" w:rsidRPr="00735283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35283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7D5000" w:rsidRPr="00735283">
        <w:rPr>
          <w:rFonts w:ascii="Arial" w:eastAsia="Times New Roman" w:hAnsi="Arial" w:cs="Arial"/>
          <w:sz w:val="24"/>
          <w:szCs w:val="24"/>
        </w:rPr>
        <w:t>1</w:t>
      </w:r>
      <w:r w:rsidR="007F3DC0" w:rsidRPr="00735283">
        <w:rPr>
          <w:rFonts w:ascii="Arial" w:eastAsia="Times New Roman" w:hAnsi="Arial" w:cs="Arial"/>
          <w:sz w:val="24"/>
          <w:szCs w:val="24"/>
        </w:rPr>
        <w:t>3</w:t>
      </w:r>
    </w:p>
    <w:p w14:paraId="3E0C7C88" w14:textId="1DA1800E" w:rsidR="00FF56A9" w:rsidRPr="00735283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735283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35283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24D1F247" w14:textId="7AB44DBF" w:rsidR="007D5000" w:rsidRPr="00735283" w:rsidRDefault="007F3DC0" w:rsidP="007F3DC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35283">
        <w:rPr>
          <w:rFonts w:ascii="Arial" w:eastAsia="Arial" w:hAnsi="Arial" w:cs="Arial"/>
          <w:sz w:val="24"/>
          <w:szCs w:val="24"/>
        </w:rPr>
        <w:t>The Service Quality Consultant III, under supervision, provides complex and specialized support to staff by serving as a coordinating resource and offering suggestions and solutions which enhance efficiency and effectiveness across all aspects of the department.</w:t>
      </w:r>
    </w:p>
    <w:p w14:paraId="721788A0" w14:textId="0BE1663A" w:rsidR="00040334" w:rsidRPr="00735283" w:rsidRDefault="00040334" w:rsidP="007F3DC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5F2702" w14:textId="77777777" w:rsidR="00040334" w:rsidRPr="00735283" w:rsidRDefault="00040334" w:rsidP="00040334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3528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3B687BAD" w14:textId="77777777" w:rsidR="00040334" w:rsidRPr="00735283" w:rsidRDefault="00040334" w:rsidP="0004033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25D70BE" w14:textId="77777777" w:rsidR="00040334" w:rsidRPr="00735283" w:rsidRDefault="00040334" w:rsidP="00040334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73528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35% Business Process Consultation and Approval</w:t>
      </w:r>
    </w:p>
    <w:p w14:paraId="45BAFB25" w14:textId="77777777" w:rsidR="00040334" w:rsidRPr="00735283" w:rsidRDefault="00040334" w:rsidP="00040334">
      <w:pPr>
        <w:pStyle w:val="ListParagraph"/>
        <w:numPr>
          <w:ilvl w:val="0"/>
          <w:numId w:val="25"/>
        </w:num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35283">
        <w:rPr>
          <w:rFonts w:ascii="Arial" w:eastAsia="Arial" w:hAnsi="Arial" w:cs="Arial"/>
          <w:color w:val="000000" w:themeColor="text1"/>
          <w:sz w:val="24"/>
          <w:szCs w:val="24"/>
        </w:rPr>
        <w:t xml:space="preserve">Serves as technical lead for a specific business analysis project or service. </w:t>
      </w:r>
    </w:p>
    <w:p w14:paraId="31419747" w14:textId="77777777" w:rsidR="00040334" w:rsidRPr="00735283" w:rsidRDefault="00040334" w:rsidP="00040334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35283">
        <w:rPr>
          <w:rFonts w:ascii="Arial" w:eastAsia="Arial" w:hAnsi="Arial" w:cs="Arial"/>
          <w:color w:val="000000" w:themeColor="text1"/>
          <w:sz w:val="24"/>
          <w:szCs w:val="24"/>
        </w:rPr>
        <w:t xml:space="preserve">Collaborates with the project leader to develop work plans and time schedules for projects including outlining phases, identifying personnel, and computing equipment requirements. </w:t>
      </w:r>
    </w:p>
    <w:p w14:paraId="3C555AA8" w14:textId="77777777" w:rsidR="00040334" w:rsidRPr="00735283" w:rsidRDefault="00040334" w:rsidP="00040334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35283">
        <w:rPr>
          <w:rFonts w:ascii="Arial" w:eastAsia="Arial" w:hAnsi="Arial" w:cs="Arial"/>
          <w:color w:val="000000" w:themeColor="text1"/>
          <w:sz w:val="24"/>
          <w:szCs w:val="24"/>
        </w:rPr>
        <w:t>Works with Workday Services on EIB requests.</w:t>
      </w:r>
    </w:p>
    <w:p w14:paraId="3183AD08" w14:textId="77777777" w:rsidR="00040334" w:rsidRPr="00735283" w:rsidRDefault="00040334" w:rsidP="00040334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35283">
        <w:rPr>
          <w:rFonts w:ascii="Arial" w:eastAsia="Arial" w:hAnsi="Arial" w:cs="Arial"/>
          <w:color w:val="000000" w:themeColor="text1"/>
          <w:sz w:val="24"/>
          <w:szCs w:val="24"/>
        </w:rPr>
        <w:t>Completes reports and summaries for management and users including project status reports, problem reports, and progress summaries.</w:t>
      </w:r>
    </w:p>
    <w:p w14:paraId="2391E91E" w14:textId="77777777" w:rsidR="00040334" w:rsidRPr="00735283" w:rsidRDefault="00040334" w:rsidP="00040334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35283">
        <w:rPr>
          <w:rFonts w:ascii="Arial" w:eastAsia="Arial" w:hAnsi="Arial" w:cs="Arial"/>
          <w:color w:val="000000" w:themeColor="text1"/>
          <w:sz w:val="24"/>
          <w:szCs w:val="24"/>
        </w:rPr>
        <w:t xml:space="preserve">Serves as point of contact for customers and human resources staff with complex routing and business processes questions. </w:t>
      </w:r>
    </w:p>
    <w:p w14:paraId="2FA8FC3D" w14:textId="77777777" w:rsidR="00040334" w:rsidRPr="00735283" w:rsidRDefault="00040334" w:rsidP="00040334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35283">
        <w:rPr>
          <w:rFonts w:ascii="Arial" w:eastAsia="Arial" w:hAnsi="Arial" w:cs="Arial"/>
          <w:color w:val="000000" w:themeColor="text1"/>
          <w:sz w:val="24"/>
          <w:szCs w:val="24"/>
        </w:rPr>
        <w:t xml:space="preserve">Assesses client needs, troubleshooting problems, and resolving issues. </w:t>
      </w:r>
    </w:p>
    <w:p w14:paraId="00E18FEC" w14:textId="77777777" w:rsidR="00040334" w:rsidRPr="00735283" w:rsidRDefault="00040334" w:rsidP="00040334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35283">
        <w:rPr>
          <w:rFonts w:ascii="Arial" w:eastAsia="Arial" w:hAnsi="Arial" w:cs="Arial"/>
          <w:color w:val="000000" w:themeColor="text1"/>
          <w:sz w:val="24"/>
          <w:szCs w:val="24"/>
        </w:rPr>
        <w:t>Collaborates with internal departments to drive solutions to critical issues.</w:t>
      </w:r>
    </w:p>
    <w:p w14:paraId="685B0974" w14:textId="77777777" w:rsidR="00040334" w:rsidRPr="00735283" w:rsidRDefault="00040334" w:rsidP="00040334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35283">
        <w:rPr>
          <w:rFonts w:ascii="Arial" w:eastAsia="Arial" w:hAnsi="Arial" w:cs="Arial"/>
          <w:color w:val="000000" w:themeColor="text1"/>
          <w:sz w:val="24"/>
          <w:szCs w:val="24"/>
        </w:rPr>
        <w:t>Processes Workday Inbox tasks for business processes for all employee types that route through including move workers, security role assignments, supervisory organization maintenance, etc.</w:t>
      </w:r>
    </w:p>
    <w:p w14:paraId="0786943E" w14:textId="77777777" w:rsidR="00040334" w:rsidRPr="00735283" w:rsidRDefault="00040334" w:rsidP="00040334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35283">
        <w:rPr>
          <w:rFonts w:ascii="Arial" w:eastAsia="Arial" w:hAnsi="Arial" w:cs="Arial"/>
          <w:color w:val="000000" w:themeColor="text1"/>
          <w:sz w:val="24"/>
          <w:szCs w:val="24"/>
        </w:rPr>
        <w:t xml:space="preserve">Collects, analyzes, reviews, and documents changes. </w:t>
      </w:r>
    </w:p>
    <w:p w14:paraId="50F1B915" w14:textId="77777777" w:rsidR="00040334" w:rsidRPr="00735283" w:rsidRDefault="00040334" w:rsidP="00040334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35283">
        <w:rPr>
          <w:rFonts w:ascii="Arial" w:eastAsia="Arial" w:hAnsi="Arial" w:cs="Arial"/>
          <w:color w:val="000000" w:themeColor="text1"/>
          <w:sz w:val="24"/>
          <w:szCs w:val="24"/>
        </w:rPr>
        <w:t xml:space="preserve">Serves as a liaison with Technology Services and/or Workday Services. </w:t>
      </w:r>
    </w:p>
    <w:p w14:paraId="64563B0F" w14:textId="77777777" w:rsidR="00040334" w:rsidRPr="00735283" w:rsidRDefault="00040334" w:rsidP="00040334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35283">
        <w:rPr>
          <w:rFonts w:ascii="Arial" w:eastAsia="Arial" w:hAnsi="Arial" w:cs="Arial"/>
          <w:color w:val="000000" w:themeColor="text1"/>
          <w:sz w:val="24"/>
          <w:szCs w:val="24"/>
        </w:rPr>
        <w:t>Serves on a functional working group and/or committee.</w:t>
      </w:r>
    </w:p>
    <w:p w14:paraId="5B24A5E2" w14:textId="77777777" w:rsidR="00040334" w:rsidRPr="00735283" w:rsidRDefault="00040334" w:rsidP="00040334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35283">
        <w:rPr>
          <w:rFonts w:ascii="Arial" w:eastAsia="Arial" w:hAnsi="Arial" w:cs="Arial"/>
          <w:color w:val="000000" w:themeColor="text1"/>
          <w:sz w:val="24"/>
          <w:szCs w:val="24"/>
        </w:rPr>
        <w:t xml:space="preserve">Works with Technology Services and/or Workday Services representatives to ensure configuration meets ongoing business needs and generates reports to support functions. </w:t>
      </w:r>
    </w:p>
    <w:p w14:paraId="27FCBD79" w14:textId="77777777" w:rsidR="00040334" w:rsidRPr="00735283" w:rsidRDefault="00040334" w:rsidP="00040334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35283">
        <w:rPr>
          <w:rFonts w:ascii="Arial" w:eastAsia="Arial" w:hAnsi="Arial" w:cs="Arial"/>
          <w:color w:val="000000" w:themeColor="text1"/>
          <w:sz w:val="24"/>
          <w:szCs w:val="24"/>
        </w:rPr>
        <w:t>Writes and submits enhancement work requests.</w:t>
      </w:r>
    </w:p>
    <w:p w14:paraId="25FD93CA" w14:textId="77777777" w:rsidR="00040334" w:rsidRPr="00735283" w:rsidRDefault="00040334" w:rsidP="00040334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35283">
        <w:rPr>
          <w:rFonts w:ascii="Arial" w:eastAsia="Arial" w:hAnsi="Arial" w:cs="Arial"/>
          <w:color w:val="000000" w:themeColor="text1"/>
          <w:sz w:val="24"/>
          <w:szCs w:val="24"/>
        </w:rPr>
        <w:t xml:space="preserve">Evaluates opportunities for service quality enhancement. </w:t>
      </w:r>
    </w:p>
    <w:p w14:paraId="0C1B7524" w14:textId="77777777" w:rsidR="00040334" w:rsidRPr="00735283" w:rsidRDefault="00040334" w:rsidP="00040334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35283">
        <w:rPr>
          <w:rFonts w:ascii="Arial" w:eastAsia="Arial" w:hAnsi="Arial" w:cs="Arial"/>
          <w:color w:val="000000" w:themeColor="text1"/>
          <w:sz w:val="24"/>
          <w:szCs w:val="24"/>
        </w:rPr>
        <w:t>Provides guidance to departments and management regarding practices, compliance, laws, regulations, and ethics.</w:t>
      </w:r>
    </w:p>
    <w:p w14:paraId="1469A7DE" w14:textId="77777777" w:rsidR="00040334" w:rsidRPr="00735283" w:rsidRDefault="00040334" w:rsidP="00040334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35283">
        <w:rPr>
          <w:rFonts w:ascii="Arial" w:eastAsia="Arial" w:hAnsi="Arial" w:cs="Arial"/>
          <w:color w:val="000000" w:themeColor="text1"/>
          <w:sz w:val="24"/>
          <w:szCs w:val="24"/>
        </w:rPr>
        <w:t>Upholds University policies for data security and customer data access.</w:t>
      </w:r>
    </w:p>
    <w:p w14:paraId="3459B58F" w14:textId="77777777" w:rsidR="00040334" w:rsidRPr="00735283" w:rsidRDefault="00040334" w:rsidP="00040334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73528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lastRenderedPageBreak/>
        <w:t>15% Troubleshooting</w:t>
      </w:r>
    </w:p>
    <w:p w14:paraId="7096F47B" w14:textId="77777777" w:rsidR="00040334" w:rsidRPr="00735283" w:rsidRDefault="00040334" w:rsidP="00040334">
      <w:pPr>
        <w:pStyle w:val="ListParagraph"/>
        <w:numPr>
          <w:ilvl w:val="0"/>
          <w:numId w:val="27"/>
        </w:num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35283">
        <w:rPr>
          <w:rFonts w:ascii="Arial" w:eastAsia="Arial" w:hAnsi="Arial" w:cs="Arial"/>
          <w:color w:val="000000" w:themeColor="text1"/>
          <w:sz w:val="24"/>
          <w:szCs w:val="24"/>
        </w:rPr>
        <w:t xml:space="preserve">Investigates business processing scenarios. </w:t>
      </w:r>
    </w:p>
    <w:p w14:paraId="6A2E021A" w14:textId="77777777" w:rsidR="00040334" w:rsidRPr="00735283" w:rsidRDefault="00040334" w:rsidP="00040334">
      <w:pPr>
        <w:pStyle w:val="ListParagraph"/>
        <w:numPr>
          <w:ilvl w:val="0"/>
          <w:numId w:val="27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35283">
        <w:rPr>
          <w:rFonts w:ascii="Arial" w:eastAsia="Arial" w:hAnsi="Arial" w:cs="Arial"/>
          <w:color w:val="000000" w:themeColor="text1"/>
          <w:sz w:val="24"/>
          <w:szCs w:val="24"/>
        </w:rPr>
        <w:t>Analyzes and troubleshoots complex defects and/or errors to the point of resolution or escalation.</w:t>
      </w:r>
    </w:p>
    <w:p w14:paraId="02137D2F" w14:textId="77777777" w:rsidR="00040334" w:rsidRPr="00735283" w:rsidRDefault="00040334" w:rsidP="00040334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73528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15% Data Consultation </w:t>
      </w:r>
    </w:p>
    <w:p w14:paraId="40B63077" w14:textId="77777777" w:rsidR="00040334" w:rsidRPr="00735283" w:rsidRDefault="00040334" w:rsidP="00040334">
      <w:pPr>
        <w:pStyle w:val="ListParagraph"/>
        <w:numPr>
          <w:ilvl w:val="0"/>
          <w:numId w:val="28"/>
        </w:num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35283">
        <w:rPr>
          <w:rFonts w:ascii="Arial" w:eastAsia="Arial" w:hAnsi="Arial" w:cs="Arial"/>
          <w:color w:val="000000" w:themeColor="text1"/>
          <w:sz w:val="24"/>
          <w:szCs w:val="24"/>
        </w:rPr>
        <w:t xml:space="preserve">Assesses client needs through direct interaction. </w:t>
      </w:r>
    </w:p>
    <w:p w14:paraId="286E2E82" w14:textId="77777777" w:rsidR="00040334" w:rsidRPr="00735283" w:rsidRDefault="00040334" w:rsidP="00040334">
      <w:pPr>
        <w:pStyle w:val="ListParagraph"/>
        <w:numPr>
          <w:ilvl w:val="0"/>
          <w:numId w:val="28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35283">
        <w:rPr>
          <w:rFonts w:ascii="Arial" w:eastAsia="Arial" w:hAnsi="Arial" w:cs="Arial"/>
          <w:color w:val="000000" w:themeColor="text1"/>
          <w:sz w:val="24"/>
          <w:szCs w:val="24"/>
        </w:rPr>
        <w:t xml:space="preserve">Creates detailed functional and technical specifications and defines data requirements. </w:t>
      </w:r>
    </w:p>
    <w:p w14:paraId="25FB0393" w14:textId="77777777" w:rsidR="00040334" w:rsidRPr="00735283" w:rsidRDefault="00040334" w:rsidP="00040334">
      <w:pPr>
        <w:pStyle w:val="ListParagraph"/>
        <w:numPr>
          <w:ilvl w:val="0"/>
          <w:numId w:val="28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35283">
        <w:rPr>
          <w:rFonts w:ascii="Arial" w:eastAsia="Arial" w:hAnsi="Arial" w:cs="Arial"/>
          <w:color w:val="000000" w:themeColor="text1"/>
          <w:sz w:val="24"/>
          <w:szCs w:val="24"/>
        </w:rPr>
        <w:t>Ensures that data is accurately processed and maintained according to organization rules and applicable regulations.</w:t>
      </w:r>
    </w:p>
    <w:p w14:paraId="29C4E9C8" w14:textId="77777777" w:rsidR="00040334" w:rsidRPr="00735283" w:rsidRDefault="00040334" w:rsidP="00040334">
      <w:pPr>
        <w:pStyle w:val="ListParagraph"/>
        <w:numPr>
          <w:ilvl w:val="0"/>
          <w:numId w:val="28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35283">
        <w:rPr>
          <w:rFonts w:ascii="Arial" w:eastAsia="Arial" w:hAnsi="Arial" w:cs="Arial"/>
          <w:color w:val="000000" w:themeColor="text1"/>
          <w:sz w:val="24"/>
          <w:szCs w:val="24"/>
        </w:rPr>
        <w:t>Assists with complex testing of service quality configurations and reports.</w:t>
      </w:r>
    </w:p>
    <w:p w14:paraId="55ED66A8" w14:textId="2B55F5EB" w:rsidR="00040334" w:rsidRPr="00735283" w:rsidRDefault="00040334" w:rsidP="00040334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3528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10% Training and Document Creation/Maintenance </w:t>
      </w:r>
    </w:p>
    <w:p w14:paraId="0F880DAF" w14:textId="77777777" w:rsidR="00040334" w:rsidRPr="00735283" w:rsidRDefault="00040334" w:rsidP="00040334">
      <w:pPr>
        <w:pStyle w:val="ListParagraph"/>
        <w:numPr>
          <w:ilvl w:val="0"/>
          <w:numId w:val="30"/>
        </w:numPr>
        <w:spacing w:after="0"/>
        <w:rPr>
          <w:rFonts w:ascii="Arial" w:eastAsia="Arial" w:hAnsi="Arial" w:cs="Arial"/>
          <w:color w:val="1F4E79"/>
          <w:sz w:val="24"/>
          <w:szCs w:val="24"/>
        </w:rPr>
      </w:pPr>
      <w:r w:rsidRPr="00735283">
        <w:rPr>
          <w:rFonts w:ascii="Arial" w:eastAsia="Arial" w:hAnsi="Arial" w:cs="Arial"/>
          <w:color w:val="000000" w:themeColor="text1"/>
          <w:sz w:val="24"/>
          <w:szCs w:val="24"/>
        </w:rPr>
        <w:t xml:space="preserve">Develops and conducts training for end-users. </w:t>
      </w:r>
    </w:p>
    <w:p w14:paraId="7181A419" w14:textId="77777777" w:rsidR="00040334" w:rsidRPr="00735283" w:rsidRDefault="00040334" w:rsidP="00040334">
      <w:pPr>
        <w:pStyle w:val="ListParagraph"/>
        <w:numPr>
          <w:ilvl w:val="0"/>
          <w:numId w:val="30"/>
        </w:numPr>
        <w:rPr>
          <w:rFonts w:ascii="Arial" w:eastAsia="Arial" w:hAnsi="Arial" w:cs="Arial"/>
          <w:color w:val="1F4E79"/>
          <w:sz w:val="24"/>
          <w:szCs w:val="24"/>
        </w:rPr>
      </w:pPr>
      <w:r w:rsidRPr="00735283">
        <w:rPr>
          <w:rFonts w:ascii="Arial" w:eastAsia="Arial" w:hAnsi="Arial" w:cs="Arial"/>
          <w:color w:val="000000" w:themeColor="text1"/>
          <w:sz w:val="24"/>
          <w:szCs w:val="24"/>
        </w:rPr>
        <w:t xml:space="preserve">Creates job aides for end-users. </w:t>
      </w:r>
    </w:p>
    <w:p w14:paraId="158155C3" w14:textId="77777777" w:rsidR="00040334" w:rsidRPr="00735283" w:rsidRDefault="00040334" w:rsidP="00040334">
      <w:pPr>
        <w:pStyle w:val="ListParagraph"/>
        <w:numPr>
          <w:ilvl w:val="0"/>
          <w:numId w:val="30"/>
        </w:numPr>
        <w:rPr>
          <w:rFonts w:ascii="Arial" w:eastAsia="Arial" w:hAnsi="Arial" w:cs="Arial"/>
          <w:color w:val="1F4E79"/>
          <w:sz w:val="24"/>
          <w:szCs w:val="24"/>
        </w:rPr>
      </w:pPr>
      <w:r w:rsidRPr="00735283">
        <w:rPr>
          <w:rFonts w:ascii="Arial" w:eastAsia="Arial" w:hAnsi="Arial" w:cs="Arial"/>
          <w:color w:val="000000" w:themeColor="text1"/>
          <w:sz w:val="24"/>
          <w:szCs w:val="24"/>
        </w:rPr>
        <w:t xml:space="preserve">Participates in training and professional development sessions. </w:t>
      </w:r>
    </w:p>
    <w:p w14:paraId="1DC3C4ED" w14:textId="77777777" w:rsidR="00040334" w:rsidRPr="00735283" w:rsidRDefault="00040334" w:rsidP="00040334">
      <w:pPr>
        <w:pStyle w:val="ListParagraph"/>
        <w:numPr>
          <w:ilvl w:val="0"/>
          <w:numId w:val="30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0735283">
        <w:rPr>
          <w:rFonts w:ascii="Arial" w:eastAsia="Arial" w:hAnsi="Arial" w:cs="Arial"/>
          <w:color w:val="000000" w:themeColor="text1"/>
          <w:sz w:val="24"/>
          <w:szCs w:val="24"/>
        </w:rPr>
        <w:t>May coordinate training sessions.</w:t>
      </w:r>
    </w:p>
    <w:p w14:paraId="7A667C94" w14:textId="77777777" w:rsidR="00040334" w:rsidRPr="00735283" w:rsidRDefault="00040334" w:rsidP="00040334">
      <w:pPr>
        <w:pStyle w:val="ListParagraph"/>
        <w:numPr>
          <w:ilvl w:val="0"/>
          <w:numId w:val="30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0735283">
        <w:rPr>
          <w:rFonts w:ascii="Arial" w:eastAsia="Arial" w:hAnsi="Arial" w:cs="Arial"/>
          <w:color w:val="000000" w:themeColor="text1"/>
          <w:sz w:val="24"/>
          <w:szCs w:val="24"/>
        </w:rPr>
        <w:t>Documents current business processes and prepares business and technical requirements for new or existing individual applications or module functions.</w:t>
      </w:r>
    </w:p>
    <w:p w14:paraId="48C63AB8" w14:textId="77777777" w:rsidR="00040334" w:rsidRPr="00735283" w:rsidRDefault="00040334" w:rsidP="00040334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73528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5% Mentorship</w:t>
      </w:r>
    </w:p>
    <w:p w14:paraId="77C76F8B" w14:textId="77777777" w:rsidR="00040334" w:rsidRPr="00735283" w:rsidRDefault="00040334" w:rsidP="00040334">
      <w:pPr>
        <w:pStyle w:val="ListParagraph"/>
        <w:numPr>
          <w:ilvl w:val="0"/>
          <w:numId w:val="30"/>
        </w:num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35283">
        <w:rPr>
          <w:rFonts w:ascii="Arial" w:eastAsia="Arial" w:hAnsi="Arial" w:cs="Arial"/>
          <w:color w:val="000000" w:themeColor="text1"/>
          <w:sz w:val="24"/>
          <w:szCs w:val="24"/>
        </w:rPr>
        <w:t>Provides mentoring to lower-level staff and student workers.</w:t>
      </w:r>
    </w:p>
    <w:p w14:paraId="390F2B5F" w14:textId="77777777" w:rsidR="00040334" w:rsidRPr="00735283" w:rsidRDefault="00040334" w:rsidP="00040334">
      <w:pPr>
        <w:pStyle w:val="ListParagraph"/>
        <w:spacing w:after="0" w:line="240" w:lineRule="auto"/>
        <w:rPr>
          <w:rFonts w:ascii="Arial" w:eastAsia="Arial" w:hAnsi="Arial" w:cs="Arial"/>
          <w:color w:val="1F4E79"/>
          <w:sz w:val="24"/>
          <w:szCs w:val="24"/>
        </w:rPr>
      </w:pPr>
    </w:p>
    <w:p w14:paraId="15FFA95D" w14:textId="77777777" w:rsidR="00040334" w:rsidRPr="00735283" w:rsidRDefault="00040334" w:rsidP="00040334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735283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C112410" w14:textId="77777777" w:rsidR="00040334" w:rsidRPr="00735283" w:rsidRDefault="00040334" w:rsidP="00040334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35283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34B0CEFC" w14:textId="77777777" w:rsidR="007F3DC0" w:rsidRPr="00735283" w:rsidRDefault="007F3DC0" w:rsidP="007F3DC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29BD47A0" w:rsidR="4510CEF4" w:rsidRPr="00735283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35283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4120FBF6" w14:textId="77777777" w:rsidR="008F0DEF" w:rsidRPr="00735283" w:rsidRDefault="007D5000" w:rsidP="008F0DEF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35283">
        <w:rPr>
          <w:rFonts w:ascii="Arial" w:eastAsia="Arial" w:hAnsi="Arial" w:cs="Arial"/>
          <w:sz w:val="24"/>
          <w:szCs w:val="24"/>
        </w:rPr>
        <w:t>Bachelor’s degree or equivalent combination of education and experience.</w:t>
      </w:r>
      <w:r w:rsidR="003F07EE" w:rsidRPr="00735283">
        <w:rPr>
          <w:rFonts w:ascii="Arial" w:eastAsia="Arial" w:hAnsi="Arial" w:cs="Arial"/>
          <w:sz w:val="24"/>
          <w:szCs w:val="24"/>
        </w:rPr>
        <w:t xml:space="preserve"> </w:t>
      </w:r>
    </w:p>
    <w:p w14:paraId="0313B574" w14:textId="0CB2C44A" w:rsidR="5745B4B6" w:rsidRPr="00735283" w:rsidRDefault="007F3DC0" w:rsidP="008F0DEF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35283">
        <w:rPr>
          <w:rFonts w:ascii="Arial" w:eastAsia="Arial" w:hAnsi="Arial" w:cs="Arial"/>
          <w:sz w:val="24"/>
          <w:szCs w:val="24"/>
        </w:rPr>
        <w:t>Four</w:t>
      </w:r>
      <w:r w:rsidR="000610C4" w:rsidRPr="00735283">
        <w:rPr>
          <w:rFonts w:ascii="Arial" w:eastAsia="Arial" w:hAnsi="Arial" w:cs="Arial"/>
          <w:sz w:val="24"/>
          <w:szCs w:val="24"/>
        </w:rPr>
        <w:t xml:space="preserve"> years</w:t>
      </w:r>
      <w:r w:rsidR="007D5000" w:rsidRPr="00735283">
        <w:rPr>
          <w:rFonts w:ascii="Arial" w:eastAsia="Arial" w:hAnsi="Arial" w:cs="Arial"/>
          <w:sz w:val="24"/>
          <w:szCs w:val="24"/>
        </w:rPr>
        <w:t xml:space="preserve"> of related experience.</w:t>
      </w:r>
    </w:p>
    <w:p w14:paraId="1E147A56" w14:textId="77777777" w:rsidR="007D5000" w:rsidRPr="00735283" w:rsidRDefault="007D5000" w:rsidP="007D50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1E30DD" w14:textId="4CF1474D" w:rsidR="4510CEF4" w:rsidRPr="00735283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35283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54DFD0BF" w14:textId="49628E04" w:rsidR="4510CEF4" w:rsidRPr="00735283" w:rsidRDefault="007D5000" w:rsidP="5745B4B6">
      <w:pPr>
        <w:pStyle w:val="NoSpacing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735283">
        <w:rPr>
          <w:rFonts w:ascii="Arial" w:eastAsia="Arial" w:hAnsi="Arial" w:cs="Arial"/>
          <w:sz w:val="24"/>
          <w:szCs w:val="24"/>
        </w:rPr>
        <w:t>None</w:t>
      </w:r>
    </w:p>
    <w:p w14:paraId="7919DD8A" w14:textId="77777777" w:rsidR="003F07EE" w:rsidRPr="00735283" w:rsidRDefault="003F07EE" w:rsidP="003F07EE">
      <w:pPr>
        <w:pStyle w:val="NoSpacing"/>
        <w:ind w:left="720"/>
        <w:rPr>
          <w:rFonts w:ascii="Arial" w:eastAsia="Arial" w:hAnsi="Arial" w:cs="Arial"/>
          <w:sz w:val="24"/>
          <w:szCs w:val="24"/>
        </w:rPr>
      </w:pPr>
    </w:p>
    <w:p w14:paraId="27B0A527" w14:textId="6B547A6B" w:rsidR="4510CEF4" w:rsidRPr="00735283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35283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571E3C77" w14:textId="77777777" w:rsidR="001A2267" w:rsidRPr="00735283" w:rsidRDefault="001A2267" w:rsidP="001A2267">
      <w:pPr>
        <w:numPr>
          <w:ilvl w:val="0"/>
          <w:numId w:val="31"/>
        </w:num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  <w:r w:rsidRPr="00735283">
        <w:rPr>
          <w:rFonts w:ascii="Arial" w:eastAsia="Arial" w:hAnsi="Arial" w:cs="Arial"/>
          <w:sz w:val="24"/>
          <w:szCs w:val="24"/>
        </w:rPr>
        <w:t xml:space="preserve">Knowledge of word processing and spreadsheet applications. </w:t>
      </w:r>
    </w:p>
    <w:p w14:paraId="3E02937F" w14:textId="77777777" w:rsidR="001A2267" w:rsidRPr="00735283" w:rsidRDefault="001A2267" w:rsidP="001A2267">
      <w:pPr>
        <w:numPr>
          <w:ilvl w:val="0"/>
          <w:numId w:val="31"/>
        </w:num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  <w:r w:rsidRPr="00735283">
        <w:rPr>
          <w:rFonts w:ascii="Arial" w:eastAsia="Arial" w:hAnsi="Arial" w:cs="Arial"/>
          <w:sz w:val="24"/>
          <w:szCs w:val="24"/>
        </w:rPr>
        <w:t xml:space="preserve">Knowledge of process analysis, routine troubleshooting, and client relations. </w:t>
      </w:r>
    </w:p>
    <w:p w14:paraId="03E1490E" w14:textId="77777777" w:rsidR="001A2267" w:rsidRPr="00735283" w:rsidRDefault="001A2267" w:rsidP="001A2267">
      <w:pPr>
        <w:numPr>
          <w:ilvl w:val="0"/>
          <w:numId w:val="31"/>
        </w:num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  <w:r w:rsidRPr="00735283">
        <w:rPr>
          <w:rFonts w:ascii="Arial" w:eastAsia="Arial" w:hAnsi="Arial" w:cs="Arial"/>
          <w:sz w:val="24"/>
          <w:szCs w:val="24"/>
        </w:rPr>
        <w:t xml:space="preserve">Ability to multitask and work cooperatively with others. </w:t>
      </w:r>
    </w:p>
    <w:p w14:paraId="74BC505C" w14:textId="77777777" w:rsidR="001A2267" w:rsidRPr="00735283" w:rsidRDefault="001A2267" w:rsidP="001A2267">
      <w:pPr>
        <w:numPr>
          <w:ilvl w:val="0"/>
          <w:numId w:val="31"/>
        </w:num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  <w:r w:rsidRPr="00735283">
        <w:rPr>
          <w:rFonts w:ascii="Arial" w:eastAsia="Arial" w:hAnsi="Arial" w:cs="Arial"/>
          <w:sz w:val="24"/>
          <w:szCs w:val="24"/>
        </w:rPr>
        <w:t>Excellent written communication, analytical, interpersonal, and organizational skills.</w:t>
      </w:r>
    </w:p>
    <w:p w14:paraId="7763D50D" w14:textId="77777777" w:rsidR="001A2267" w:rsidRPr="00735283" w:rsidRDefault="001A2267" w:rsidP="001A2267">
      <w:pPr>
        <w:numPr>
          <w:ilvl w:val="0"/>
          <w:numId w:val="31"/>
        </w:num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  <w:r w:rsidRPr="00735283">
        <w:rPr>
          <w:rFonts w:ascii="Arial" w:eastAsia="Arial" w:hAnsi="Arial" w:cs="Arial"/>
          <w:sz w:val="24"/>
          <w:szCs w:val="24"/>
        </w:rPr>
        <w:t>Ability to deliver presentations and training sessions.</w:t>
      </w:r>
    </w:p>
    <w:p w14:paraId="4BF148D6" w14:textId="77777777" w:rsidR="001A2267" w:rsidRPr="00735283" w:rsidRDefault="001A2267" w:rsidP="001A2267">
      <w:pPr>
        <w:numPr>
          <w:ilvl w:val="0"/>
          <w:numId w:val="31"/>
        </w:num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  <w:r w:rsidRPr="00735283">
        <w:rPr>
          <w:rFonts w:ascii="Arial" w:eastAsia="Arial" w:hAnsi="Arial" w:cs="Arial"/>
          <w:sz w:val="24"/>
          <w:szCs w:val="24"/>
        </w:rPr>
        <w:lastRenderedPageBreak/>
        <w:t>Ability to deal with sensitive information and maintain confidentiality as required by state and federal law.</w:t>
      </w:r>
    </w:p>
    <w:p w14:paraId="1AA41374" w14:textId="77777777" w:rsidR="00C60CB3" w:rsidRPr="00735283" w:rsidRDefault="00C60CB3" w:rsidP="00C60CB3">
      <w:pPr>
        <w:spacing w:after="0" w:line="240" w:lineRule="auto"/>
        <w:ind w:left="720"/>
        <w:contextualSpacing/>
        <w:rPr>
          <w:rFonts w:ascii="Arial" w:eastAsia="Arial" w:hAnsi="Arial" w:cs="Arial"/>
          <w:sz w:val="24"/>
          <w:szCs w:val="24"/>
        </w:rPr>
      </w:pPr>
    </w:p>
    <w:p w14:paraId="78696B91" w14:textId="71617E66" w:rsidR="4510CEF4" w:rsidRPr="00735283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3528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5B84428F" w14:textId="6969D101" w:rsidR="00040334" w:rsidRPr="00735283" w:rsidRDefault="4510CEF4" w:rsidP="5745B4B6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35283">
        <w:rPr>
          <w:rFonts w:ascii="Arial" w:eastAsia="Arial" w:hAnsi="Arial" w:cs="Arial"/>
          <w:sz w:val="24"/>
          <w:szCs w:val="24"/>
        </w:rPr>
        <w:t>Standard office equipment: computer, keyboard, multifunctional printer, telephone, fax machine</w:t>
      </w:r>
      <w:r w:rsidR="00224761" w:rsidRPr="00735283">
        <w:rPr>
          <w:rFonts w:ascii="Arial" w:eastAsia="Arial" w:hAnsi="Arial" w:cs="Arial"/>
          <w:sz w:val="24"/>
          <w:szCs w:val="24"/>
        </w:rPr>
        <w:t xml:space="preserve">: </w:t>
      </w:r>
      <w:r w:rsidRPr="00735283">
        <w:rPr>
          <w:rFonts w:ascii="Arial" w:eastAsia="Arial" w:hAnsi="Arial" w:cs="Arial"/>
          <w:sz w:val="24"/>
          <w:szCs w:val="24"/>
        </w:rPr>
        <w:t>25 hours</w:t>
      </w:r>
    </w:p>
    <w:p w14:paraId="769BA41C" w14:textId="51C9121D" w:rsidR="5745B4B6" w:rsidRPr="00735283" w:rsidRDefault="5745B4B6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1471377" w14:textId="7CF61D17" w:rsidR="4510CEF4" w:rsidRPr="00735283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3528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1E5CF29C" w14:textId="1FED2CC6" w:rsidR="008F0DEF" w:rsidRPr="00735283" w:rsidRDefault="007D5000" w:rsidP="00040334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35283">
        <w:rPr>
          <w:rFonts w:ascii="Arial" w:eastAsia="Arial" w:hAnsi="Arial" w:cs="Arial"/>
          <w:sz w:val="24"/>
          <w:szCs w:val="24"/>
        </w:rPr>
        <w:t>None</w:t>
      </w:r>
    </w:p>
    <w:p w14:paraId="68DB5D47" w14:textId="77777777" w:rsidR="00040334" w:rsidRPr="00735283" w:rsidRDefault="00040334" w:rsidP="00040334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593FB86" w14:textId="296EE53C" w:rsidR="4510CEF4" w:rsidRPr="00735283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3528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0352D693" w14:textId="77A2A955" w:rsidR="4510CEF4" w:rsidRPr="00735283" w:rsidRDefault="4510CEF4" w:rsidP="5745B4B6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35283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629FC99D" w:rsidR="4510CEF4" w:rsidRPr="00735283" w:rsidRDefault="4510CEF4" w:rsidP="5745B4B6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35283">
        <w:rPr>
          <w:rFonts w:ascii="Arial" w:eastAsia="Arial" w:hAnsi="Arial" w:cs="Arial"/>
          <w:sz w:val="24"/>
          <w:szCs w:val="24"/>
        </w:rPr>
        <w:t>This position requires compliance with state and federal laws/codes and Texas A&amp;M University System/TAMU regulations and procedures</w:t>
      </w:r>
      <w:r w:rsidR="007D5000" w:rsidRPr="00735283">
        <w:rPr>
          <w:rFonts w:ascii="Arial" w:eastAsia="Arial" w:hAnsi="Arial" w:cs="Arial"/>
          <w:sz w:val="24"/>
          <w:szCs w:val="24"/>
        </w:rPr>
        <w:t>.</w:t>
      </w:r>
    </w:p>
    <w:p w14:paraId="67FF8BAC" w14:textId="270681AD" w:rsidR="4510CEF4" w:rsidRPr="00735283" w:rsidRDefault="4510CEF4" w:rsidP="5745B4B6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35283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4413F2F5" w14:textId="77777777" w:rsidR="008F0DEF" w:rsidRPr="00735283" w:rsidRDefault="008F0DEF" w:rsidP="170C458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678EF56" w14:textId="56743B4E" w:rsidR="3B2E75D1" w:rsidRPr="00735283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5283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735283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735283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735283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735283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735283" w:rsidRDefault="00735283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735283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73528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735283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0CBEF020" w:rsidR="00EC59AF" w:rsidRPr="00735283" w:rsidRDefault="00735283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5000" w:rsidRPr="00735283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735283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735283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735283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35283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735283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735283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2996DAF2" w:rsidR="00EA447A" w:rsidRPr="00735283" w:rsidRDefault="00735283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5000" w:rsidRPr="00735283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735283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3716C19B" w:rsidR="00EA447A" w:rsidRPr="00735283" w:rsidRDefault="00735283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735283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735283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735283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735283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Pr="00735283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735283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735283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074BB" w14:textId="77777777" w:rsidR="00E34157" w:rsidRDefault="00E34157" w:rsidP="005C7886">
      <w:pPr>
        <w:spacing w:after="0" w:line="240" w:lineRule="auto"/>
      </w:pPr>
      <w:r>
        <w:separator/>
      </w:r>
    </w:p>
  </w:endnote>
  <w:endnote w:type="continuationSeparator" w:id="0">
    <w:p w14:paraId="2BD5766E" w14:textId="77777777" w:rsidR="00E34157" w:rsidRDefault="00E34157" w:rsidP="005C7886">
      <w:pPr>
        <w:spacing w:after="0" w:line="240" w:lineRule="auto"/>
      </w:pPr>
      <w:r>
        <w:continuationSeparator/>
      </w:r>
    </w:p>
  </w:endnote>
  <w:endnote w:type="continuationNotice" w:id="1">
    <w:p w14:paraId="5A3D8742" w14:textId="77777777" w:rsidR="00E34157" w:rsidRDefault="00E341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7B4C3CF9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</w:t>
    </w:r>
    <w:r w:rsidR="00373E47">
      <w:rPr>
        <w:rFonts w:ascii="Arial" w:hAnsi="Arial" w:cs="Arial"/>
        <w:b w:val="0"/>
        <w:sz w:val="16"/>
        <w:szCs w:val="16"/>
      </w:rPr>
      <w:t>Service Quality Consultant III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="00373E47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 09/</w:t>
    </w:r>
    <w:r w:rsidR="00373E47">
      <w:rPr>
        <w:rFonts w:ascii="Arial" w:hAnsi="Arial" w:cs="Arial"/>
        <w:b w:val="0"/>
        <w:sz w:val="16"/>
        <w:szCs w:val="16"/>
      </w:rPr>
      <w:t>30/2024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F2BF5" w14:textId="77777777" w:rsidR="00E34157" w:rsidRDefault="00E34157" w:rsidP="005C7886">
      <w:pPr>
        <w:spacing w:after="0" w:line="240" w:lineRule="auto"/>
      </w:pPr>
      <w:r>
        <w:separator/>
      </w:r>
    </w:p>
  </w:footnote>
  <w:footnote w:type="continuationSeparator" w:id="0">
    <w:p w14:paraId="4E5FB627" w14:textId="77777777" w:rsidR="00E34157" w:rsidRDefault="00E34157" w:rsidP="005C7886">
      <w:pPr>
        <w:spacing w:after="0" w:line="240" w:lineRule="auto"/>
      </w:pPr>
      <w:r>
        <w:continuationSeparator/>
      </w:r>
    </w:p>
  </w:footnote>
  <w:footnote w:type="continuationNotice" w:id="1">
    <w:p w14:paraId="3282DD03" w14:textId="77777777" w:rsidR="00E34157" w:rsidRDefault="00E341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02A86"/>
    <w:multiLevelType w:val="hybridMultilevel"/>
    <w:tmpl w:val="3FD40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731B1"/>
    <w:multiLevelType w:val="hybridMultilevel"/>
    <w:tmpl w:val="FBCA1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506D7"/>
    <w:multiLevelType w:val="hybridMultilevel"/>
    <w:tmpl w:val="0812E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C11640"/>
    <w:multiLevelType w:val="hybridMultilevel"/>
    <w:tmpl w:val="78CCB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A1105"/>
    <w:multiLevelType w:val="hybridMultilevel"/>
    <w:tmpl w:val="502E7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B7543"/>
    <w:multiLevelType w:val="hybridMultilevel"/>
    <w:tmpl w:val="A168B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3C5640"/>
    <w:multiLevelType w:val="hybridMultilevel"/>
    <w:tmpl w:val="4D06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66EEA"/>
    <w:multiLevelType w:val="hybridMultilevel"/>
    <w:tmpl w:val="CF06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1472B6"/>
    <w:multiLevelType w:val="hybridMultilevel"/>
    <w:tmpl w:val="0FAA5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3"/>
  </w:num>
  <w:num w:numId="4">
    <w:abstractNumId w:val="4"/>
  </w:num>
  <w:num w:numId="5">
    <w:abstractNumId w:val="6"/>
  </w:num>
  <w:num w:numId="6">
    <w:abstractNumId w:val="29"/>
  </w:num>
  <w:num w:numId="7">
    <w:abstractNumId w:val="1"/>
  </w:num>
  <w:num w:numId="8">
    <w:abstractNumId w:val="17"/>
  </w:num>
  <w:num w:numId="9">
    <w:abstractNumId w:val="5"/>
  </w:num>
  <w:num w:numId="10">
    <w:abstractNumId w:val="3"/>
  </w:num>
  <w:num w:numId="11">
    <w:abstractNumId w:val="22"/>
  </w:num>
  <w:num w:numId="12">
    <w:abstractNumId w:val="26"/>
  </w:num>
  <w:num w:numId="13">
    <w:abstractNumId w:val="24"/>
  </w:num>
  <w:num w:numId="14">
    <w:abstractNumId w:val="25"/>
  </w:num>
  <w:num w:numId="15">
    <w:abstractNumId w:val="11"/>
  </w:num>
  <w:num w:numId="16">
    <w:abstractNumId w:val="8"/>
  </w:num>
  <w:num w:numId="17">
    <w:abstractNumId w:val="13"/>
  </w:num>
  <w:num w:numId="18">
    <w:abstractNumId w:val="15"/>
  </w:num>
  <w:num w:numId="19">
    <w:abstractNumId w:val="12"/>
  </w:num>
  <w:num w:numId="20">
    <w:abstractNumId w:val="16"/>
  </w:num>
  <w:num w:numId="21">
    <w:abstractNumId w:val="21"/>
  </w:num>
  <w:num w:numId="22">
    <w:abstractNumId w:val="10"/>
  </w:num>
  <w:num w:numId="23">
    <w:abstractNumId w:val="27"/>
  </w:num>
  <w:num w:numId="24">
    <w:abstractNumId w:val="9"/>
  </w:num>
  <w:num w:numId="25">
    <w:abstractNumId w:val="14"/>
  </w:num>
  <w:num w:numId="26">
    <w:abstractNumId w:val="30"/>
  </w:num>
  <w:num w:numId="27">
    <w:abstractNumId w:val="19"/>
  </w:num>
  <w:num w:numId="28">
    <w:abstractNumId w:val="28"/>
  </w:num>
  <w:num w:numId="29">
    <w:abstractNumId w:val="31"/>
  </w:num>
  <w:num w:numId="30">
    <w:abstractNumId w:val="18"/>
  </w:num>
  <w:num w:numId="31">
    <w:abstractNumId w:val="2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40334"/>
    <w:rsid w:val="000513EC"/>
    <w:rsid w:val="000610C4"/>
    <w:rsid w:val="00071FAB"/>
    <w:rsid w:val="000725C7"/>
    <w:rsid w:val="000A185C"/>
    <w:rsid w:val="000C2DA6"/>
    <w:rsid w:val="00143938"/>
    <w:rsid w:val="00162EEE"/>
    <w:rsid w:val="001761E4"/>
    <w:rsid w:val="00182582"/>
    <w:rsid w:val="001979F7"/>
    <w:rsid w:val="001A2267"/>
    <w:rsid w:val="001A7305"/>
    <w:rsid w:val="001B1329"/>
    <w:rsid w:val="001B1335"/>
    <w:rsid w:val="001C3942"/>
    <w:rsid w:val="00224761"/>
    <w:rsid w:val="00291EB3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73E47"/>
    <w:rsid w:val="0039426C"/>
    <w:rsid w:val="0039F167"/>
    <w:rsid w:val="003A68D4"/>
    <w:rsid w:val="003B13A7"/>
    <w:rsid w:val="003B7424"/>
    <w:rsid w:val="003E7000"/>
    <w:rsid w:val="003F07EE"/>
    <w:rsid w:val="003F2994"/>
    <w:rsid w:val="004014D0"/>
    <w:rsid w:val="00413875"/>
    <w:rsid w:val="0043668D"/>
    <w:rsid w:val="0044454B"/>
    <w:rsid w:val="004564F6"/>
    <w:rsid w:val="00457EC3"/>
    <w:rsid w:val="00480494"/>
    <w:rsid w:val="004818B3"/>
    <w:rsid w:val="00481AE3"/>
    <w:rsid w:val="00482ACC"/>
    <w:rsid w:val="00483FF1"/>
    <w:rsid w:val="0049155D"/>
    <w:rsid w:val="00495DD3"/>
    <w:rsid w:val="004A4F02"/>
    <w:rsid w:val="004D5CAF"/>
    <w:rsid w:val="00517F46"/>
    <w:rsid w:val="00550048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8498C"/>
    <w:rsid w:val="00693BE0"/>
    <w:rsid w:val="006B224A"/>
    <w:rsid w:val="007025AA"/>
    <w:rsid w:val="00714EC0"/>
    <w:rsid w:val="00731E8E"/>
    <w:rsid w:val="00735283"/>
    <w:rsid w:val="00741B6F"/>
    <w:rsid w:val="00743AE8"/>
    <w:rsid w:val="00775DA8"/>
    <w:rsid w:val="007B55FB"/>
    <w:rsid w:val="007D5000"/>
    <w:rsid w:val="007D508E"/>
    <w:rsid w:val="007F3DC0"/>
    <w:rsid w:val="00820A1D"/>
    <w:rsid w:val="00833686"/>
    <w:rsid w:val="0084237C"/>
    <w:rsid w:val="00847AA1"/>
    <w:rsid w:val="008854CC"/>
    <w:rsid w:val="008957BC"/>
    <w:rsid w:val="008C2324"/>
    <w:rsid w:val="008C3FC2"/>
    <w:rsid w:val="008E594F"/>
    <w:rsid w:val="008F0DEF"/>
    <w:rsid w:val="00901EFF"/>
    <w:rsid w:val="009035B8"/>
    <w:rsid w:val="009119DE"/>
    <w:rsid w:val="00912BBF"/>
    <w:rsid w:val="0091522A"/>
    <w:rsid w:val="00944EE6"/>
    <w:rsid w:val="009B1462"/>
    <w:rsid w:val="009D4093"/>
    <w:rsid w:val="009F5AF5"/>
    <w:rsid w:val="00A437FF"/>
    <w:rsid w:val="00AB17CC"/>
    <w:rsid w:val="00AC28A6"/>
    <w:rsid w:val="00AC6520"/>
    <w:rsid w:val="00B01D12"/>
    <w:rsid w:val="00B03516"/>
    <w:rsid w:val="00B045ED"/>
    <w:rsid w:val="00B17441"/>
    <w:rsid w:val="00B35D5D"/>
    <w:rsid w:val="00B41716"/>
    <w:rsid w:val="00B56C82"/>
    <w:rsid w:val="00B6576B"/>
    <w:rsid w:val="00B74530"/>
    <w:rsid w:val="00B77515"/>
    <w:rsid w:val="00B90CE0"/>
    <w:rsid w:val="00B965D5"/>
    <w:rsid w:val="00BA0ACA"/>
    <w:rsid w:val="00BA1880"/>
    <w:rsid w:val="00BD176F"/>
    <w:rsid w:val="00BF1381"/>
    <w:rsid w:val="00BF20A6"/>
    <w:rsid w:val="00C064AA"/>
    <w:rsid w:val="00C43629"/>
    <w:rsid w:val="00C45BA8"/>
    <w:rsid w:val="00C6068A"/>
    <w:rsid w:val="00C60CB3"/>
    <w:rsid w:val="00C768B7"/>
    <w:rsid w:val="00C803B6"/>
    <w:rsid w:val="00CA39BB"/>
    <w:rsid w:val="00CE0AAA"/>
    <w:rsid w:val="00CF3A17"/>
    <w:rsid w:val="00D20C27"/>
    <w:rsid w:val="00D2393D"/>
    <w:rsid w:val="00D246A4"/>
    <w:rsid w:val="00D67AC7"/>
    <w:rsid w:val="00D769AB"/>
    <w:rsid w:val="00D9352D"/>
    <w:rsid w:val="00DE650E"/>
    <w:rsid w:val="00E11777"/>
    <w:rsid w:val="00E1678B"/>
    <w:rsid w:val="00E20543"/>
    <w:rsid w:val="00E20A59"/>
    <w:rsid w:val="00E34157"/>
    <w:rsid w:val="00E56812"/>
    <w:rsid w:val="00E651E8"/>
    <w:rsid w:val="00E86BD1"/>
    <w:rsid w:val="00EA447A"/>
    <w:rsid w:val="00EC59AF"/>
    <w:rsid w:val="00EE46BA"/>
    <w:rsid w:val="00F018C5"/>
    <w:rsid w:val="00F24BE0"/>
    <w:rsid w:val="00F25BCF"/>
    <w:rsid w:val="00F77F89"/>
    <w:rsid w:val="00FA5A27"/>
    <w:rsid w:val="00FB352B"/>
    <w:rsid w:val="00FC0FBC"/>
    <w:rsid w:val="00FC2E48"/>
    <w:rsid w:val="00FF56A9"/>
    <w:rsid w:val="057F219B"/>
    <w:rsid w:val="065DB0A9"/>
    <w:rsid w:val="09E209A2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FBAE208"/>
    <w:rsid w:val="5745B4B6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D332EF8A-9925-457B-A377-53D13E0C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534057"/>
    <w:rsid w:val="00684326"/>
    <w:rsid w:val="00C9296D"/>
    <w:rsid w:val="00D30E51"/>
    <w:rsid w:val="00E2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purl.org/dc/elements/1.1/"/>
    <ds:schemaRef ds:uri="http://www.w3.org/XML/1998/namespace"/>
    <ds:schemaRef ds:uri="581dd383-8c25-4723-9ba2-1e6c8f81b8ee"/>
    <ds:schemaRef ds:uri="http://purl.org/dc/terms/"/>
    <ds:schemaRef ds:uri="http://schemas.microsoft.com/office/2006/documentManagement/types"/>
    <ds:schemaRef ds:uri="http://purl.org/dc/dcmitype/"/>
    <ds:schemaRef ds:uri="2a0d0ae4-59f1-4e12-8979-d59c3f1b0507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8CA5EC0-F670-42AA-B687-9BF96663D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Fortenberry, Rebecca</cp:lastModifiedBy>
  <cp:revision>17</cp:revision>
  <cp:lastPrinted>2007-12-04T13:45:00Z</cp:lastPrinted>
  <dcterms:created xsi:type="dcterms:W3CDTF">2023-11-09T20:37:00Z</dcterms:created>
  <dcterms:modified xsi:type="dcterms:W3CDTF">2024-10-03T20:52:00Z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