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F4EE6" w14:textId="438813EC" w:rsidR="005F05AF" w:rsidRPr="005075D4" w:rsidRDefault="003A68D4" w:rsidP="003E1D7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871AF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Theatrical Carpenter </w:t>
      </w:r>
      <w:r w:rsidR="00136484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871AFB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1D7E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5075D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C232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630C2AD9" w:rsidR="00FF56A9" w:rsidRPr="00483DC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3DCE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483DCE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71AFB" w:rsidRPr="00483D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71AFB" w:rsidRPr="00483DCE">
        <w:rPr>
          <w:rFonts w:ascii="Arial" w:eastAsia="Times New Roman" w:hAnsi="Arial" w:cs="Arial"/>
          <w:sz w:val="24"/>
          <w:szCs w:val="24"/>
        </w:rPr>
        <w:t>Theatrical Carpenter I</w:t>
      </w:r>
      <w:r w:rsidR="00136484" w:rsidRPr="00483DCE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483DC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71ABBC2" w:rsidR="00FF56A9" w:rsidRPr="00483DC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3DCE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4B5E40" w:rsidRPr="00483D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3B45" w:rsidRPr="00483DCE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483DCE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42705F5" w:rsidR="00EA447A" w:rsidRPr="00483DCE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3DCE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4B6750" w:rsidRPr="00483D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5490F" w:rsidRPr="00483DCE">
        <w:rPr>
          <w:rFonts w:ascii="Arial" w:eastAsia="Times New Roman" w:hAnsi="Arial" w:cs="Arial"/>
          <w:sz w:val="24"/>
          <w:szCs w:val="24"/>
        </w:rPr>
        <w:t>5</w:t>
      </w:r>
    </w:p>
    <w:p w14:paraId="3E0C7C88" w14:textId="1DA1800E" w:rsidR="00FF56A9" w:rsidRPr="00483DCE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E45EF19" w14:textId="77777777" w:rsidR="008B784B" w:rsidRPr="00483DCE" w:rsidRDefault="4510CEF4" w:rsidP="008B784B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569FE077" w14:textId="73131628" w:rsidR="008B784B" w:rsidRPr="008B784B" w:rsidRDefault="008B784B" w:rsidP="008B784B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8B784B">
        <w:rPr>
          <w:rFonts w:ascii="Arial" w:eastAsia="Times New Roman" w:hAnsi="Arial" w:cs="Arial"/>
          <w:sz w:val="24"/>
          <w:szCs w:val="24"/>
        </w:rPr>
        <w:t>The Theatrical Carpenter II, under supervision, inspects the setup, runs, and works with suppliers on special events for theatres and performing arts facilities.</w:t>
      </w:r>
    </w:p>
    <w:p w14:paraId="10E6B031" w14:textId="77777777" w:rsidR="00EF22BF" w:rsidRPr="00483DCE" w:rsidRDefault="00EF22BF" w:rsidP="00A81B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6CFE40D" w14:textId="0F53EC59" w:rsidR="00DA1951" w:rsidRPr="00483DCE" w:rsidRDefault="005075D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483DCE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19EBFD1" w14:textId="77777777" w:rsidR="0090351E" w:rsidRPr="00483DCE" w:rsidRDefault="0090351E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7555CA2B" w14:textId="77777777" w:rsidR="00483DCE" w:rsidRPr="00483DCE" w:rsidRDefault="00483DCE" w:rsidP="00483DC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3DCE">
        <w:rPr>
          <w:rStyle w:val="Strong"/>
          <w:rFonts w:ascii="Arial" w:hAnsi="Arial" w:cs="Arial"/>
        </w:rPr>
        <w:t>40% Event Setup and Support</w:t>
      </w:r>
      <w:r w:rsidRPr="00483DCE">
        <w:rPr>
          <w:rFonts w:ascii="Arial" w:hAnsi="Arial" w:cs="Arial"/>
        </w:rPr>
        <w:t xml:space="preserve"> </w:t>
      </w:r>
    </w:p>
    <w:p w14:paraId="7170C09B" w14:textId="77777777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Coordinates and sets up temporary heavy equipment for special events in and outside of facilities. </w:t>
      </w:r>
    </w:p>
    <w:p w14:paraId="2E2C22C4" w14:textId="6E3E91EA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Provides event support before, during, and after events. </w:t>
      </w:r>
    </w:p>
    <w:p w14:paraId="4B2D656D" w14:textId="2798DB91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Assembles platforms and stages for performances. </w:t>
      </w:r>
    </w:p>
    <w:p w14:paraId="0AF21237" w14:textId="03B17DA2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Works backstage during events to ensure operational success. </w:t>
      </w:r>
    </w:p>
    <w:p w14:paraId="4484B583" w14:textId="4523D6BE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>Provides assistance in installing temporary electrical distribution for special events.</w:t>
      </w:r>
    </w:p>
    <w:p w14:paraId="0F2FE9CC" w14:textId="77777777" w:rsidR="00483DCE" w:rsidRPr="00483DCE" w:rsidRDefault="00483DCE" w:rsidP="00483DC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933EF58" w14:textId="64E1DFB8" w:rsidR="00483DCE" w:rsidRPr="00483DCE" w:rsidRDefault="00483DCE" w:rsidP="00483DC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3DCE">
        <w:rPr>
          <w:rStyle w:val="Strong"/>
          <w:rFonts w:ascii="Arial" w:hAnsi="Arial" w:cs="Arial"/>
        </w:rPr>
        <w:t>20% Facility and Equipment Management</w:t>
      </w:r>
      <w:r w:rsidRPr="00483DCE">
        <w:rPr>
          <w:rFonts w:ascii="Arial" w:hAnsi="Arial" w:cs="Arial"/>
        </w:rPr>
        <w:t xml:space="preserve"> </w:t>
      </w:r>
    </w:p>
    <w:p w14:paraId="12DD0C0C" w14:textId="29F16A86" w:rsidR="00483DCE" w:rsidRPr="009E32D2" w:rsidRDefault="00483DCE" w:rsidP="009E32D2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Operates and maintains tools and equipment used for event setups. Designs practices and resources to improve efficiencies of event setups and equipment management/storage. </w:t>
      </w:r>
    </w:p>
    <w:p w14:paraId="0011C5D8" w14:textId="0302860B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Ensures supplies and equipment are kept at an optimal level year-round. </w:t>
      </w:r>
    </w:p>
    <w:p w14:paraId="3CD114A2" w14:textId="3C1155B5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Assists management in planning future large item purchases or substantial equipment improvements. </w:t>
      </w:r>
    </w:p>
    <w:p w14:paraId="323448CB" w14:textId="6EBBFC75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>Maintains compliance with established safety rules and regulations in all work areas.</w:t>
      </w:r>
    </w:p>
    <w:p w14:paraId="54EE2FB7" w14:textId="77777777" w:rsidR="00483DCE" w:rsidRPr="00483DCE" w:rsidRDefault="00483DCE" w:rsidP="00483DC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F457AA7" w14:textId="77777777" w:rsidR="00483DCE" w:rsidRPr="00483DCE" w:rsidRDefault="00483DCE" w:rsidP="00483DC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3DCE">
        <w:rPr>
          <w:rStyle w:val="Strong"/>
          <w:rFonts w:ascii="Arial" w:hAnsi="Arial" w:cs="Arial"/>
        </w:rPr>
        <w:t>10% Skilled Trade Work</w:t>
      </w:r>
      <w:r w:rsidRPr="00483DCE">
        <w:rPr>
          <w:rFonts w:ascii="Arial" w:hAnsi="Arial" w:cs="Arial"/>
        </w:rPr>
        <w:t xml:space="preserve"> </w:t>
      </w:r>
    </w:p>
    <w:p w14:paraId="17F009FD" w14:textId="77777777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Performs skilled trade work such as constructing items related to special events. </w:t>
      </w:r>
    </w:p>
    <w:p w14:paraId="49FFCAA0" w14:textId="750D3D27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Operates and maintains fly systems in the theater and auditorium. </w:t>
      </w:r>
    </w:p>
    <w:p w14:paraId="1AD9644C" w14:textId="1C9CE4BC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>Provides written estimates for projects to management before implementation.</w:t>
      </w:r>
    </w:p>
    <w:p w14:paraId="7D751A5E" w14:textId="77777777" w:rsidR="00483DCE" w:rsidRPr="00483DCE" w:rsidRDefault="00483DCE" w:rsidP="00483DCE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C73226F" w14:textId="77777777" w:rsidR="00483DCE" w:rsidRPr="00483DCE" w:rsidRDefault="00483DCE" w:rsidP="00483DCE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83DCE">
        <w:rPr>
          <w:rStyle w:val="Strong"/>
          <w:rFonts w:ascii="Arial" w:hAnsi="Arial" w:cs="Arial"/>
        </w:rPr>
        <w:t>10% Client and Staff Interaction</w:t>
      </w:r>
      <w:r w:rsidRPr="00483DCE">
        <w:rPr>
          <w:rFonts w:ascii="Arial" w:hAnsi="Arial" w:cs="Arial"/>
        </w:rPr>
        <w:t xml:space="preserve"> </w:t>
      </w:r>
    </w:p>
    <w:p w14:paraId="3478E2AD" w14:textId="77777777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Serves as stage manager for major and minor events. </w:t>
      </w:r>
    </w:p>
    <w:p w14:paraId="35DE076C" w14:textId="21CF9AF8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Represents the department while interacting independently and directly with clients, customers, and vendors. </w:t>
      </w:r>
    </w:p>
    <w:p w14:paraId="3EF25E54" w14:textId="73198A5D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t xml:space="preserve">Ensures the facility and staff are prepared for large-scale productions and performance needs. </w:t>
      </w:r>
    </w:p>
    <w:p w14:paraId="20E97534" w14:textId="7589B504" w:rsidR="00483DCE" w:rsidRPr="00483DCE" w:rsidRDefault="00483DCE" w:rsidP="00483DCE">
      <w:pPr>
        <w:pStyle w:val="NormalWeb"/>
        <w:numPr>
          <w:ilvl w:val="0"/>
          <w:numId w:val="27"/>
        </w:numPr>
        <w:spacing w:before="0" w:beforeAutospacing="0" w:after="0" w:afterAutospacing="0"/>
        <w:rPr>
          <w:rFonts w:ascii="Arial" w:hAnsi="Arial" w:cs="Arial"/>
        </w:rPr>
      </w:pPr>
      <w:r w:rsidRPr="00483DCE">
        <w:rPr>
          <w:rFonts w:ascii="Arial" w:hAnsi="Arial" w:cs="Arial"/>
        </w:rPr>
        <w:lastRenderedPageBreak/>
        <w:t>Works directly with traveling productions to meet performance needs.</w:t>
      </w:r>
    </w:p>
    <w:p w14:paraId="4443CED2" w14:textId="77777777" w:rsidR="00EC3A28" w:rsidRPr="00483DCE" w:rsidRDefault="00EC3A28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FF1CE7E" w14:textId="27E7F2B1" w:rsidR="005075D4" w:rsidRPr="00483DCE" w:rsidRDefault="005075D4" w:rsidP="00A832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3DC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E89E7B" w14:textId="570AFEEA" w:rsidR="00557AF6" w:rsidRPr="00483DCE" w:rsidRDefault="005075D4" w:rsidP="007E579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6C7540D" w14:textId="77777777" w:rsidR="00126044" w:rsidRPr="00483DCE" w:rsidRDefault="00126044" w:rsidP="001260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80B06D" w14:textId="6977DF88" w:rsidR="4510CEF4" w:rsidRPr="00483DCE" w:rsidRDefault="4510CEF4" w:rsidP="001260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7A5AC97" w14:textId="77777777" w:rsidR="008D7CCC" w:rsidRPr="00483DCE" w:rsidRDefault="008D7CCC" w:rsidP="008D7CC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83DCE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4BE7D2AB" w14:textId="1A04E576" w:rsidR="00D837DC" w:rsidRPr="00483DCE" w:rsidRDefault="00B87DBD" w:rsidP="008D7CC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83DCE">
        <w:rPr>
          <w:rFonts w:ascii="Arial" w:hAnsi="Arial" w:cs="Arial"/>
          <w:sz w:val="24"/>
          <w:szCs w:val="24"/>
          <w:shd w:val="clear" w:color="auto" w:fill="FFFFFF"/>
        </w:rPr>
        <w:t>Three</w:t>
      </w:r>
      <w:r w:rsidR="008D7CCC" w:rsidRPr="00483DCE">
        <w:rPr>
          <w:rFonts w:ascii="Arial" w:hAnsi="Arial" w:cs="Arial"/>
          <w:sz w:val="24"/>
          <w:szCs w:val="24"/>
          <w:shd w:val="clear" w:color="auto" w:fill="FFFFFF"/>
        </w:rPr>
        <w:t xml:space="preserve"> year</w:t>
      </w:r>
      <w:r w:rsidRPr="00483DCE">
        <w:rPr>
          <w:rFonts w:ascii="Arial" w:hAnsi="Arial" w:cs="Arial"/>
          <w:sz w:val="24"/>
          <w:szCs w:val="24"/>
          <w:shd w:val="clear" w:color="auto" w:fill="FFFFFF"/>
        </w:rPr>
        <w:t>s</w:t>
      </w:r>
      <w:r w:rsidR="008D7CCC" w:rsidRPr="00483DCE">
        <w:rPr>
          <w:rFonts w:ascii="Arial" w:hAnsi="Arial" w:cs="Arial"/>
          <w:sz w:val="24"/>
          <w:szCs w:val="24"/>
          <w:shd w:val="clear" w:color="auto" w:fill="FFFFFF"/>
        </w:rPr>
        <w:t xml:space="preserve"> of related experience.</w:t>
      </w:r>
    </w:p>
    <w:p w14:paraId="5FF46690" w14:textId="77777777" w:rsidR="00871AFB" w:rsidRPr="00483DCE" w:rsidRDefault="00871AFB" w:rsidP="00FB07B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5E97D8F" w14:textId="70B1306F" w:rsidR="00F613DE" w:rsidRPr="00483DCE" w:rsidRDefault="4510CEF4" w:rsidP="00F613DE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83DCE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589C1479" w14:textId="1B86B3A8" w:rsidR="00671888" w:rsidRPr="00483DCE" w:rsidRDefault="00A70122" w:rsidP="007E579E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>None.</w:t>
      </w:r>
    </w:p>
    <w:p w14:paraId="34F931BE" w14:textId="16ADD13B" w:rsidR="4510CEF4" w:rsidRPr="00483DCE" w:rsidRDefault="4510CEF4" w:rsidP="005075D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895DCBB" w14:textId="77777777" w:rsidR="00E1577D" w:rsidRPr="00483DCE" w:rsidRDefault="00E1577D" w:rsidP="00E1577D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>Knowledge of theatrical productions and special event productions.</w:t>
      </w:r>
    </w:p>
    <w:p w14:paraId="3E663391" w14:textId="71D52268" w:rsidR="00E1577D" w:rsidRPr="00483DCE" w:rsidRDefault="00E1577D" w:rsidP="00E1577D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3F8A72BD" w14:textId="3D609CA5" w:rsidR="00E1577D" w:rsidRPr="00483DCE" w:rsidRDefault="00E1577D" w:rsidP="00E1577D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>Strong organizational skills.</w:t>
      </w:r>
    </w:p>
    <w:p w14:paraId="53BBB7C5" w14:textId="09A2A46C" w:rsidR="00E1577D" w:rsidRPr="00483DCE" w:rsidRDefault="00E1577D" w:rsidP="00E1577D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>Customer service skills.</w:t>
      </w:r>
    </w:p>
    <w:p w14:paraId="465D9043" w14:textId="19513214" w:rsidR="002B1B99" w:rsidRPr="00483DCE" w:rsidRDefault="4510CEF4" w:rsidP="002B1B9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83DCE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7912452" w14:textId="6AF1F4AA" w:rsidR="002B4D0C" w:rsidRPr="00483DCE" w:rsidRDefault="00293BF4" w:rsidP="006F2E6F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>Telephone</w:t>
      </w:r>
    </w:p>
    <w:p w14:paraId="5F441019" w14:textId="46B7D0BE" w:rsidR="00293BF4" w:rsidRPr="00483DCE" w:rsidRDefault="00293BF4" w:rsidP="006F2E6F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 xml:space="preserve">Trade </w:t>
      </w:r>
      <w:r w:rsidR="00A44329" w:rsidRPr="00483DCE">
        <w:rPr>
          <w:rFonts w:ascii="Arial" w:eastAsia="Arial" w:hAnsi="Arial" w:cs="Arial"/>
          <w:sz w:val="24"/>
          <w:szCs w:val="24"/>
        </w:rPr>
        <w:t>and Fabrication Tools</w:t>
      </w:r>
    </w:p>
    <w:p w14:paraId="008772EF" w14:textId="6750E6BB" w:rsidR="00DB7F0E" w:rsidRPr="00483DCE" w:rsidRDefault="4510CEF4" w:rsidP="00553BFE">
      <w:pPr>
        <w:spacing w:after="16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83DCE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4044A23" w14:textId="1744F16D" w:rsidR="007E579E" w:rsidRPr="00483DCE" w:rsidRDefault="001D6A84" w:rsidP="008E6B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3CCAFD2F" w14:textId="77777777" w:rsidR="00FF6716" w:rsidRPr="00483DCE" w:rsidRDefault="00FF6716" w:rsidP="007E579E">
      <w:pPr>
        <w:spacing w:after="0" w:line="240" w:lineRule="auto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185708A0" w14:textId="77777777" w:rsidR="005A4029" w:rsidRPr="00483DCE" w:rsidRDefault="4510CEF4" w:rsidP="005A40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52CF245" w:rsidR="4510CEF4" w:rsidRPr="00483DCE" w:rsidRDefault="4510CEF4" w:rsidP="007E579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2C20CB61" w:rsidR="4510CEF4" w:rsidRPr="00483DCE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5F466DE8" w14:textId="0640F2D9" w:rsidR="00BC0F9A" w:rsidRPr="00483DCE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83DCE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4B128FB" w14:textId="77777777" w:rsidR="001339AF" w:rsidRPr="00483DCE" w:rsidRDefault="001339AF" w:rsidP="001339AF">
      <w:pPr>
        <w:pStyle w:val="ListParagraph"/>
        <w:spacing w:after="0" w:line="240" w:lineRule="auto"/>
        <w:rPr>
          <w:rStyle w:val="eop"/>
          <w:rFonts w:ascii="Arial" w:eastAsia="Arial" w:hAnsi="Arial" w:cs="Arial"/>
          <w:sz w:val="24"/>
          <w:szCs w:val="24"/>
        </w:rPr>
      </w:pPr>
    </w:p>
    <w:p w14:paraId="5678EF56" w14:textId="7B1B3ED5" w:rsidR="3B2E75D1" w:rsidRPr="00483DCE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83DCE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483DCE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83DCE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483DCE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483DCE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83DCE" w:rsidRDefault="006877D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83DCE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83DC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83DCE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69D8CB09" w:rsidR="00DC2A66" w:rsidRPr="00483DCE" w:rsidRDefault="006877D1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483DC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483DCE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F403727" w14:textId="77777777" w:rsidR="00F03558" w:rsidRPr="00483DCE" w:rsidRDefault="00F03558" w:rsidP="001D57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72A5D0A" w:rsidR="00EA447A" w:rsidRPr="00483DCE" w:rsidRDefault="00EC59AF" w:rsidP="001D57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83DCE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483DCE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483DCE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ED378DF" w:rsidR="00EA447A" w:rsidRPr="00483DCE" w:rsidRDefault="006877D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639" w:rsidRPr="00483DCE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83DCE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D14E627" w14:textId="4D05C85D" w:rsidR="320636C5" w:rsidRPr="00483DCE" w:rsidRDefault="006877D1" w:rsidP="001D57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483DCE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483DCE">
        <w:rPr>
          <w:rFonts w:ascii="Arial" w:eastAsia="Times New Roman" w:hAnsi="Arial" w:cs="Arial"/>
          <w:b/>
          <w:sz w:val="24"/>
          <w:szCs w:val="24"/>
        </w:rPr>
        <w:t xml:space="preserve"> N</w:t>
      </w:r>
      <w:r w:rsidR="001D5723" w:rsidRPr="00483DCE">
        <w:rPr>
          <w:rFonts w:ascii="Arial" w:eastAsia="Times New Roman" w:hAnsi="Arial" w:cs="Arial"/>
          <w:b/>
          <w:sz w:val="24"/>
          <w:szCs w:val="24"/>
        </w:rPr>
        <w:t>o</w:t>
      </w:r>
    </w:p>
    <w:sectPr w:rsidR="320636C5" w:rsidRPr="00483DCE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2299B" w14:textId="7D4043B5" w:rsidR="0084237C" w:rsidRPr="001B1329" w:rsidRDefault="0084237C" w:rsidP="003E1D7E">
    <w:pPr>
      <w:pStyle w:val="Heading1"/>
      <w:tabs>
        <w:tab w:val="left" w:pos="3144"/>
      </w:tabs>
      <w:jc w:val="left"/>
      <w:rPr>
        <w:rFonts w:ascii="Arial" w:hAnsi="Arial" w:cs="Arial"/>
        <w:b w:val="0"/>
        <w:sz w:val="16"/>
        <w:szCs w:val="16"/>
      </w:rPr>
    </w:pPr>
  </w:p>
  <w:p w14:paraId="452820F0" w14:textId="418A3C9D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A34BA">
      <w:rPr>
        <w:rFonts w:ascii="Arial" w:hAnsi="Arial" w:cs="Arial"/>
        <w:b w:val="0"/>
        <w:sz w:val="16"/>
        <w:szCs w:val="16"/>
      </w:rPr>
      <w:t xml:space="preserve"> Theatrical Carpenter </w:t>
    </w:r>
    <w:r w:rsidR="00136484">
      <w:rPr>
        <w:rFonts w:ascii="Arial" w:hAnsi="Arial" w:cs="Arial"/>
        <w:b w:val="0"/>
        <w:sz w:val="16"/>
        <w:szCs w:val="16"/>
      </w:rPr>
      <w:t>I</w:t>
    </w:r>
    <w:r w:rsidR="002A34BA">
      <w:rPr>
        <w:rFonts w:ascii="Arial" w:hAnsi="Arial" w:cs="Arial"/>
        <w:b w:val="0"/>
        <w:sz w:val="16"/>
        <w:szCs w:val="16"/>
      </w:rPr>
      <w:t>I</w:t>
    </w:r>
    <w:r w:rsidR="00C674AE">
      <w:rPr>
        <w:rFonts w:ascii="Arial" w:hAnsi="Arial" w:cs="Arial"/>
        <w:b w:val="0"/>
        <w:sz w:val="16"/>
        <w:szCs w:val="16"/>
      </w:rPr>
      <w:t xml:space="preserve"> </w:t>
    </w:r>
    <w:r w:rsidR="003E1D7E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E1D7E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136484">
      <w:rPr>
        <w:rFonts w:ascii="Arial" w:hAnsi="Arial" w:cs="Arial"/>
        <w:b w:val="0"/>
        <w:sz w:val="16"/>
        <w:szCs w:val="16"/>
      </w:rPr>
      <w:t>04/1/2025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20BA"/>
    <w:multiLevelType w:val="multilevel"/>
    <w:tmpl w:val="6F4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C5093"/>
    <w:multiLevelType w:val="multilevel"/>
    <w:tmpl w:val="C772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83BDB"/>
    <w:multiLevelType w:val="hybridMultilevel"/>
    <w:tmpl w:val="149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380A"/>
    <w:multiLevelType w:val="multilevel"/>
    <w:tmpl w:val="1A1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15F6A"/>
    <w:multiLevelType w:val="hybridMultilevel"/>
    <w:tmpl w:val="6D5C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B751C"/>
    <w:multiLevelType w:val="hybridMultilevel"/>
    <w:tmpl w:val="351E4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D6843"/>
    <w:multiLevelType w:val="hybridMultilevel"/>
    <w:tmpl w:val="289C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1620"/>
    <w:multiLevelType w:val="hybridMultilevel"/>
    <w:tmpl w:val="CD64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6D75"/>
    <w:multiLevelType w:val="hybridMultilevel"/>
    <w:tmpl w:val="EC4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014CF"/>
    <w:multiLevelType w:val="hybridMultilevel"/>
    <w:tmpl w:val="EC9E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14B60"/>
    <w:multiLevelType w:val="hybridMultilevel"/>
    <w:tmpl w:val="D21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346DC"/>
    <w:multiLevelType w:val="hybridMultilevel"/>
    <w:tmpl w:val="65C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65419"/>
    <w:multiLevelType w:val="hybridMultilevel"/>
    <w:tmpl w:val="100C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868EC"/>
    <w:multiLevelType w:val="hybridMultilevel"/>
    <w:tmpl w:val="C410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14617"/>
    <w:multiLevelType w:val="multilevel"/>
    <w:tmpl w:val="6CE6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14110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8B76E5"/>
    <w:multiLevelType w:val="hybridMultilevel"/>
    <w:tmpl w:val="2822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6AE"/>
    <w:multiLevelType w:val="hybridMultilevel"/>
    <w:tmpl w:val="ED88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0642A"/>
    <w:multiLevelType w:val="hybridMultilevel"/>
    <w:tmpl w:val="D4E4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43675"/>
    <w:multiLevelType w:val="multilevel"/>
    <w:tmpl w:val="B3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4661F6"/>
    <w:multiLevelType w:val="hybridMultilevel"/>
    <w:tmpl w:val="CE088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77612"/>
    <w:multiLevelType w:val="multilevel"/>
    <w:tmpl w:val="D3864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6E14FD"/>
    <w:multiLevelType w:val="hybridMultilevel"/>
    <w:tmpl w:val="E81A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63745"/>
    <w:multiLevelType w:val="hybridMultilevel"/>
    <w:tmpl w:val="31DA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328281">
    <w:abstractNumId w:val="16"/>
  </w:num>
  <w:num w:numId="2" w16cid:durableId="685326869">
    <w:abstractNumId w:val="23"/>
  </w:num>
  <w:num w:numId="3" w16cid:durableId="1720129581">
    <w:abstractNumId w:val="8"/>
  </w:num>
  <w:num w:numId="4" w16cid:durableId="1937664105">
    <w:abstractNumId w:val="7"/>
  </w:num>
  <w:num w:numId="5" w16cid:durableId="443043142">
    <w:abstractNumId w:val="17"/>
  </w:num>
  <w:num w:numId="6" w16cid:durableId="780338756">
    <w:abstractNumId w:val="2"/>
  </w:num>
  <w:num w:numId="7" w16cid:durableId="51008024">
    <w:abstractNumId w:val="5"/>
  </w:num>
  <w:num w:numId="8" w16cid:durableId="885800687">
    <w:abstractNumId w:val="10"/>
  </w:num>
  <w:num w:numId="9" w16cid:durableId="2041319512">
    <w:abstractNumId w:val="11"/>
  </w:num>
  <w:num w:numId="10" w16cid:durableId="378213107">
    <w:abstractNumId w:val="21"/>
  </w:num>
  <w:num w:numId="11" w16cid:durableId="10693683">
    <w:abstractNumId w:val="12"/>
  </w:num>
  <w:num w:numId="12" w16cid:durableId="1949970163">
    <w:abstractNumId w:val="9"/>
  </w:num>
  <w:num w:numId="13" w16cid:durableId="1482037963">
    <w:abstractNumId w:val="26"/>
  </w:num>
  <w:num w:numId="14" w16cid:durableId="1901819338">
    <w:abstractNumId w:val="0"/>
  </w:num>
  <w:num w:numId="15" w16cid:durableId="673846952">
    <w:abstractNumId w:val="25"/>
  </w:num>
  <w:num w:numId="16" w16cid:durableId="1966571368">
    <w:abstractNumId w:val="4"/>
  </w:num>
  <w:num w:numId="17" w16cid:durableId="1146434562">
    <w:abstractNumId w:val="1"/>
  </w:num>
  <w:num w:numId="18" w16cid:durableId="1607932149">
    <w:abstractNumId w:val="6"/>
  </w:num>
  <w:num w:numId="19" w16cid:durableId="1733893187">
    <w:abstractNumId w:val="20"/>
  </w:num>
  <w:num w:numId="20" w16cid:durableId="561865902">
    <w:abstractNumId w:val="15"/>
  </w:num>
  <w:num w:numId="21" w16cid:durableId="994334868">
    <w:abstractNumId w:val="13"/>
  </w:num>
  <w:num w:numId="22" w16cid:durableId="907615650">
    <w:abstractNumId w:val="19"/>
  </w:num>
  <w:num w:numId="23" w16cid:durableId="935865867">
    <w:abstractNumId w:val="3"/>
  </w:num>
  <w:num w:numId="24" w16cid:durableId="587421964">
    <w:abstractNumId w:val="14"/>
  </w:num>
  <w:num w:numId="25" w16cid:durableId="797798816">
    <w:abstractNumId w:val="18"/>
  </w:num>
  <w:num w:numId="26" w16cid:durableId="937367855">
    <w:abstractNumId w:val="24"/>
  </w:num>
  <w:num w:numId="27" w16cid:durableId="445975338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EA8"/>
    <w:rsid w:val="0000794E"/>
    <w:rsid w:val="00007D5B"/>
    <w:rsid w:val="00007E0B"/>
    <w:rsid w:val="0001716D"/>
    <w:rsid w:val="000513EC"/>
    <w:rsid w:val="00064004"/>
    <w:rsid w:val="00071FAB"/>
    <w:rsid w:val="0007217E"/>
    <w:rsid w:val="000725C7"/>
    <w:rsid w:val="00092F25"/>
    <w:rsid w:val="000A185C"/>
    <w:rsid w:val="000A2B69"/>
    <w:rsid w:val="000B2CBC"/>
    <w:rsid w:val="000C2DA6"/>
    <w:rsid w:val="000C503B"/>
    <w:rsid w:val="000C56FD"/>
    <w:rsid w:val="000D3B45"/>
    <w:rsid w:val="000D4E55"/>
    <w:rsid w:val="00117194"/>
    <w:rsid w:val="00126044"/>
    <w:rsid w:val="001339AF"/>
    <w:rsid w:val="00136484"/>
    <w:rsid w:val="00143938"/>
    <w:rsid w:val="00162EEE"/>
    <w:rsid w:val="001761E4"/>
    <w:rsid w:val="00182582"/>
    <w:rsid w:val="001979F7"/>
    <w:rsid w:val="001A58E7"/>
    <w:rsid w:val="001A7305"/>
    <w:rsid w:val="001B1329"/>
    <w:rsid w:val="001B1335"/>
    <w:rsid w:val="001B271E"/>
    <w:rsid w:val="001C3942"/>
    <w:rsid w:val="001D5723"/>
    <w:rsid w:val="001D6A84"/>
    <w:rsid w:val="001D7A0D"/>
    <w:rsid w:val="00202C7D"/>
    <w:rsid w:val="00210290"/>
    <w:rsid w:val="00211AAD"/>
    <w:rsid w:val="00224ADF"/>
    <w:rsid w:val="00227542"/>
    <w:rsid w:val="002534F8"/>
    <w:rsid w:val="00276D2D"/>
    <w:rsid w:val="00291EB3"/>
    <w:rsid w:val="00293BF4"/>
    <w:rsid w:val="002A34BA"/>
    <w:rsid w:val="002A6DC9"/>
    <w:rsid w:val="002B1B99"/>
    <w:rsid w:val="002B1E3F"/>
    <w:rsid w:val="002B4D0C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36B8"/>
    <w:rsid w:val="0034549E"/>
    <w:rsid w:val="00353C7D"/>
    <w:rsid w:val="003678C9"/>
    <w:rsid w:val="003703D5"/>
    <w:rsid w:val="00380116"/>
    <w:rsid w:val="00391572"/>
    <w:rsid w:val="00391EC3"/>
    <w:rsid w:val="0039426C"/>
    <w:rsid w:val="003955F4"/>
    <w:rsid w:val="0039F167"/>
    <w:rsid w:val="003A4569"/>
    <w:rsid w:val="003A4C38"/>
    <w:rsid w:val="003A68D4"/>
    <w:rsid w:val="003B13A7"/>
    <w:rsid w:val="003B7424"/>
    <w:rsid w:val="003E1D7E"/>
    <w:rsid w:val="003E7000"/>
    <w:rsid w:val="003F0C09"/>
    <w:rsid w:val="003F2994"/>
    <w:rsid w:val="003F66C6"/>
    <w:rsid w:val="00405559"/>
    <w:rsid w:val="00413875"/>
    <w:rsid w:val="00425819"/>
    <w:rsid w:val="0043668D"/>
    <w:rsid w:val="0044454B"/>
    <w:rsid w:val="00447252"/>
    <w:rsid w:val="004564F6"/>
    <w:rsid w:val="00460259"/>
    <w:rsid w:val="00462987"/>
    <w:rsid w:val="00480494"/>
    <w:rsid w:val="004818B3"/>
    <w:rsid w:val="00483DCE"/>
    <w:rsid w:val="00486F2E"/>
    <w:rsid w:val="004872BA"/>
    <w:rsid w:val="0049155D"/>
    <w:rsid w:val="00495DD3"/>
    <w:rsid w:val="004A4F02"/>
    <w:rsid w:val="004B5E40"/>
    <w:rsid w:val="004B6750"/>
    <w:rsid w:val="004B7BD0"/>
    <w:rsid w:val="004C3D6C"/>
    <w:rsid w:val="004C62F0"/>
    <w:rsid w:val="004D5CAF"/>
    <w:rsid w:val="005075D4"/>
    <w:rsid w:val="00511CE9"/>
    <w:rsid w:val="00512917"/>
    <w:rsid w:val="00517F46"/>
    <w:rsid w:val="00520A4C"/>
    <w:rsid w:val="0053493E"/>
    <w:rsid w:val="00550048"/>
    <w:rsid w:val="00553BFE"/>
    <w:rsid w:val="00557943"/>
    <w:rsid w:val="00557AF6"/>
    <w:rsid w:val="00591476"/>
    <w:rsid w:val="0059371B"/>
    <w:rsid w:val="005A4029"/>
    <w:rsid w:val="005A5A1B"/>
    <w:rsid w:val="005B24D5"/>
    <w:rsid w:val="005C6B34"/>
    <w:rsid w:val="005C7886"/>
    <w:rsid w:val="005E75BC"/>
    <w:rsid w:val="005F05AF"/>
    <w:rsid w:val="00601ABB"/>
    <w:rsid w:val="00613D30"/>
    <w:rsid w:val="00621CE2"/>
    <w:rsid w:val="00622277"/>
    <w:rsid w:val="00625B88"/>
    <w:rsid w:val="0063240E"/>
    <w:rsid w:val="00643531"/>
    <w:rsid w:val="00657F88"/>
    <w:rsid w:val="006617E4"/>
    <w:rsid w:val="00663D8B"/>
    <w:rsid w:val="00671888"/>
    <w:rsid w:val="00672E4A"/>
    <w:rsid w:val="00676681"/>
    <w:rsid w:val="00676D45"/>
    <w:rsid w:val="006877D1"/>
    <w:rsid w:val="00693BE0"/>
    <w:rsid w:val="006A2C80"/>
    <w:rsid w:val="006B224A"/>
    <w:rsid w:val="006B545D"/>
    <w:rsid w:val="006B7845"/>
    <w:rsid w:val="007025AA"/>
    <w:rsid w:val="00714EC0"/>
    <w:rsid w:val="00731E8E"/>
    <w:rsid w:val="00741B6F"/>
    <w:rsid w:val="00743AE8"/>
    <w:rsid w:val="00746289"/>
    <w:rsid w:val="00754E52"/>
    <w:rsid w:val="00756E4A"/>
    <w:rsid w:val="00775DA8"/>
    <w:rsid w:val="007A4729"/>
    <w:rsid w:val="007B46AE"/>
    <w:rsid w:val="007B55FB"/>
    <w:rsid w:val="007D508E"/>
    <w:rsid w:val="007D6506"/>
    <w:rsid w:val="007E522A"/>
    <w:rsid w:val="007E579E"/>
    <w:rsid w:val="007F25F1"/>
    <w:rsid w:val="008065EE"/>
    <w:rsid w:val="008140CF"/>
    <w:rsid w:val="0081475F"/>
    <w:rsid w:val="00820A1D"/>
    <w:rsid w:val="00820F66"/>
    <w:rsid w:val="00833686"/>
    <w:rsid w:val="0084237C"/>
    <w:rsid w:val="00847AA1"/>
    <w:rsid w:val="00871AFB"/>
    <w:rsid w:val="008957BC"/>
    <w:rsid w:val="008B41F9"/>
    <w:rsid w:val="008B784B"/>
    <w:rsid w:val="008C1AF3"/>
    <w:rsid w:val="008C2324"/>
    <w:rsid w:val="008C3FC2"/>
    <w:rsid w:val="008C589B"/>
    <w:rsid w:val="008C7865"/>
    <w:rsid w:val="008D7CCC"/>
    <w:rsid w:val="008E594F"/>
    <w:rsid w:val="008E6B19"/>
    <w:rsid w:val="008F3648"/>
    <w:rsid w:val="008F7CA9"/>
    <w:rsid w:val="00901EFF"/>
    <w:rsid w:val="0090351E"/>
    <w:rsid w:val="009119DE"/>
    <w:rsid w:val="00912BBF"/>
    <w:rsid w:val="0091522A"/>
    <w:rsid w:val="00920251"/>
    <w:rsid w:val="0092687A"/>
    <w:rsid w:val="00944EE6"/>
    <w:rsid w:val="00967802"/>
    <w:rsid w:val="009A7286"/>
    <w:rsid w:val="009B1462"/>
    <w:rsid w:val="009D4093"/>
    <w:rsid w:val="009E32D2"/>
    <w:rsid w:val="009F5AF5"/>
    <w:rsid w:val="00A140F9"/>
    <w:rsid w:val="00A16641"/>
    <w:rsid w:val="00A31959"/>
    <w:rsid w:val="00A437FF"/>
    <w:rsid w:val="00A44329"/>
    <w:rsid w:val="00A5526D"/>
    <w:rsid w:val="00A70122"/>
    <w:rsid w:val="00A70830"/>
    <w:rsid w:val="00A81B8B"/>
    <w:rsid w:val="00A82E0C"/>
    <w:rsid w:val="00A83283"/>
    <w:rsid w:val="00AA10F5"/>
    <w:rsid w:val="00AB17CC"/>
    <w:rsid w:val="00AC28A6"/>
    <w:rsid w:val="00AC6520"/>
    <w:rsid w:val="00B01D12"/>
    <w:rsid w:val="00B03516"/>
    <w:rsid w:val="00B045ED"/>
    <w:rsid w:val="00B17441"/>
    <w:rsid w:val="00B23A65"/>
    <w:rsid w:val="00B35D5D"/>
    <w:rsid w:val="00B35E94"/>
    <w:rsid w:val="00B56C82"/>
    <w:rsid w:val="00B74530"/>
    <w:rsid w:val="00B77515"/>
    <w:rsid w:val="00B87DBD"/>
    <w:rsid w:val="00B90CE0"/>
    <w:rsid w:val="00B965D5"/>
    <w:rsid w:val="00BA0ACA"/>
    <w:rsid w:val="00BA1880"/>
    <w:rsid w:val="00BB4CF8"/>
    <w:rsid w:val="00BB7265"/>
    <w:rsid w:val="00BC0F9A"/>
    <w:rsid w:val="00BD176F"/>
    <w:rsid w:val="00C064AA"/>
    <w:rsid w:val="00C316D7"/>
    <w:rsid w:val="00C40087"/>
    <w:rsid w:val="00C43629"/>
    <w:rsid w:val="00C45BA8"/>
    <w:rsid w:val="00C6068A"/>
    <w:rsid w:val="00C629E2"/>
    <w:rsid w:val="00C674AE"/>
    <w:rsid w:val="00C803B6"/>
    <w:rsid w:val="00C91E41"/>
    <w:rsid w:val="00CA39BB"/>
    <w:rsid w:val="00CA3FE2"/>
    <w:rsid w:val="00CB0CB3"/>
    <w:rsid w:val="00CB1EE0"/>
    <w:rsid w:val="00CD08CE"/>
    <w:rsid w:val="00CD5DF6"/>
    <w:rsid w:val="00CE0AAA"/>
    <w:rsid w:val="00CF3A17"/>
    <w:rsid w:val="00D04836"/>
    <w:rsid w:val="00D20C27"/>
    <w:rsid w:val="00D2393D"/>
    <w:rsid w:val="00D246A4"/>
    <w:rsid w:val="00D54498"/>
    <w:rsid w:val="00D67AC7"/>
    <w:rsid w:val="00D752AC"/>
    <w:rsid w:val="00D76509"/>
    <w:rsid w:val="00D769AB"/>
    <w:rsid w:val="00D80129"/>
    <w:rsid w:val="00D837DC"/>
    <w:rsid w:val="00D90D55"/>
    <w:rsid w:val="00D91EF1"/>
    <w:rsid w:val="00DA1951"/>
    <w:rsid w:val="00DB3843"/>
    <w:rsid w:val="00DB52A6"/>
    <w:rsid w:val="00DB5E10"/>
    <w:rsid w:val="00DB7F0E"/>
    <w:rsid w:val="00DC2A66"/>
    <w:rsid w:val="00DE650E"/>
    <w:rsid w:val="00DF269E"/>
    <w:rsid w:val="00E1577D"/>
    <w:rsid w:val="00E1678B"/>
    <w:rsid w:val="00E20543"/>
    <w:rsid w:val="00E23C37"/>
    <w:rsid w:val="00E43F76"/>
    <w:rsid w:val="00E5490F"/>
    <w:rsid w:val="00E56812"/>
    <w:rsid w:val="00E651E8"/>
    <w:rsid w:val="00E7647A"/>
    <w:rsid w:val="00E86BD1"/>
    <w:rsid w:val="00EA1CC7"/>
    <w:rsid w:val="00EA447A"/>
    <w:rsid w:val="00EC1818"/>
    <w:rsid w:val="00EC3A28"/>
    <w:rsid w:val="00EC59AF"/>
    <w:rsid w:val="00ED1261"/>
    <w:rsid w:val="00ED44C3"/>
    <w:rsid w:val="00EE46BA"/>
    <w:rsid w:val="00EF22BF"/>
    <w:rsid w:val="00F018C5"/>
    <w:rsid w:val="00F03558"/>
    <w:rsid w:val="00F062DD"/>
    <w:rsid w:val="00F17639"/>
    <w:rsid w:val="00F24BE0"/>
    <w:rsid w:val="00F25BCF"/>
    <w:rsid w:val="00F26490"/>
    <w:rsid w:val="00F52EDD"/>
    <w:rsid w:val="00F613DE"/>
    <w:rsid w:val="00F77F89"/>
    <w:rsid w:val="00FA5A27"/>
    <w:rsid w:val="00FB07BC"/>
    <w:rsid w:val="00FB352B"/>
    <w:rsid w:val="00FC0FBC"/>
    <w:rsid w:val="00FC2E48"/>
    <w:rsid w:val="00FD3D84"/>
    <w:rsid w:val="00FF56A9"/>
    <w:rsid w:val="00FF6716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D9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91EF1"/>
  </w:style>
  <w:style w:type="character" w:customStyle="1" w:styleId="eop">
    <w:name w:val="eop"/>
    <w:basedOn w:val="DefaultParagraphFont"/>
    <w:rsid w:val="00D91EF1"/>
  </w:style>
  <w:style w:type="paragraph" w:customStyle="1" w:styleId="wm-f">
    <w:name w:val="wm-f"/>
    <w:basedOn w:val="Normal"/>
    <w:rsid w:val="00F0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840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30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4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4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5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1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438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6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162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15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5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5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6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86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2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A6DC9"/>
    <w:rsid w:val="00684326"/>
    <w:rsid w:val="0075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89270-D613-461D-93A8-1BBF6325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purl.org/dc/elements/1.1/"/>
    <ds:schemaRef ds:uri="http://schemas.microsoft.com/office/infopath/2007/PartnerControls"/>
    <ds:schemaRef ds:uri="581dd383-8c25-4723-9ba2-1e6c8f81b8e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2a0d0ae4-59f1-4e12-8979-d59c3f1b05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Theatrical Carpenter II</dc:title>
  <dc:creator/>
  <cp:lastModifiedBy>Hayes, Ethan</cp:lastModifiedBy>
  <cp:revision>30</cp:revision>
  <cp:lastPrinted>2007-12-04T15:45:00Z</cp:lastPrinted>
  <dcterms:created xsi:type="dcterms:W3CDTF">2024-10-10T19:23:00Z</dcterms:created>
  <dcterms:modified xsi:type="dcterms:W3CDTF">2025-04-02T14:34:00Z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