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4D7F3E8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53390">
        <w:rPr>
          <w:rFonts w:ascii="Arial" w:eastAsia="Times New Roman" w:hAnsi="Arial" w:cs="Arial"/>
          <w:b/>
          <w:bCs/>
          <w:noProof/>
          <w:sz w:val="28"/>
          <w:szCs w:val="28"/>
        </w:rPr>
        <w:t>Manager, Theatre Technical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3EB41B0" w:rsidR="00222EB5" w:rsidRPr="00DB5CA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5CA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53390" w:rsidRPr="00DB5CAC">
        <w:rPr>
          <w:rFonts w:ascii="Arial" w:eastAsia="Times New Roman" w:hAnsi="Arial" w:cs="Arial"/>
          <w:sz w:val="24"/>
          <w:szCs w:val="24"/>
        </w:rPr>
        <w:t>Manager, Theatre Technical</w:t>
      </w:r>
    </w:p>
    <w:p w14:paraId="4B3BD8D4" w14:textId="77777777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</w:t>
      </w:r>
    </w:p>
    <w:p w14:paraId="51FA2CE2" w14:textId="043AB4FA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FLSA Exemption Status: </w:t>
      </w:r>
      <w:r w:rsidR="00253390" w:rsidRPr="00DB5CA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</w:t>
      </w:r>
    </w:p>
    <w:p w14:paraId="69C8986D" w14:textId="62926984" w:rsidR="004D6B98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Pay Grade:</w:t>
      </w:r>
      <w:r w:rsidR="00851B51" w:rsidRPr="00DB5CAC">
        <w:rPr>
          <w:rStyle w:val="normaltextrun"/>
          <w:rFonts w:ascii="Arial" w:hAnsi="Arial" w:cs="Arial"/>
          <w:b/>
          <w:bCs/>
        </w:rPr>
        <w:t xml:space="preserve"> </w:t>
      </w:r>
      <w:r w:rsidR="00253390" w:rsidRPr="00DB5CAC">
        <w:rPr>
          <w:rStyle w:val="normaltextrun"/>
          <w:rFonts w:ascii="Arial" w:hAnsi="Arial" w:cs="Arial"/>
        </w:rPr>
        <w:t>10</w:t>
      </w:r>
    </w:p>
    <w:p w14:paraId="1D6CE10C" w14:textId="6BF127FC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 </w:t>
      </w:r>
    </w:p>
    <w:p w14:paraId="750239C3" w14:textId="5DF7E557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B5CAC">
        <w:rPr>
          <w:rStyle w:val="normaltextrun"/>
          <w:rFonts w:ascii="Arial" w:hAnsi="Arial" w:cs="Arial"/>
          <w:b/>
          <w:bCs/>
        </w:rPr>
        <w:t xml:space="preserve">Description </w:t>
      </w:r>
      <w:r w:rsidRPr="00DB5CAC">
        <w:rPr>
          <w:rStyle w:val="normaltextrun"/>
          <w:rFonts w:ascii="Arial" w:hAnsi="Arial" w:cs="Arial"/>
          <w:b/>
          <w:bCs/>
        </w:rPr>
        <w:t>Summary: </w:t>
      </w:r>
      <w:r w:rsidRPr="00DB5CAC">
        <w:rPr>
          <w:rStyle w:val="eop"/>
          <w:rFonts w:ascii="Arial" w:hAnsi="Arial" w:cs="Arial"/>
        </w:rPr>
        <w:t> </w:t>
      </w:r>
    </w:p>
    <w:p w14:paraId="0A2633B1" w14:textId="7C3354BF" w:rsidR="004D6B98" w:rsidRPr="00DB5CAC" w:rsidRDefault="008D7930" w:rsidP="008D793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D7930">
        <w:rPr>
          <w:rFonts w:ascii="Arial" w:hAnsi="Arial" w:cs="Arial"/>
        </w:rPr>
        <w:t>The Theatre Technical Manager, under direction, manages sound, lighting, and other technical aspects for theatre facilities. Coordinates technical aspects of indoor and outdoor special events</w:t>
      </w:r>
      <w:r w:rsidRPr="00DB5CAC">
        <w:rPr>
          <w:rFonts w:ascii="Arial" w:hAnsi="Arial" w:cs="Arial"/>
        </w:rPr>
        <w:t>.</w:t>
      </w:r>
    </w:p>
    <w:p w14:paraId="3A69DDFB" w14:textId="77777777" w:rsidR="008D7930" w:rsidRPr="00DB5CAC" w:rsidRDefault="008D7930" w:rsidP="008D793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DB5CA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DB5CAC">
        <w:rPr>
          <w:rStyle w:val="normaltextrun"/>
          <w:rFonts w:ascii="Arial" w:hAnsi="Arial" w:cs="Arial"/>
          <w:b/>
          <w:bCs/>
        </w:rPr>
        <w:t>and Tasks</w:t>
      </w:r>
      <w:r w:rsidRPr="00DB5CAC">
        <w:rPr>
          <w:rStyle w:val="normaltextrun"/>
          <w:rFonts w:ascii="Arial" w:hAnsi="Arial" w:cs="Arial"/>
          <w:b/>
          <w:bCs/>
        </w:rPr>
        <w:t>:</w:t>
      </w:r>
      <w:r w:rsidRPr="00DB5CAC">
        <w:rPr>
          <w:rStyle w:val="eop"/>
          <w:rFonts w:ascii="Arial" w:hAnsi="Arial" w:cs="Arial"/>
        </w:rPr>
        <w:t> </w:t>
      </w:r>
    </w:p>
    <w:p w14:paraId="6C80164E" w14:textId="77777777" w:rsidR="00C633B3" w:rsidRPr="00DB5CA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2DD3F0C" w14:textId="19E00B34" w:rsidR="00471755" w:rsidRPr="00DB5CAC" w:rsidRDefault="00471755" w:rsidP="0047175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B5CAC">
        <w:rPr>
          <w:rStyle w:val="Strong"/>
          <w:rFonts w:ascii="Arial" w:hAnsi="Arial" w:cs="Arial"/>
        </w:rPr>
        <w:t>40% Technical System Installation and Operation</w:t>
      </w:r>
      <w:r w:rsidRPr="00DB5CAC">
        <w:rPr>
          <w:rFonts w:ascii="Arial" w:hAnsi="Arial" w:cs="Arial"/>
        </w:rPr>
        <w:t xml:space="preserve"> </w:t>
      </w:r>
    </w:p>
    <w:p w14:paraId="7231BEA0" w14:textId="77777777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Installs and operates sound and lighting systems in support of special events. </w:t>
      </w:r>
    </w:p>
    <w:p w14:paraId="27A19B88" w14:textId="7DD86899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Inspects system installations for safety and compliance with standards. </w:t>
      </w:r>
    </w:p>
    <w:p w14:paraId="492F3AD1" w14:textId="61702E00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>Coordinates production of audio recordings.</w:t>
      </w:r>
    </w:p>
    <w:p w14:paraId="03ED4BF7" w14:textId="77777777" w:rsidR="00471755" w:rsidRPr="00DB5CAC" w:rsidRDefault="00471755" w:rsidP="0047175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5F06531" w14:textId="69F214B3" w:rsidR="00471755" w:rsidRPr="00DB5CAC" w:rsidRDefault="00471755" w:rsidP="0047175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B5CAC">
        <w:rPr>
          <w:rStyle w:val="Strong"/>
          <w:rFonts w:ascii="Arial" w:hAnsi="Arial" w:cs="Arial"/>
        </w:rPr>
        <w:t>20% Coordination and Consultation</w:t>
      </w:r>
      <w:r w:rsidRPr="00DB5CAC">
        <w:rPr>
          <w:rFonts w:ascii="Arial" w:hAnsi="Arial" w:cs="Arial"/>
        </w:rPr>
        <w:t xml:space="preserve"> </w:t>
      </w:r>
    </w:p>
    <w:p w14:paraId="5066764D" w14:textId="77777777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Coordinates production activities with theatre Stage Managers and event staff. </w:t>
      </w:r>
    </w:p>
    <w:p w14:paraId="33F0312E" w14:textId="1B4C124B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>Consults with clients and staff to determine technical needs.</w:t>
      </w:r>
    </w:p>
    <w:p w14:paraId="61B21594" w14:textId="77777777" w:rsidR="00471755" w:rsidRPr="00DB5CAC" w:rsidRDefault="00471755" w:rsidP="00471755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4E928E1" w14:textId="77777777" w:rsidR="00471755" w:rsidRPr="00DB5CAC" w:rsidRDefault="00471755" w:rsidP="0047175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B5CAC">
        <w:rPr>
          <w:rStyle w:val="Strong"/>
          <w:rFonts w:ascii="Arial" w:hAnsi="Arial" w:cs="Arial"/>
        </w:rPr>
        <w:t>20% Supervision and Training</w:t>
      </w:r>
      <w:r w:rsidRPr="00DB5CAC">
        <w:rPr>
          <w:rFonts w:ascii="Arial" w:hAnsi="Arial" w:cs="Arial"/>
        </w:rPr>
        <w:t xml:space="preserve"> </w:t>
      </w:r>
    </w:p>
    <w:p w14:paraId="14805BBD" w14:textId="77777777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Supervises technical and electrical staff during operations. </w:t>
      </w:r>
    </w:p>
    <w:p w14:paraId="209B6F9B" w14:textId="796AE281" w:rsidR="00471755" w:rsidRPr="00DB5CAC" w:rsidRDefault="00471755" w:rsidP="00471755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DB5CAC">
        <w:rPr>
          <w:rFonts w:ascii="Arial" w:hAnsi="Arial" w:cs="Arial"/>
        </w:rPr>
        <w:t>Trains staff and determines staffing requirements.</w:t>
      </w:r>
    </w:p>
    <w:p w14:paraId="02D98809" w14:textId="77777777" w:rsidR="00715EC8" w:rsidRPr="00DB5CA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B5CA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B5CA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B5CA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B5CA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DB5CA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B5CA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B5CA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B5CA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DB5C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Required Education:</w:t>
      </w:r>
      <w:r w:rsidRPr="00DB5CAC">
        <w:rPr>
          <w:rStyle w:val="eop"/>
          <w:rFonts w:ascii="Arial" w:hAnsi="Arial" w:cs="Arial"/>
        </w:rPr>
        <w:t> </w:t>
      </w:r>
    </w:p>
    <w:p w14:paraId="0EEF2F4E" w14:textId="496B5EB7" w:rsidR="006B06C2" w:rsidRPr="00DB5CAC" w:rsidRDefault="003A5D20" w:rsidP="003A5D2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DB5CAC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7C85CE6" w14:textId="77777777" w:rsidR="003A5D20" w:rsidRPr="00DB5CAC" w:rsidRDefault="003A5D20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DB5CA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B5CA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5CA0ECBF" w:rsidR="00552C29" w:rsidRPr="00DB5CAC" w:rsidRDefault="003A5D20" w:rsidP="003A5D2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  <w:shd w:val="clear" w:color="auto" w:fill="FFFFFF"/>
        </w:rPr>
        <w:t>Five years of related experience in technical theater management within the performing arts or related industry.</w:t>
      </w:r>
    </w:p>
    <w:p w14:paraId="57032AB4" w14:textId="77777777" w:rsidR="003A5D20" w:rsidRPr="00DB5CAC" w:rsidRDefault="003A5D20" w:rsidP="003A5D2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DB5CA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Required Licenses and Certifications:</w:t>
      </w:r>
      <w:r w:rsidRPr="00DB5CAC">
        <w:rPr>
          <w:rStyle w:val="eop"/>
          <w:rFonts w:ascii="Arial" w:hAnsi="Arial" w:cs="Arial"/>
        </w:rPr>
        <w:t> </w:t>
      </w:r>
    </w:p>
    <w:p w14:paraId="2549FC56" w14:textId="10B36EFD" w:rsidR="00C573AD" w:rsidRPr="00DB5CAC" w:rsidRDefault="008D793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B5CA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B5CA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B5C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lastRenderedPageBreak/>
        <w:t>Required Knowledge, Skills, and Abilities:</w:t>
      </w:r>
      <w:r w:rsidRPr="00DB5CAC">
        <w:rPr>
          <w:rStyle w:val="eop"/>
          <w:rFonts w:ascii="Arial" w:hAnsi="Arial" w:cs="Arial"/>
        </w:rPr>
        <w:t> </w:t>
      </w:r>
    </w:p>
    <w:p w14:paraId="29CC4321" w14:textId="725EBDA5" w:rsidR="00EB01AB" w:rsidRPr="00DB5CA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Ability to multitask and work cooperatively with others.</w:t>
      </w:r>
    </w:p>
    <w:p w14:paraId="39239A1D" w14:textId="77777777" w:rsidR="008D7930" w:rsidRPr="00DB5CAC" w:rsidRDefault="008D793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</w:rPr>
        <w:t>Knowledge of word processing, spreadsheet, and database applications.</w:t>
      </w:r>
    </w:p>
    <w:p w14:paraId="4D49BA88" w14:textId="0799FA4A" w:rsidR="008D7930" w:rsidRPr="00DB5CAC" w:rsidRDefault="008D793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Knowledge of stage lighting systems and boards.. </w:t>
      </w:r>
    </w:p>
    <w:p w14:paraId="5CDE80BE" w14:textId="5EFDE512" w:rsidR="008D7930" w:rsidRPr="00DB5CAC" w:rsidRDefault="008D793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Excellent verbal and written communication skills. </w:t>
      </w:r>
    </w:p>
    <w:p w14:paraId="7B82F7E1" w14:textId="6A6C6EAB" w:rsidR="008D7930" w:rsidRPr="00DB5CAC" w:rsidRDefault="008D793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</w:rPr>
        <w:t xml:space="preserve">Ability to use sound and lighting software to run and troubleshoot systems from laptop, e-mail programs, and the internet. </w:t>
      </w:r>
    </w:p>
    <w:p w14:paraId="44B569C5" w14:textId="662A3011" w:rsidR="008D7930" w:rsidRPr="00DB5CAC" w:rsidRDefault="008D793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B5CAC">
        <w:rPr>
          <w:rFonts w:ascii="Arial" w:hAnsi="Arial" w:cs="Arial"/>
        </w:rPr>
        <w:t>Ability to use lighting instruments.</w:t>
      </w:r>
    </w:p>
    <w:p w14:paraId="557A5353" w14:textId="0FAA7DDB" w:rsidR="00EB01AB" w:rsidRPr="00DB5C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</w:t>
      </w:r>
    </w:p>
    <w:p w14:paraId="1AAAFA2D" w14:textId="6A8E055C" w:rsidR="006B06C2" w:rsidRPr="00DB5CA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B5CA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B5CA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B5CA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Machines and Equipment:</w:t>
      </w:r>
      <w:r w:rsidRPr="00DB5CAC">
        <w:rPr>
          <w:rStyle w:val="eop"/>
          <w:rFonts w:ascii="Arial" w:hAnsi="Arial" w:cs="Arial"/>
        </w:rPr>
        <w:t> </w:t>
      </w:r>
    </w:p>
    <w:p w14:paraId="027EBD5E" w14:textId="2EB45BC7" w:rsidR="00AF0284" w:rsidRPr="00DB5CAC" w:rsidRDefault="008D793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B5CAC">
        <w:rPr>
          <w:rStyle w:val="normaltextrun"/>
          <w:rFonts w:ascii="Arial" w:hAnsi="Arial" w:cs="Arial"/>
        </w:rPr>
        <w:t>Telephone</w:t>
      </w:r>
    </w:p>
    <w:p w14:paraId="02AC09A7" w14:textId="6349ADAB" w:rsidR="008D7930" w:rsidRPr="00DB5CAC" w:rsidRDefault="008D793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B5CAC">
        <w:rPr>
          <w:rStyle w:val="normaltextrun"/>
          <w:rFonts w:ascii="Arial" w:hAnsi="Arial" w:cs="Arial"/>
        </w:rPr>
        <w:t>Computer</w:t>
      </w:r>
    </w:p>
    <w:p w14:paraId="1F2B8592" w14:textId="757D04CD" w:rsidR="008D7930" w:rsidRPr="00DB5CAC" w:rsidRDefault="008D793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B5CAC">
        <w:rPr>
          <w:rStyle w:val="normaltextrun"/>
          <w:rFonts w:ascii="Arial" w:hAnsi="Arial" w:cs="Arial"/>
        </w:rPr>
        <w:t>Theatre equipment</w:t>
      </w:r>
    </w:p>
    <w:p w14:paraId="473413BB" w14:textId="77777777" w:rsidR="00AF0284" w:rsidRPr="00DB5CA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B5CA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Physical Requirements:</w:t>
      </w:r>
      <w:r w:rsidRPr="00DB5CAC">
        <w:rPr>
          <w:rStyle w:val="eop"/>
          <w:rFonts w:ascii="Arial" w:hAnsi="Arial" w:cs="Arial"/>
        </w:rPr>
        <w:t> </w:t>
      </w:r>
    </w:p>
    <w:p w14:paraId="60D2E800" w14:textId="4304C77E" w:rsidR="00FE1194" w:rsidRPr="00DB5CAC" w:rsidRDefault="008D7930" w:rsidP="008D7930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Fonts w:ascii="Arial" w:hAnsi="Arial" w:cs="Arial"/>
        </w:rPr>
        <w:t>Ability to lift moderately heavy objects.</w:t>
      </w:r>
    </w:p>
    <w:p w14:paraId="33AF31C3" w14:textId="77777777" w:rsidR="008D7930" w:rsidRPr="00DB5CAC" w:rsidRDefault="008D7930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B5CA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Other Requirements</w:t>
      </w:r>
      <w:r w:rsidR="00F92746" w:rsidRPr="00DB5CAC">
        <w:rPr>
          <w:rStyle w:val="normaltextrun"/>
          <w:rFonts w:ascii="Arial" w:hAnsi="Arial" w:cs="Arial"/>
          <w:b/>
          <w:bCs/>
        </w:rPr>
        <w:t xml:space="preserve"> and Factors</w:t>
      </w:r>
      <w:r w:rsidRPr="00DB5CAC">
        <w:rPr>
          <w:rStyle w:val="normaltextrun"/>
          <w:rFonts w:ascii="Arial" w:hAnsi="Arial" w:cs="Arial"/>
          <w:b/>
          <w:bCs/>
        </w:rPr>
        <w:t>:</w:t>
      </w:r>
      <w:r w:rsidRPr="00DB5CAC">
        <w:rPr>
          <w:rStyle w:val="eop"/>
          <w:rFonts w:ascii="Arial" w:hAnsi="Arial" w:cs="Arial"/>
        </w:rPr>
        <w:t> </w:t>
      </w:r>
    </w:p>
    <w:p w14:paraId="6D87BD54" w14:textId="77777777" w:rsidR="00442588" w:rsidRPr="00DB5CA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5CA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B5CA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B5CA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B5CA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B5CA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25462143" w14:textId="50B327FF" w:rsidR="008D7930" w:rsidRPr="00DB5CAC" w:rsidRDefault="008D7930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B5CAC">
        <w:rPr>
          <w:rFonts w:ascii="Arial" w:hAnsi="Arial" w:cs="Arial"/>
          <w:bCs/>
        </w:rPr>
        <w:t>Work beyond normal office hours and/or work on weekends.</w:t>
      </w:r>
    </w:p>
    <w:p w14:paraId="0FE538D6" w14:textId="1C5C70C0" w:rsidR="00D2529B" w:rsidRPr="00DB5CA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</w:t>
      </w:r>
    </w:p>
    <w:p w14:paraId="67C22ED3" w14:textId="77777777" w:rsidR="00D2529B" w:rsidRPr="00DB5CA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B5CA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B5CAC">
        <w:rPr>
          <w:rStyle w:val="normaltextrun"/>
          <w:rFonts w:ascii="Arial" w:hAnsi="Arial" w:cs="Arial"/>
          <w:b/>
          <w:bCs/>
        </w:rPr>
        <w:t>. </w:t>
      </w:r>
      <w:r w:rsidRPr="00DB5CAC">
        <w:rPr>
          <w:rStyle w:val="eop"/>
          <w:rFonts w:ascii="Arial" w:hAnsi="Arial" w:cs="Arial"/>
        </w:rPr>
        <w:t> </w:t>
      </w:r>
    </w:p>
    <w:p w14:paraId="1D7C93D0" w14:textId="206C79DD" w:rsidR="00BC0C61" w:rsidRPr="00DB5CAC" w:rsidRDefault="001E2B7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B5C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B5CA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B5CAC">
        <w:rPr>
          <w:rStyle w:val="eop"/>
          <w:rFonts w:ascii="Arial" w:hAnsi="Arial" w:cs="Arial"/>
        </w:rPr>
        <w:t> </w:t>
      </w:r>
    </w:p>
    <w:p w14:paraId="3C3B0A26" w14:textId="3D9A81CB" w:rsidR="00D2529B" w:rsidRPr="00DB5CAC" w:rsidRDefault="001E2B7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B5C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B5CA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B5CAC">
        <w:rPr>
          <w:rStyle w:val="eop"/>
          <w:rFonts w:ascii="Arial" w:hAnsi="Arial" w:cs="Arial"/>
        </w:rPr>
        <w:t> </w:t>
      </w:r>
    </w:p>
    <w:p w14:paraId="08356522" w14:textId="34B59595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eop"/>
          <w:rFonts w:ascii="Arial" w:hAnsi="Arial" w:cs="Arial"/>
        </w:rPr>
        <w:t> </w:t>
      </w:r>
    </w:p>
    <w:p w14:paraId="03758CDE" w14:textId="77777777" w:rsidR="00D2529B" w:rsidRPr="00DB5CA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B5CA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DB5CAC">
        <w:rPr>
          <w:rStyle w:val="eop"/>
          <w:rFonts w:ascii="Arial" w:hAnsi="Arial" w:cs="Arial"/>
        </w:rPr>
        <w:t> </w:t>
      </w:r>
    </w:p>
    <w:p w14:paraId="4FA9C703" w14:textId="4AB3635B" w:rsidR="00D2529B" w:rsidRPr="00DB5CAC" w:rsidRDefault="001E2B7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B5C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B5CA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B5CAC">
        <w:rPr>
          <w:rStyle w:val="normaltextrun"/>
          <w:rFonts w:ascii="Arial" w:hAnsi="Arial" w:cs="Arial"/>
          <w:b/>
          <w:bCs/>
        </w:rPr>
        <w:t>Yes</w:t>
      </w:r>
      <w:r w:rsidR="00D2529B" w:rsidRPr="00DB5CAC">
        <w:rPr>
          <w:rStyle w:val="eop"/>
          <w:rFonts w:ascii="Arial" w:hAnsi="Arial" w:cs="Arial"/>
        </w:rPr>
        <w:t> </w:t>
      </w:r>
    </w:p>
    <w:p w14:paraId="599A52AF" w14:textId="01C8CAC0" w:rsidR="005F18BA" w:rsidRPr="00DB5CAC" w:rsidRDefault="001E2B7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B5CA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B5CA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B5CAC">
        <w:rPr>
          <w:rStyle w:val="eop"/>
          <w:rFonts w:ascii="Arial" w:hAnsi="Arial" w:cs="Arial"/>
        </w:rPr>
        <w:t> </w:t>
      </w:r>
      <w:r w:rsidR="00D2529B" w:rsidRPr="00DB5CAC">
        <w:rPr>
          <w:rStyle w:val="normaltextrun"/>
          <w:rFonts w:ascii="Arial" w:hAnsi="Arial" w:cs="Arial"/>
          <w:b/>
          <w:bCs/>
        </w:rPr>
        <w:t> </w:t>
      </w:r>
      <w:r w:rsidR="00D2529B" w:rsidRPr="00DB5CAC">
        <w:rPr>
          <w:rStyle w:val="eop"/>
          <w:rFonts w:ascii="Arial" w:hAnsi="Arial" w:cs="Arial"/>
        </w:rPr>
        <w:t> </w:t>
      </w:r>
    </w:p>
    <w:sectPr w:rsidR="005F18BA" w:rsidRPr="00DB5CA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1B35F9E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253390">
      <w:rPr>
        <w:rFonts w:ascii="Arial" w:hAnsi="Arial" w:cs="Arial"/>
        <w:b w:val="0"/>
        <w:sz w:val="16"/>
        <w:szCs w:val="16"/>
      </w:rPr>
      <w:t xml:space="preserve">Manager, Theatre Technical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253390">
      <w:rPr>
        <w:rFonts w:ascii="Arial" w:hAnsi="Arial" w:cs="Arial"/>
        <w:b w:val="0"/>
        <w:sz w:val="16"/>
        <w:szCs w:val="16"/>
      </w:rPr>
      <w:t>4/1/2025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FC6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79C4E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F7037"/>
    <w:multiLevelType w:val="hybridMultilevel"/>
    <w:tmpl w:val="7420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4785F"/>
    <w:multiLevelType w:val="multilevel"/>
    <w:tmpl w:val="4604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6700830">
    <w:abstractNumId w:val="14"/>
  </w:num>
  <w:num w:numId="2" w16cid:durableId="1515725564">
    <w:abstractNumId w:val="0"/>
  </w:num>
  <w:num w:numId="3" w16cid:durableId="1202284510">
    <w:abstractNumId w:val="12"/>
  </w:num>
  <w:num w:numId="4" w16cid:durableId="1675718022">
    <w:abstractNumId w:val="8"/>
  </w:num>
  <w:num w:numId="5" w16cid:durableId="115369879">
    <w:abstractNumId w:val="5"/>
  </w:num>
  <w:num w:numId="6" w16cid:durableId="949164574">
    <w:abstractNumId w:val="4"/>
  </w:num>
  <w:num w:numId="7" w16cid:durableId="1636328308">
    <w:abstractNumId w:val="2"/>
  </w:num>
  <w:num w:numId="8" w16cid:durableId="136843071">
    <w:abstractNumId w:val="3"/>
  </w:num>
  <w:num w:numId="9" w16cid:durableId="1148475343">
    <w:abstractNumId w:val="6"/>
  </w:num>
  <w:num w:numId="10" w16cid:durableId="2001149984">
    <w:abstractNumId w:val="9"/>
  </w:num>
  <w:num w:numId="11" w16cid:durableId="1709452961">
    <w:abstractNumId w:val="13"/>
  </w:num>
  <w:num w:numId="12" w16cid:durableId="171453310">
    <w:abstractNumId w:val="15"/>
  </w:num>
  <w:num w:numId="13" w16cid:durableId="787434483">
    <w:abstractNumId w:val="7"/>
  </w:num>
  <w:num w:numId="14" w16cid:durableId="34045756">
    <w:abstractNumId w:val="17"/>
  </w:num>
  <w:num w:numId="15" w16cid:durableId="1439787693">
    <w:abstractNumId w:val="1"/>
  </w:num>
  <w:num w:numId="16" w16cid:durableId="43532865">
    <w:abstractNumId w:val="11"/>
  </w:num>
  <w:num w:numId="17" w16cid:durableId="230384158">
    <w:abstractNumId w:val="16"/>
  </w:num>
  <w:num w:numId="18" w16cid:durableId="945691811">
    <w:abstractNumId w:val="18"/>
  </w:num>
  <w:num w:numId="19" w16cid:durableId="683094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E2B70"/>
    <w:rsid w:val="00222EB5"/>
    <w:rsid w:val="00253390"/>
    <w:rsid w:val="003876CC"/>
    <w:rsid w:val="003A5D20"/>
    <w:rsid w:val="003D69F8"/>
    <w:rsid w:val="00435D68"/>
    <w:rsid w:val="00442588"/>
    <w:rsid w:val="00466127"/>
    <w:rsid w:val="00471755"/>
    <w:rsid w:val="004D6B98"/>
    <w:rsid w:val="004F7E87"/>
    <w:rsid w:val="00552C29"/>
    <w:rsid w:val="005B2C78"/>
    <w:rsid w:val="005D5A37"/>
    <w:rsid w:val="005F18BA"/>
    <w:rsid w:val="006B06C2"/>
    <w:rsid w:val="006B0A4E"/>
    <w:rsid w:val="006D3ADF"/>
    <w:rsid w:val="006F7FF3"/>
    <w:rsid w:val="00715EC8"/>
    <w:rsid w:val="007562C6"/>
    <w:rsid w:val="00851B51"/>
    <w:rsid w:val="00853D3F"/>
    <w:rsid w:val="0086338A"/>
    <w:rsid w:val="008A6B4E"/>
    <w:rsid w:val="008B4540"/>
    <w:rsid w:val="008D793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2588"/>
    <w:rsid w:val="00C633B3"/>
    <w:rsid w:val="00C73C2B"/>
    <w:rsid w:val="00D11160"/>
    <w:rsid w:val="00D2529B"/>
    <w:rsid w:val="00D43373"/>
    <w:rsid w:val="00D604DE"/>
    <w:rsid w:val="00DB5CAC"/>
    <w:rsid w:val="00DF3DEE"/>
    <w:rsid w:val="00E17FF3"/>
    <w:rsid w:val="00E317B3"/>
    <w:rsid w:val="00E60964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438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1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581dd383-8c25-4723-9ba2-1e6c8f81b8ee"/>
    <ds:schemaRef ds:uri="http://purl.org/dc/dcmitype/"/>
    <ds:schemaRef ds:uri="http://schemas.microsoft.com/office/infopath/2007/PartnerControls"/>
    <ds:schemaRef ds:uri="2a0d0ae4-59f1-4e12-8979-d59c3f1b05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Theatre Technical</dc:title>
  <dc:subject/>
  <dc:creator/>
  <cp:keywords/>
  <dc:description/>
  <cp:lastModifiedBy>Hayes, Ethan</cp:lastModifiedBy>
  <cp:revision>14</cp:revision>
  <dcterms:created xsi:type="dcterms:W3CDTF">2024-10-18T16:55:00Z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