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C934D0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D7CF3">
        <w:rPr>
          <w:rFonts w:ascii="Arial" w:eastAsia="Times New Roman" w:hAnsi="Arial" w:cs="Arial"/>
          <w:b/>
          <w:bCs/>
          <w:noProof/>
          <w:sz w:val="28"/>
          <w:szCs w:val="28"/>
        </w:rPr>
        <w:t>Instructional Design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49FD196" w:rsidR="00222EB5" w:rsidRPr="0074799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D7CF3" w:rsidRPr="00747999">
        <w:rPr>
          <w:rFonts w:ascii="Arial" w:eastAsia="Times New Roman" w:hAnsi="Arial" w:cs="Arial"/>
          <w:sz w:val="24"/>
          <w:szCs w:val="24"/>
        </w:rPr>
        <w:t>Instructional Design Specialist</w:t>
      </w:r>
    </w:p>
    <w:p w14:paraId="4B3BD8D4" w14:textId="77777777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 </w:t>
      </w:r>
    </w:p>
    <w:p w14:paraId="51FA2CE2" w14:textId="5F312675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FLSA Exemption Status: </w:t>
      </w:r>
      <w:r w:rsidR="00315F72" w:rsidRPr="0074799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 </w:t>
      </w:r>
    </w:p>
    <w:p w14:paraId="69C8986D" w14:textId="5D259A29" w:rsidR="004D6B98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Pay Grade:</w:t>
      </w:r>
      <w:r w:rsidR="00851B51" w:rsidRPr="00747999">
        <w:rPr>
          <w:rStyle w:val="normaltextrun"/>
          <w:rFonts w:ascii="Arial" w:hAnsi="Arial" w:cs="Arial"/>
          <w:b/>
          <w:bCs/>
        </w:rPr>
        <w:t xml:space="preserve"> </w:t>
      </w:r>
      <w:r w:rsidR="00315F72" w:rsidRPr="00747999">
        <w:rPr>
          <w:rStyle w:val="normaltextrun"/>
          <w:rFonts w:ascii="Arial" w:hAnsi="Arial" w:cs="Arial"/>
        </w:rPr>
        <w:t>9</w:t>
      </w:r>
    </w:p>
    <w:p w14:paraId="1D6CE10C" w14:textId="6BF127FC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  </w:t>
      </w:r>
    </w:p>
    <w:p w14:paraId="750239C3" w14:textId="5DF7E557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47999">
        <w:rPr>
          <w:rStyle w:val="normaltextrun"/>
          <w:rFonts w:ascii="Arial" w:hAnsi="Arial" w:cs="Arial"/>
          <w:b/>
          <w:bCs/>
        </w:rPr>
        <w:t xml:space="preserve">Description </w:t>
      </w:r>
      <w:r w:rsidRPr="00747999">
        <w:rPr>
          <w:rStyle w:val="normaltextrun"/>
          <w:rFonts w:ascii="Arial" w:hAnsi="Arial" w:cs="Arial"/>
          <w:b/>
          <w:bCs/>
        </w:rPr>
        <w:t>Summary: </w:t>
      </w:r>
      <w:r w:rsidRPr="00747999">
        <w:rPr>
          <w:rStyle w:val="eop"/>
          <w:rFonts w:ascii="Arial" w:hAnsi="Arial" w:cs="Arial"/>
        </w:rPr>
        <w:t> </w:t>
      </w:r>
    </w:p>
    <w:p w14:paraId="1335C086" w14:textId="60E816EB" w:rsidR="00747999" w:rsidRPr="00747999" w:rsidRDefault="00747999" w:rsidP="0074799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Fonts w:ascii="Arial" w:hAnsi="Arial" w:cs="Arial"/>
        </w:rPr>
        <w:t>The Instructional Design Specialist, under general supervision works as part of the Instructional Design team to assist in creating, redesigning, and maintaining web-based online courses. Monitors course development processes.</w:t>
      </w:r>
    </w:p>
    <w:p w14:paraId="0A2633B1" w14:textId="7699D527" w:rsidR="004D6B98" w:rsidRPr="0074799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4799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Essential Duties and Responsibilities:</w:t>
      </w:r>
      <w:r w:rsidRPr="00747999">
        <w:rPr>
          <w:rStyle w:val="eop"/>
          <w:rFonts w:ascii="Arial" w:hAnsi="Arial" w:cs="Arial"/>
        </w:rPr>
        <w:t> </w:t>
      </w:r>
    </w:p>
    <w:p w14:paraId="6C80164E" w14:textId="77777777" w:rsidR="00C633B3" w:rsidRPr="0074799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02034B7" w14:textId="77777777" w:rsidR="00747999" w:rsidRPr="00747999" w:rsidRDefault="00747999" w:rsidP="007479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999">
        <w:rPr>
          <w:rFonts w:ascii="Arial" w:eastAsia="Times New Roman" w:hAnsi="Arial" w:cs="Arial"/>
          <w:b/>
          <w:bCs/>
          <w:sz w:val="24"/>
          <w:szCs w:val="24"/>
        </w:rPr>
        <w:t>40% Course Design and Development</w:t>
      </w:r>
    </w:p>
    <w:p w14:paraId="4001068C" w14:textId="77777777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Supports the Instructional Designer with the design, redesign, and update of online courses.</w:t>
      </w:r>
    </w:p>
    <w:p w14:paraId="3105EF90" w14:textId="3FD3EB92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Provides assistance in design and development support to faculty in course redesign for web-based delivery.</w:t>
      </w:r>
    </w:p>
    <w:p w14:paraId="483A56E6" w14:textId="70D4DBEC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Collaborates with Subject Matter Experts in planning and scheduling the design and development of courses.</w:t>
      </w:r>
    </w:p>
    <w:p w14:paraId="5FAAC581" w14:textId="6A7C93AD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Monitors course development progress and assists in assessing online course quality.</w:t>
      </w:r>
    </w:p>
    <w:p w14:paraId="745F71F3" w14:textId="75F1FE04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Reviews course design maps.</w:t>
      </w:r>
    </w:p>
    <w:p w14:paraId="51DC1B13" w14:textId="1B6E5FD7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Facilitates faculty workshops for training in the use of learning management systems and instructional technology tools.</w:t>
      </w:r>
    </w:p>
    <w:p w14:paraId="1A28691A" w14:textId="77777777" w:rsidR="00747999" w:rsidRPr="00747999" w:rsidRDefault="00747999" w:rsidP="007479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A93F8B" w14:textId="77777777" w:rsidR="00747999" w:rsidRPr="00747999" w:rsidRDefault="00747999" w:rsidP="007479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999">
        <w:rPr>
          <w:rFonts w:ascii="Arial" w:eastAsia="Times New Roman" w:hAnsi="Arial" w:cs="Arial"/>
          <w:b/>
          <w:bCs/>
          <w:sz w:val="24"/>
          <w:szCs w:val="24"/>
        </w:rPr>
        <w:t>20% User Training and Support</w:t>
      </w:r>
    </w:p>
    <w:p w14:paraId="17814944" w14:textId="77777777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Trains users on course management technology.</w:t>
      </w:r>
    </w:p>
    <w:p w14:paraId="38DD3A04" w14:textId="2EA55381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Conducts or assists with training workshops and seminars on the use of course management technology.</w:t>
      </w:r>
    </w:p>
    <w:p w14:paraId="2ACE5E0C" w14:textId="3295D370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Develops and updates tutorials and online resources.</w:t>
      </w:r>
    </w:p>
    <w:p w14:paraId="692B0044" w14:textId="30AAFD91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Assists and supports faculty in the development of web-based courses utilizing instructional technologies.</w:t>
      </w:r>
    </w:p>
    <w:p w14:paraId="040789D6" w14:textId="7FF4B0AE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Advises on course management and assists the instructional designer on course development and integration of media into curricula.</w:t>
      </w:r>
    </w:p>
    <w:p w14:paraId="76E45D88" w14:textId="77777777" w:rsidR="00747999" w:rsidRPr="00747999" w:rsidRDefault="00747999" w:rsidP="007479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70FF49" w14:textId="77777777" w:rsidR="00747999" w:rsidRPr="00747999" w:rsidRDefault="00747999" w:rsidP="0074799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999">
        <w:rPr>
          <w:rFonts w:ascii="Arial" w:eastAsia="Times New Roman" w:hAnsi="Arial" w:cs="Arial"/>
          <w:b/>
          <w:bCs/>
          <w:sz w:val="24"/>
          <w:szCs w:val="24"/>
        </w:rPr>
        <w:t>20% Multimedia and Web Page Design</w:t>
      </w:r>
    </w:p>
    <w:p w14:paraId="32D49FF0" w14:textId="77777777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Creates and edits graphics, audio, and video.</w:t>
      </w:r>
    </w:p>
    <w:p w14:paraId="7E9B0B65" w14:textId="34260D2F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Designs and creates instructional web pages for faculty and others.</w:t>
      </w:r>
    </w:p>
    <w:p w14:paraId="303F99BB" w14:textId="46888675" w:rsidR="00747999" w:rsidRPr="00747999" w:rsidRDefault="00747999" w:rsidP="0074799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999">
        <w:rPr>
          <w:rFonts w:ascii="Arial" w:eastAsia="Times New Roman" w:hAnsi="Arial" w:cs="Arial"/>
          <w:sz w:val="24"/>
          <w:szCs w:val="24"/>
        </w:rPr>
        <w:t>Assists in the design and implementation of technology assessments.</w:t>
      </w:r>
    </w:p>
    <w:p w14:paraId="02D98809" w14:textId="77777777" w:rsidR="00715EC8" w:rsidRPr="0074799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FAD422" w14:textId="77777777" w:rsidR="00653DB3" w:rsidRDefault="00653DB3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48CEDCD6" w:rsidR="00715EC8" w:rsidRPr="0074799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4799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74799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4799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4799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4799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4799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4799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4799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Required Education:</w:t>
      </w:r>
      <w:r w:rsidRPr="00747999">
        <w:rPr>
          <w:rStyle w:val="eop"/>
          <w:rFonts w:ascii="Arial" w:hAnsi="Arial" w:cs="Arial"/>
        </w:rPr>
        <w:t> </w:t>
      </w:r>
    </w:p>
    <w:p w14:paraId="0EEF2F4E" w14:textId="790A2C5B" w:rsidR="006B06C2" w:rsidRPr="00747999" w:rsidRDefault="00747999" w:rsidP="0074799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47999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1654850A" w14:textId="77777777" w:rsidR="00747999" w:rsidRPr="00747999" w:rsidRDefault="00747999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4799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4799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C1DC9A0" w:rsidR="00552C29" w:rsidRPr="00747999" w:rsidRDefault="00747999" w:rsidP="0074799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Fonts w:ascii="Arial" w:hAnsi="Arial" w:cs="Arial"/>
          <w:shd w:val="clear" w:color="auto" w:fill="FFFFFF"/>
        </w:rPr>
        <w:t>Two years of related experience in the design and development of online instructional materials.</w:t>
      </w:r>
    </w:p>
    <w:p w14:paraId="4DCCF7E9" w14:textId="77777777" w:rsidR="00747999" w:rsidRPr="00747999" w:rsidRDefault="00747999" w:rsidP="0074799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4799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Required Licenses and Certifications:</w:t>
      </w:r>
      <w:r w:rsidRPr="00747999">
        <w:rPr>
          <w:rStyle w:val="eop"/>
          <w:rFonts w:ascii="Arial" w:hAnsi="Arial" w:cs="Arial"/>
        </w:rPr>
        <w:t> </w:t>
      </w:r>
    </w:p>
    <w:p w14:paraId="2549FC56" w14:textId="2E8D9E16" w:rsidR="00C573AD" w:rsidRPr="00747999" w:rsidRDefault="00747999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799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4799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4799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47999">
        <w:rPr>
          <w:rStyle w:val="eop"/>
          <w:rFonts w:ascii="Arial" w:hAnsi="Arial" w:cs="Arial"/>
        </w:rPr>
        <w:t> </w:t>
      </w:r>
    </w:p>
    <w:p w14:paraId="29CC4321" w14:textId="60DA0321" w:rsidR="00EB01AB" w:rsidRPr="0074799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Ability to multitask and work cooperatively with others.</w:t>
      </w:r>
    </w:p>
    <w:p w14:paraId="006D21F3" w14:textId="77777777" w:rsidR="00747999" w:rsidRPr="00747999" w:rsidRDefault="0074799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24031CB" w14:textId="53C324F1" w:rsidR="00747999" w:rsidRPr="00747999" w:rsidRDefault="0074799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Fonts w:ascii="Arial" w:hAnsi="Arial" w:cs="Arial"/>
          <w:shd w:val="clear" w:color="auto" w:fill="FFFFFF"/>
        </w:rPr>
        <w:t>Knowledge of multi-media and software or related programs.</w:t>
      </w:r>
    </w:p>
    <w:p w14:paraId="26B6EF58" w14:textId="0083FAFB" w:rsidR="00747999" w:rsidRPr="00747999" w:rsidRDefault="0074799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7999">
        <w:rPr>
          <w:rFonts w:ascii="Arial" w:hAnsi="Arial" w:cs="Arial"/>
          <w:shd w:val="clear" w:color="auto" w:fill="FFFFFF"/>
        </w:rPr>
        <w:t>Ability to multitask and work cooperatively with others.</w:t>
      </w:r>
    </w:p>
    <w:p w14:paraId="557A5353" w14:textId="0FAA7DDB" w:rsidR="00EB01AB" w:rsidRPr="0074799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 </w:t>
      </w:r>
    </w:p>
    <w:p w14:paraId="1AAAFA2D" w14:textId="6A8E055C" w:rsidR="006B06C2" w:rsidRPr="0074799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4799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4799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4799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Machines and Equipment:</w:t>
      </w:r>
      <w:r w:rsidRPr="00747999">
        <w:rPr>
          <w:rStyle w:val="eop"/>
          <w:rFonts w:ascii="Arial" w:hAnsi="Arial" w:cs="Arial"/>
        </w:rPr>
        <w:t> </w:t>
      </w:r>
    </w:p>
    <w:p w14:paraId="027EBD5E" w14:textId="65690A23" w:rsidR="00AF0284" w:rsidRPr="00747999" w:rsidRDefault="0074799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7999">
        <w:rPr>
          <w:rStyle w:val="normaltextrun"/>
          <w:rFonts w:ascii="Arial" w:hAnsi="Arial" w:cs="Arial"/>
        </w:rPr>
        <w:t>Computer</w:t>
      </w:r>
    </w:p>
    <w:p w14:paraId="09B6CC04" w14:textId="1AC2D6C9" w:rsidR="00747999" w:rsidRPr="00747999" w:rsidRDefault="0074799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799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4799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4799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Physical Requirements:</w:t>
      </w:r>
      <w:r w:rsidRPr="00747999">
        <w:rPr>
          <w:rStyle w:val="eop"/>
          <w:rFonts w:ascii="Arial" w:hAnsi="Arial" w:cs="Arial"/>
        </w:rPr>
        <w:t> </w:t>
      </w:r>
    </w:p>
    <w:p w14:paraId="2ADF8761" w14:textId="00D5D995" w:rsidR="00FE1194" w:rsidRPr="00747999" w:rsidRDefault="0074799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None</w:t>
      </w:r>
    </w:p>
    <w:p w14:paraId="60D2E800" w14:textId="77777777" w:rsidR="00FE1194" w:rsidRPr="0074799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4799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>Other Requirements</w:t>
      </w:r>
      <w:r w:rsidR="00F92746" w:rsidRPr="00747999">
        <w:rPr>
          <w:rStyle w:val="normaltextrun"/>
          <w:rFonts w:ascii="Arial" w:hAnsi="Arial" w:cs="Arial"/>
          <w:b/>
          <w:bCs/>
        </w:rPr>
        <w:t xml:space="preserve"> and Factors</w:t>
      </w:r>
      <w:r w:rsidRPr="00747999">
        <w:rPr>
          <w:rStyle w:val="normaltextrun"/>
          <w:rFonts w:ascii="Arial" w:hAnsi="Arial" w:cs="Arial"/>
          <w:b/>
          <w:bCs/>
        </w:rPr>
        <w:t>:</w:t>
      </w:r>
      <w:r w:rsidRPr="00747999">
        <w:rPr>
          <w:rStyle w:val="eop"/>
          <w:rFonts w:ascii="Arial" w:hAnsi="Arial" w:cs="Arial"/>
        </w:rPr>
        <w:t> </w:t>
      </w:r>
    </w:p>
    <w:p w14:paraId="6D87BD54" w14:textId="77777777" w:rsidR="00442588" w:rsidRPr="0074799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799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4799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799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4799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4799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4799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 </w:t>
      </w:r>
    </w:p>
    <w:p w14:paraId="67C22ED3" w14:textId="77777777" w:rsidR="00D2529B" w:rsidRPr="0074799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4799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47999">
        <w:rPr>
          <w:rStyle w:val="normaltextrun"/>
          <w:rFonts w:ascii="Arial" w:hAnsi="Arial" w:cs="Arial"/>
          <w:b/>
          <w:bCs/>
        </w:rPr>
        <w:t>. </w:t>
      </w:r>
      <w:r w:rsidRPr="00747999">
        <w:rPr>
          <w:rStyle w:val="eop"/>
          <w:rFonts w:ascii="Arial" w:hAnsi="Arial" w:cs="Arial"/>
        </w:rPr>
        <w:t> </w:t>
      </w:r>
    </w:p>
    <w:p w14:paraId="1D7C93D0" w14:textId="206C79DD" w:rsidR="00BC0C61" w:rsidRPr="00747999" w:rsidRDefault="0084479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4799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4799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47999">
        <w:rPr>
          <w:rStyle w:val="eop"/>
          <w:rFonts w:ascii="Arial" w:hAnsi="Arial" w:cs="Arial"/>
        </w:rPr>
        <w:t> </w:t>
      </w:r>
    </w:p>
    <w:p w14:paraId="3C3B0A26" w14:textId="3D9A81CB" w:rsidR="00D2529B" w:rsidRPr="00747999" w:rsidRDefault="0084479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4799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4799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47999">
        <w:rPr>
          <w:rStyle w:val="eop"/>
          <w:rFonts w:ascii="Arial" w:hAnsi="Arial" w:cs="Arial"/>
        </w:rPr>
        <w:t> </w:t>
      </w:r>
    </w:p>
    <w:p w14:paraId="08356522" w14:textId="34B59595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eop"/>
          <w:rFonts w:ascii="Arial" w:hAnsi="Arial" w:cs="Arial"/>
        </w:rPr>
        <w:t> </w:t>
      </w:r>
    </w:p>
    <w:p w14:paraId="03758CDE" w14:textId="77777777" w:rsidR="00D2529B" w:rsidRPr="0074799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999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747999">
        <w:rPr>
          <w:rStyle w:val="eop"/>
          <w:rFonts w:ascii="Arial" w:hAnsi="Arial" w:cs="Arial"/>
        </w:rPr>
        <w:t> </w:t>
      </w:r>
    </w:p>
    <w:p w14:paraId="4FA9C703" w14:textId="4AB3635B" w:rsidR="00D2529B" w:rsidRPr="00747999" w:rsidRDefault="0084479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4799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4799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47999">
        <w:rPr>
          <w:rStyle w:val="normaltextrun"/>
          <w:rFonts w:ascii="Arial" w:hAnsi="Arial" w:cs="Arial"/>
          <w:b/>
          <w:bCs/>
        </w:rPr>
        <w:t>Yes</w:t>
      </w:r>
      <w:r w:rsidR="00D2529B" w:rsidRPr="00747999">
        <w:rPr>
          <w:rStyle w:val="eop"/>
          <w:rFonts w:ascii="Arial" w:hAnsi="Arial" w:cs="Arial"/>
        </w:rPr>
        <w:t> </w:t>
      </w:r>
    </w:p>
    <w:p w14:paraId="599A52AF" w14:textId="01C8CAC0" w:rsidR="00B1552D" w:rsidRPr="00747999" w:rsidRDefault="0084479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4799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4799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47999">
        <w:rPr>
          <w:rStyle w:val="eop"/>
          <w:rFonts w:ascii="Arial" w:hAnsi="Arial" w:cs="Arial"/>
        </w:rPr>
        <w:t> </w:t>
      </w:r>
      <w:r w:rsidR="00D2529B" w:rsidRPr="00747999">
        <w:rPr>
          <w:rStyle w:val="normaltextrun"/>
          <w:rFonts w:ascii="Arial" w:hAnsi="Arial" w:cs="Arial"/>
          <w:b/>
          <w:bCs/>
        </w:rPr>
        <w:t> </w:t>
      </w:r>
      <w:r w:rsidR="00D2529B" w:rsidRPr="00747999">
        <w:rPr>
          <w:rStyle w:val="eop"/>
          <w:rFonts w:ascii="Arial" w:hAnsi="Arial" w:cs="Arial"/>
        </w:rPr>
        <w:t> </w:t>
      </w:r>
    </w:p>
    <w:sectPr w:rsidR="00B1552D" w:rsidRPr="0074799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96C5F0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D7CF3">
      <w:rPr>
        <w:rFonts w:ascii="Arial" w:hAnsi="Arial" w:cs="Arial"/>
        <w:b w:val="0"/>
        <w:sz w:val="16"/>
        <w:szCs w:val="16"/>
      </w:rPr>
      <w:t xml:space="preserve"> Instructional Design Specialist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D7CF3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8700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AFF"/>
    <w:multiLevelType w:val="hybridMultilevel"/>
    <w:tmpl w:val="03AAE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C6A92"/>
    <w:multiLevelType w:val="multilevel"/>
    <w:tmpl w:val="849E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EB74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315F72"/>
    <w:rsid w:val="00354C00"/>
    <w:rsid w:val="003876CC"/>
    <w:rsid w:val="003D69F8"/>
    <w:rsid w:val="00442588"/>
    <w:rsid w:val="004D6B98"/>
    <w:rsid w:val="00552C29"/>
    <w:rsid w:val="005877CF"/>
    <w:rsid w:val="005B2C78"/>
    <w:rsid w:val="005D5A37"/>
    <w:rsid w:val="00653DB3"/>
    <w:rsid w:val="006B06C2"/>
    <w:rsid w:val="006B0A4E"/>
    <w:rsid w:val="006F7FF3"/>
    <w:rsid w:val="00715EC8"/>
    <w:rsid w:val="00747999"/>
    <w:rsid w:val="007562C6"/>
    <w:rsid w:val="0084479D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D7CF3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64354"/>
    <w:rsid w:val="00E811FA"/>
    <w:rsid w:val="00E90B4E"/>
    <w:rsid w:val="00EA5D13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1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02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2024-10-31T19:01:00Z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