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4EE6" w14:textId="4B50F672" w:rsidR="005F05AF" w:rsidRPr="00D57869" w:rsidRDefault="003A68D4" w:rsidP="009809B1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57869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D57869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A82CDB" w:rsidRPr="00D57869">
        <w:rPr>
          <w:rFonts w:ascii="Arial" w:eastAsia="Times New Roman" w:hAnsi="Arial" w:cs="Arial"/>
          <w:b/>
          <w:bCs/>
          <w:noProof/>
          <w:sz w:val="28"/>
          <w:szCs w:val="28"/>
        </w:rPr>
        <w:t>Research Compliance Coordinator</w:t>
      </w:r>
      <w:r w:rsidR="009809B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09493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P12 </w:t>
      </w:r>
      <w:r w:rsidR="009809B1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Pr="00D57869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D57869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1E8B07BE" w:rsidR="00FF56A9" w:rsidRPr="00EA15D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15D2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EA15D2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EA15D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82CDB" w:rsidRPr="00EA15D2">
        <w:rPr>
          <w:rFonts w:ascii="Arial" w:eastAsia="Times New Roman" w:hAnsi="Arial" w:cs="Arial"/>
          <w:sz w:val="24"/>
          <w:szCs w:val="24"/>
        </w:rPr>
        <w:t>Research Compliance Coordinator</w:t>
      </w:r>
      <w:r w:rsidR="0009493A">
        <w:rPr>
          <w:rFonts w:ascii="Arial" w:eastAsia="Times New Roman" w:hAnsi="Arial" w:cs="Arial"/>
          <w:sz w:val="24"/>
          <w:szCs w:val="24"/>
        </w:rPr>
        <w:t xml:space="preserve"> P12</w:t>
      </w:r>
    </w:p>
    <w:p w14:paraId="37C2005C" w14:textId="77777777" w:rsidR="00FF56A9" w:rsidRPr="00EA15D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4DBEE5B" w:rsidR="00FF56A9" w:rsidRPr="00EA15D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15D2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EA15D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82CDB" w:rsidRPr="00EA15D2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EA15D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89D0714" w:rsidR="00EA447A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15D2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8E6880">
        <w:rPr>
          <w:rFonts w:ascii="Arial" w:eastAsia="Times New Roman" w:hAnsi="Arial" w:cs="Arial"/>
          <w:sz w:val="24"/>
          <w:szCs w:val="24"/>
        </w:rPr>
        <w:t>12</w:t>
      </w:r>
    </w:p>
    <w:p w14:paraId="716857E7" w14:textId="4B014003" w:rsidR="000C691C" w:rsidRDefault="000C691C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01A01D" w14:textId="3F6384C6" w:rsidR="000C691C" w:rsidRPr="000C691C" w:rsidRDefault="000C691C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>
        <w:rPr>
          <w:rFonts w:ascii="Arial" w:eastAsia="Times New Roman" w:hAnsi="Arial" w:cs="Arial"/>
          <w:sz w:val="24"/>
          <w:szCs w:val="24"/>
        </w:rPr>
        <w:t>$75,133.08</w:t>
      </w:r>
      <w:bookmarkStart w:id="0" w:name="_GoBack"/>
      <w:bookmarkEnd w:id="0"/>
    </w:p>
    <w:p w14:paraId="3E0C7C88" w14:textId="1DA1800E" w:rsidR="00FF56A9" w:rsidRPr="00EA15D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EA15D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A15D2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EA07B53" w14:textId="42573B7F" w:rsidR="00A82CDB" w:rsidRPr="00EA15D2" w:rsidRDefault="00A82CDB" w:rsidP="00A82CD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EA15D2">
        <w:rPr>
          <w:rFonts w:ascii="Arial" w:eastAsia="Times New Roman" w:hAnsi="Arial" w:cs="Arial"/>
          <w:sz w:val="24"/>
          <w:szCs w:val="24"/>
        </w:rPr>
        <w:t>The Research Compliance Coordinator</w:t>
      </w:r>
      <w:r w:rsidR="008D1F79">
        <w:rPr>
          <w:rFonts w:ascii="Arial" w:eastAsia="Times New Roman" w:hAnsi="Arial" w:cs="Arial"/>
          <w:sz w:val="24"/>
          <w:szCs w:val="24"/>
        </w:rPr>
        <w:t xml:space="preserve"> P12</w:t>
      </w:r>
      <w:r w:rsidRPr="00EA15D2">
        <w:rPr>
          <w:rFonts w:ascii="Arial" w:eastAsia="Times New Roman" w:hAnsi="Arial" w:cs="Arial"/>
          <w:sz w:val="24"/>
          <w:szCs w:val="24"/>
        </w:rPr>
        <w:t xml:space="preserve">, under general supervision, provides preliminary protocol review, and provides responses to questions and concerns from investigators, administrators, and </w:t>
      </w:r>
      <w:r w:rsidR="006B4416">
        <w:rPr>
          <w:rFonts w:ascii="Arial" w:eastAsia="Times New Roman" w:hAnsi="Arial" w:cs="Arial"/>
          <w:sz w:val="24"/>
          <w:szCs w:val="24"/>
        </w:rPr>
        <w:t>others</w:t>
      </w:r>
      <w:r w:rsidRPr="00EA15D2">
        <w:rPr>
          <w:rFonts w:ascii="Arial" w:eastAsia="Times New Roman" w:hAnsi="Arial" w:cs="Arial"/>
          <w:sz w:val="24"/>
          <w:szCs w:val="24"/>
        </w:rPr>
        <w:t>.</w:t>
      </w:r>
    </w:p>
    <w:p w14:paraId="189B9C0C" w14:textId="62D2F972" w:rsidR="5745B4B6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4374D5" w14:textId="77777777" w:rsidR="00C5205B" w:rsidRDefault="00C5205B" w:rsidP="00C5205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EA15D2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0E5F18A" w14:textId="77777777" w:rsidR="00C5205B" w:rsidRPr="00EA15D2" w:rsidRDefault="00C5205B" w:rsidP="00C5205B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306FECD0" w14:textId="77777777" w:rsidR="00C5205B" w:rsidRPr="00EA15D2" w:rsidRDefault="00C5205B" w:rsidP="00C520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15D2">
        <w:rPr>
          <w:rFonts w:ascii="Arial" w:eastAsia="Times New Roman" w:hAnsi="Arial" w:cs="Arial"/>
          <w:b/>
          <w:bCs/>
          <w:sz w:val="24"/>
          <w:szCs w:val="24"/>
        </w:rPr>
        <w:t>40% Protocol Compliance</w:t>
      </w:r>
    </w:p>
    <w:p w14:paraId="50DCAB72" w14:textId="77777777" w:rsidR="00C5205B" w:rsidRPr="00EA15D2" w:rsidRDefault="00C5205B" w:rsidP="00C5205B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15D2">
        <w:rPr>
          <w:rFonts w:ascii="Arial" w:hAnsi="Arial" w:cs="Arial"/>
          <w:sz w:val="24"/>
          <w:szCs w:val="24"/>
          <w:shd w:val="clear" w:color="auto" w:fill="FFFFFF"/>
        </w:rPr>
        <w:t xml:space="preserve">Consults and advises faculty, staff, and students in the preparation of protocols based on knowledge of guidelines, and Federal regulations for subjects in research, teaching, and testing. </w:t>
      </w:r>
    </w:p>
    <w:p w14:paraId="3CAA23FC" w14:textId="77777777" w:rsidR="00C5205B" w:rsidRPr="00EA15D2" w:rsidRDefault="00C5205B" w:rsidP="00C5205B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15D2">
        <w:rPr>
          <w:rFonts w:ascii="Arial" w:hAnsi="Arial" w:cs="Arial"/>
          <w:sz w:val="24"/>
          <w:szCs w:val="24"/>
          <w:shd w:val="clear" w:color="auto" w:fill="FFFFFF"/>
        </w:rPr>
        <w:t>Provides preliminary review of protocols for compliance including providing recommendations to supervisor and feedback to customers.</w:t>
      </w:r>
    </w:p>
    <w:p w14:paraId="66333FC7" w14:textId="77777777" w:rsidR="00C5205B" w:rsidRPr="00EA15D2" w:rsidRDefault="00C5205B" w:rsidP="00C5205B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15D2">
        <w:rPr>
          <w:rFonts w:ascii="Arial" w:hAnsi="Arial" w:cs="Arial"/>
          <w:sz w:val="24"/>
          <w:szCs w:val="24"/>
          <w:shd w:val="clear" w:color="auto" w:fill="FFFFFF"/>
        </w:rPr>
        <w:t xml:space="preserve">Provides expertise in research and teaching for investigators and committee members in compliance guidance. </w:t>
      </w:r>
    </w:p>
    <w:p w14:paraId="5722AF33" w14:textId="77777777" w:rsidR="00C5205B" w:rsidRPr="00EA15D2" w:rsidRDefault="00C5205B" w:rsidP="00C5205B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15D2">
        <w:rPr>
          <w:rFonts w:ascii="Arial" w:hAnsi="Arial" w:cs="Arial"/>
          <w:sz w:val="24"/>
          <w:szCs w:val="24"/>
          <w:shd w:val="clear" w:color="auto" w:fill="FFFFFF"/>
        </w:rPr>
        <w:t xml:space="preserve">Communicates with and provides timely responses related to compliance reviews, including issues of non-compliance. </w:t>
      </w:r>
    </w:p>
    <w:p w14:paraId="68A825AB" w14:textId="77777777" w:rsidR="00C5205B" w:rsidRPr="00EA15D2" w:rsidRDefault="00C5205B" w:rsidP="00C5205B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15D2">
        <w:rPr>
          <w:rFonts w:ascii="Arial" w:hAnsi="Arial" w:cs="Arial"/>
          <w:sz w:val="24"/>
          <w:szCs w:val="24"/>
          <w:shd w:val="clear" w:color="auto" w:fill="FFFFFF"/>
        </w:rPr>
        <w:t>Responds to questions regarding the compliance program.</w:t>
      </w:r>
    </w:p>
    <w:p w14:paraId="15BA11C7" w14:textId="77777777" w:rsidR="00C5205B" w:rsidRPr="00EA15D2" w:rsidRDefault="00C5205B" w:rsidP="00C5205B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E48AE0D" w14:textId="77777777" w:rsidR="00C5205B" w:rsidRPr="00EA15D2" w:rsidRDefault="00C5205B" w:rsidP="00C520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15D2">
        <w:rPr>
          <w:rFonts w:ascii="Arial" w:eastAsia="Times New Roman" w:hAnsi="Arial" w:cs="Arial"/>
          <w:b/>
          <w:bCs/>
          <w:sz w:val="24"/>
          <w:szCs w:val="24"/>
        </w:rPr>
        <w:t>20% Program Support</w:t>
      </w:r>
    </w:p>
    <w:p w14:paraId="6549E962" w14:textId="77777777" w:rsidR="00C5205B" w:rsidRPr="00EA15D2" w:rsidRDefault="00C5205B" w:rsidP="00C5205B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15D2">
        <w:rPr>
          <w:rFonts w:ascii="Arial" w:hAnsi="Arial" w:cs="Arial"/>
          <w:sz w:val="24"/>
          <w:szCs w:val="24"/>
          <w:shd w:val="clear" w:color="auto" w:fill="FFFFFF"/>
        </w:rPr>
        <w:t>Works with supervisor in the development or modification of standard operating procedures (SOPs) and office processes. Reviews and updates SOPs.</w:t>
      </w:r>
    </w:p>
    <w:p w14:paraId="5F8B4B70" w14:textId="77777777" w:rsidR="00C5205B" w:rsidRPr="00EA15D2" w:rsidRDefault="00C5205B" w:rsidP="00C5205B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15D2">
        <w:rPr>
          <w:rFonts w:ascii="Arial" w:hAnsi="Arial" w:cs="Arial"/>
          <w:sz w:val="24"/>
          <w:szCs w:val="24"/>
          <w:shd w:val="clear" w:color="auto" w:fill="FFFFFF"/>
        </w:rPr>
        <w:t xml:space="preserve">Provides committee meeting coordination including completion of minutes and ensuring inclusion of appropriate regulatory language and addressing committee stipulations. </w:t>
      </w:r>
    </w:p>
    <w:p w14:paraId="7DD9E4AC" w14:textId="77777777" w:rsidR="00C5205B" w:rsidRPr="00EA15D2" w:rsidRDefault="00C5205B" w:rsidP="00C5205B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15D2">
        <w:rPr>
          <w:rFonts w:ascii="Arial" w:hAnsi="Arial" w:cs="Arial"/>
          <w:sz w:val="24"/>
          <w:szCs w:val="24"/>
          <w:shd w:val="clear" w:color="auto" w:fill="FFFFFF"/>
        </w:rPr>
        <w:t>Monitors committee email inbox and coordinates with other offices and programs.</w:t>
      </w:r>
    </w:p>
    <w:p w14:paraId="2B268449" w14:textId="77777777" w:rsidR="00C5205B" w:rsidRPr="00EA15D2" w:rsidRDefault="00C5205B" w:rsidP="00C5205B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15D2">
        <w:rPr>
          <w:rFonts w:ascii="Arial" w:hAnsi="Arial" w:cs="Arial"/>
          <w:sz w:val="24"/>
          <w:szCs w:val="24"/>
          <w:shd w:val="clear" w:color="auto" w:fill="FFFFFF"/>
        </w:rPr>
        <w:t>Monitors document submissions, reports, and notices for quality control, and maintains records.</w:t>
      </w:r>
    </w:p>
    <w:p w14:paraId="7FADAA46" w14:textId="77777777" w:rsidR="00C5205B" w:rsidRPr="00EA15D2" w:rsidRDefault="00C5205B" w:rsidP="00C5205B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46A43C1" w14:textId="77777777" w:rsidR="00C5205B" w:rsidRPr="00EA15D2" w:rsidRDefault="00C5205B" w:rsidP="00C5205B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15D2">
        <w:rPr>
          <w:rFonts w:ascii="Arial" w:eastAsia="Times New Roman" w:hAnsi="Arial" w:cs="Arial"/>
          <w:b/>
          <w:bCs/>
          <w:sz w:val="24"/>
          <w:szCs w:val="24"/>
        </w:rPr>
        <w:t>20% Training and Development</w:t>
      </w:r>
    </w:p>
    <w:p w14:paraId="3BB61490" w14:textId="77777777" w:rsidR="00C5205B" w:rsidRPr="00EA15D2" w:rsidRDefault="00C5205B" w:rsidP="00C5205B">
      <w:pPr>
        <w:pStyle w:val="ListParagraph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A15D2">
        <w:rPr>
          <w:rFonts w:ascii="Arial" w:hAnsi="Arial" w:cs="Arial"/>
          <w:sz w:val="24"/>
          <w:szCs w:val="24"/>
          <w:shd w:val="clear" w:color="auto" w:fill="FFFFFF"/>
        </w:rPr>
        <w:t>Assists in the development of training materials and conducts regulatory training.</w:t>
      </w:r>
    </w:p>
    <w:p w14:paraId="533F9CCC" w14:textId="77777777" w:rsidR="00C5205B" w:rsidRPr="00EA15D2" w:rsidRDefault="00C5205B" w:rsidP="00C5205B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A6F18B3" w14:textId="77777777" w:rsidR="00C5205B" w:rsidRPr="00EA15D2" w:rsidRDefault="00C5205B" w:rsidP="00C5205B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EA15D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6658A875" w14:textId="326673A8" w:rsidR="00C5205B" w:rsidRPr="00014BE2" w:rsidRDefault="00C5205B" w:rsidP="00014BE2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A15D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0C13824F" w14:textId="03DCB6DC" w:rsidR="00A82CDB" w:rsidRDefault="00A82CDB" w:rsidP="00014BE2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EA15D2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Qualifications </w:t>
      </w:r>
    </w:p>
    <w:p w14:paraId="1FF48D48" w14:textId="77777777" w:rsidR="00014BE2" w:rsidRPr="00EA15D2" w:rsidRDefault="00014BE2" w:rsidP="00014BE2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C39E8D3" w14:textId="2D66DC93" w:rsidR="00A82CDB" w:rsidRPr="00EA15D2" w:rsidRDefault="4510CEF4" w:rsidP="00A82CDB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A15D2">
        <w:rPr>
          <w:rFonts w:ascii="Arial" w:eastAsia="Arial" w:hAnsi="Arial" w:cs="Arial"/>
          <w:b/>
          <w:bCs/>
          <w:sz w:val="24"/>
          <w:szCs w:val="24"/>
        </w:rPr>
        <w:t>Required Education</w:t>
      </w:r>
      <w:r w:rsidR="00EA15D2" w:rsidRPr="00EA15D2">
        <w:rPr>
          <w:rFonts w:ascii="Arial" w:eastAsia="Arial" w:hAnsi="Arial" w:cs="Arial"/>
          <w:b/>
          <w:bCs/>
          <w:sz w:val="24"/>
          <w:szCs w:val="24"/>
        </w:rPr>
        <w:t>:</w:t>
      </w:r>
      <w:r w:rsidRPr="00EA15D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2B60F0D" w14:textId="77777777" w:rsidR="00EA15D2" w:rsidRPr="00FB4949" w:rsidRDefault="00A82CDB" w:rsidP="00C5205B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5205B">
        <w:rPr>
          <w:rFonts w:ascii="Arial" w:hAnsi="Arial" w:cs="Arial"/>
          <w:sz w:val="24"/>
          <w:szCs w:val="24"/>
          <w:shd w:val="clear" w:color="auto" w:fill="FFFFFF"/>
        </w:rPr>
        <w:t xml:space="preserve">Bachelor's degree in applicable field or equivalent combination of education and </w:t>
      </w:r>
      <w:r w:rsidRPr="00FB4949">
        <w:rPr>
          <w:rFonts w:ascii="Arial" w:hAnsi="Arial" w:cs="Arial"/>
          <w:sz w:val="24"/>
          <w:szCs w:val="24"/>
          <w:shd w:val="clear" w:color="auto" w:fill="FFFFFF"/>
        </w:rPr>
        <w:t>experience.</w:t>
      </w:r>
      <w:r w:rsidRPr="00FB4949">
        <w:rPr>
          <w:rFonts w:ascii="Arial" w:hAnsi="Arial" w:cs="Arial"/>
          <w:sz w:val="24"/>
          <w:szCs w:val="24"/>
        </w:rPr>
        <w:t xml:space="preserve"> </w:t>
      </w:r>
    </w:p>
    <w:p w14:paraId="2D2E24B8" w14:textId="5E28CE4A" w:rsidR="00EA15D2" w:rsidRPr="00FB4949" w:rsidRDefault="00EA15D2" w:rsidP="00A82CDB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FB4949">
        <w:rPr>
          <w:rFonts w:ascii="Arial" w:hAnsi="Arial" w:cs="Arial"/>
          <w:b/>
          <w:bCs/>
          <w:sz w:val="24"/>
          <w:szCs w:val="24"/>
        </w:rPr>
        <w:t>Required Experience:</w:t>
      </w:r>
    </w:p>
    <w:p w14:paraId="55D0D053" w14:textId="2E1E002D" w:rsidR="00FB4949" w:rsidRPr="00FB4949" w:rsidRDefault="00FB4949" w:rsidP="00FB4949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FB4949">
        <w:rPr>
          <w:rFonts w:ascii="Arial" w:hAnsi="Arial" w:cs="Arial"/>
          <w:sz w:val="24"/>
          <w:szCs w:val="24"/>
          <w:shd w:val="clear" w:color="auto" w:fill="FFFFFF"/>
        </w:rPr>
        <w:t>Three years of related experience.</w:t>
      </w:r>
    </w:p>
    <w:p w14:paraId="4D9F4548" w14:textId="42A883B0" w:rsidR="5745B4B6" w:rsidRPr="00FB4949" w:rsidRDefault="4510CEF4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B4949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5EA0DC1" w14:textId="0EE9CBC5" w:rsidR="00A82CDB" w:rsidRPr="00FB4949" w:rsidRDefault="00A82CDB" w:rsidP="00C5205B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B4949">
        <w:rPr>
          <w:rFonts w:ascii="Arial" w:eastAsia="Arial" w:hAnsi="Arial" w:cs="Arial"/>
          <w:sz w:val="24"/>
          <w:szCs w:val="24"/>
        </w:rPr>
        <w:t>None</w:t>
      </w:r>
    </w:p>
    <w:p w14:paraId="24C3BAA1" w14:textId="3A3AFE56" w:rsidR="5745B4B6" w:rsidRPr="00EA15D2" w:rsidRDefault="4510CEF4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B4949">
        <w:rPr>
          <w:rFonts w:ascii="Arial" w:eastAsia="Arial" w:hAnsi="Arial" w:cs="Arial"/>
          <w:b/>
          <w:bCs/>
          <w:sz w:val="24"/>
          <w:szCs w:val="24"/>
        </w:rPr>
        <w:t>Required Knowledge, Skills, and Abilities</w:t>
      </w:r>
      <w:r w:rsidRPr="00EA15D2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19C882BE" w14:textId="77777777" w:rsidR="00C5205B" w:rsidRPr="00C5205B" w:rsidRDefault="00A82CDB" w:rsidP="00C5205B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5205B">
        <w:rPr>
          <w:rFonts w:ascii="Arial" w:hAnsi="Arial" w:cs="Arial"/>
          <w:sz w:val="24"/>
          <w:szCs w:val="24"/>
          <w:shd w:val="clear" w:color="auto" w:fill="FFFFFF"/>
        </w:rPr>
        <w:t xml:space="preserve">Working knowledge of Federal and University regulations pertaining to financial conflicts of interest, and/or experience in sponsored research administration or education. </w:t>
      </w:r>
    </w:p>
    <w:p w14:paraId="0743AC81" w14:textId="37DC4ED1" w:rsidR="00C5205B" w:rsidRPr="00C5205B" w:rsidRDefault="00A82CDB" w:rsidP="00C5205B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5205B">
        <w:rPr>
          <w:rFonts w:ascii="Arial" w:hAnsi="Arial" w:cs="Arial"/>
          <w:sz w:val="24"/>
          <w:szCs w:val="24"/>
          <w:shd w:val="clear" w:color="auto" w:fill="FFFFFF"/>
        </w:rPr>
        <w:t xml:space="preserve">Ability to use tact, diplomacy and strong interpersonal skills. </w:t>
      </w:r>
    </w:p>
    <w:p w14:paraId="12CFCC25" w14:textId="4A3D9725" w:rsidR="00C5205B" w:rsidRPr="00C5205B" w:rsidRDefault="00A82CDB" w:rsidP="00C5205B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5205B">
        <w:rPr>
          <w:rFonts w:ascii="Arial" w:hAnsi="Arial" w:cs="Arial"/>
          <w:sz w:val="24"/>
          <w:szCs w:val="24"/>
          <w:shd w:val="clear" w:color="auto" w:fill="FFFFFF"/>
        </w:rPr>
        <w:t xml:space="preserve">Ability to multitask and work cooperatively with others. </w:t>
      </w:r>
    </w:p>
    <w:p w14:paraId="21C2A461" w14:textId="4328E46C" w:rsidR="00C5205B" w:rsidRPr="00C5205B" w:rsidRDefault="00A82CDB" w:rsidP="00C5205B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5205B">
        <w:rPr>
          <w:rFonts w:ascii="Arial" w:hAnsi="Arial" w:cs="Arial"/>
          <w:sz w:val="24"/>
          <w:szCs w:val="24"/>
          <w:shd w:val="clear" w:color="auto" w:fill="FFFFFF"/>
        </w:rPr>
        <w:t xml:space="preserve">Strong oral and written communication skills. </w:t>
      </w:r>
    </w:p>
    <w:p w14:paraId="043C04CF" w14:textId="622E3561" w:rsidR="00A82CDB" w:rsidRPr="00C5205B" w:rsidRDefault="00A82CDB" w:rsidP="00C5205B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5205B">
        <w:rPr>
          <w:rFonts w:ascii="Arial" w:hAnsi="Arial" w:cs="Arial"/>
          <w:sz w:val="24"/>
          <w:szCs w:val="24"/>
          <w:shd w:val="clear" w:color="auto" w:fill="FFFFFF"/>
        </w:rPr>
        <w:t>Must be detail oriented.</w:t>
      </w:r>
    </w:p>
    <w:p w14:paraId="78696B91" w14:textId="0B9ADD21" w:rsidR="4510CEF4" w:rsidRPr="00EA15D2" w:rsidRDefault="4510CEF4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A15D2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5ADF8457" w14:textId="2EAA5382" w:rsidR="00C5205B" w:rsidRPr="00C5205B" w:rsidRDefault="00A82CDB" w:rsidP="00C5205B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5205B">
        <w:rPr>
          <w:rFonts w:ascii="Arial" w:hAnsi="Arial" w:cs="Arial"/>
          <w:sz w:val="24"/>
          <w:szCs w:val="24"/>
          <w:shd w:val="clear" w:color="auto" w:fill="FFFFFF"/>
        </w:rPr>
        <w:t>Computer</w:t>
      </w:r>
    </w:p>
    <w:p w14:paraId="29E70B83" w14:textId="74B8B664" w:rsidR="00C5205B" w:rsidRPr="00C5205B" w:rsidRDefault="00A82CDB" w:rsidP="00C5205B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5205B">
        <w:rPr>
          <w:rFonts w:ascii="Arial" w:hAnsi="Arial" w:cs="Arial"/>
          <w:sz w:val="24"/>
          <w:szCs w:val="24"/>
          <w:shd w:val="clear" w:color="auto" w:fill="FFFFFF"/>
        </w:rPr>
        <w:t xml:space="preserve">Telephone </w:t>
      </w:r>
    </w:p>
    <w:p w14:paraId="1FB217B9" w14:textId="1FB16D3E" w:rsidR="00A82CDB" w:rsidRPr="00C5205B" w:rsidRDefault="00A82CDB" w:rsidP="00C5205B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5205B">
        <w:rPr>
          <w:rFonts w:ascii="Arial" w:hAnsi="Arial" w:cs="Arial"/>
          <w:sz w:val="24"/>
          <w:szCs w:val="24"/>
          <w:shd w:val="clear" w:color="auto" w:fill="FFFFFF"/>
        </w:rPr>
        <w:t xml:space="preserve">Copier/Scanner </w:t>
      </w:r>
    </w:p>
    <w:p w14:paraId="4CA1395A" w14:textId="4F21E4CC" w:rsidR="5745B4B6" w:rsidRPr="00EA15D2" w:rsidRDefault="4510CEF4" w:rsidP="00A82CDB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A15D2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62534D95" w14:textId="5B3F663E" w:rsidR="00A82CDB" w:rsidRPr="00C5205B" w:rsidRDefault="00A82CDB" w:rsidP="00C5205B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5205B">
        <w:rPr>
          <w:rFonts w:ascii="Arial" w:eastAsia="Arial" w:hAnsi="Arial" w:cs="Arial"/>
          <w:sz w:val="24"/>
          <w:szCs w:val="24"/>
        </w:rPr>
        <w:t>None</w:t>
      </w:r>
    </w:p>
    <w:p w14:paraId="72356F66" w14:textId="2A422DF1" w:rsidR="5745B4B6" w:rsidRPr="00EA15D2" w:rsidRDefault="4510CEF4" w:rsidP="00A82CDB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A15D2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033E585" w14:textId="77777777" w:rsidR="00EA15D2" w:rsidRPr="00EA15D2" w:rsidRDefault="00EA15D2" w:rsidP="00EA15D2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A15D2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61F8C800" w14:textId="77777777" w:rsidR="00EA15D2" w:rsidRPr="00EA15D2" w:rsidRDefault="00EA15D2" w:rsidP="00EA15D2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A15D2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201D9A0B" w14:textId="33CD09B7" w:rsidR="00EA15D2" w:rsidRPr="00EA15D2" w:rsidRDefault="00EA15D2" w:rsidP="00EA15D2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A15D2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7EF7B4E0" w14:textId="5305F70D" w:rsidR="56C0175D" w:rsidRPr="00EA15D2" w:rsidRDefault="56C0175D" w:rsidP="56C0175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EA15D2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A15D2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A15D2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A15D2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A15D2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EA15D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A15D2" w:rsidRDefault="005854F6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A15D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A15D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A15D2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363AC28A" w:rsidR="00EC59AF" w:rsidRPr="00EA15D2" w:rsidRDefault="005854F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15D2" w:rsidRPr="00EA15D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A15D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EA15D2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EA15D2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A15D2">
        <w:rPr>
          <w:rFonts w:ascii="Arial" w:eastAsia="Times New Roman" w:hAnsi="Arial" w:cs="Arial"/>
          <w:b/>
          <w:sz w:val="24"/>
          <w:szCs w:val="24"/>
        </w:rPr>
        <w:lastRenderedPageBreak/>
        <w:t xml:space="preserve">Does this classification </w:t>
      </w:r>
      <w:proofErr w:type="gramStart"/>
      <w:r w:rsidRPr="00EA15D2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EA15D2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EA15D2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EA15D2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EA15D2" w:rsidRDefault="005854F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A15D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A15D2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6FE4C3DC" w:rsidR="00EA447A" w:rsidRPr="00EA15D2" w:rsidRDefault="005854F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A15D2" w:rsidRPr="00EA15D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A15D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EA15D2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EA15D2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EA15D2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EA15D2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EA15D2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451E7" w14:textId="77777777" w:rsidR="005854F6" w:rsidRDefault="005854F6" w:rsidP="005C7886">
      <w:pPr>
        <w:spacing w:after="0" w:line="240" w:lineRule="auto"/>
      </w:pPr>
      <w:r>
        <w:separator/>
      </w:r>
    </w:p>
  </w:endnote>
  <w:endnote w:type="continuationSeparator" w:id="0">
    <w:p w14:paraId="1126FBC5" w14:textId="77777777" w:rsidR="005854F6" w:rsidRDefault="005854F6" w:rsidP="005C7886">
      <w:pPr>
        <w:spacing w:after="0" w:line="240" w:lineRule="auto"/>
      </w:pPr>
      <w:r>
        <w:continuationSeparator/>
      </w:r>
    </w:p>
  </w:endnote>
  <w:endnote w:type="continuationNotice" w:id="1">
    <w:p w14:paraId="402A3229" w14:textId="77777777" w:rsidR="005854F6" w:rsidRDefault="005854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122080B6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E83A9A">
      <w:rPr>
        <w:rFonts w:ascii="Arial" w:hAnsi="Arial" w:cs="Arial"/>
        <w:b w:val="0"/>
        <w:sz w:val="16"/>
        <w:szCs w:val="16"/>
      </w:rPr>
      <w:t xml:space="preserve">Research Compliance Coordinator </w:t>
    </w:r>
    <w:r w:rsidR="0009493A">
      <w:rPr>
        <w:rFonts w:ascii="Arial" w:hAnsi="Arial" w:cs="Arial"/>
        <w:b w:val="0"/>
        <w:sz w:val="16"/>
        <w:szCs w:val="16"/>
      </w:rPr>
      <w:t xml:space="preserve">P12 </w:t>
    </w:r>
    <w:r w:rsidR="00E83A9A">
      <w:rPr>
        <w:rFonts w:ascii="Arial" w:hAnsi="Arial" w:cs="Arial"/>
        <w:b w:val="0"/>
        <w:sz w:val="16"/>
        <w:szCs w:val="16"/>
      </w:rPr>
      <w:t xml:space="preserve">Standard Job </w:t>
    </w:r>
    <w:r>
      <w:rPr>
        <w:rFonts w:ascii="Arial" w:hAnsi="Arial" w:cs="Arial"/>
        <w:b w:val="0"/>
        <w:sz w:val="16"/>
        <w:szCs w:val="16"/>
      </w:rPr>
      <w:t xml:space="preserve">Description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 xml:space="preserve">  </w:t>
    </w:r>
    <w:r w:rsidR="00EF2F67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 xml:space="preserve">revised </w:t>
    </w:r>
    <w:r w:rsidR="008E7E76">
      <w:rPr>
        <w:rFonts w:ascii="Arial" w:hAnsi="Arial" w:cs="Arial"/>
        <w:b w:val="0"/>
        <w:sz w:val="16"/>
        <w:szCs w:val="16"/>
      </w:rPr>
      <w:t>02/13/2025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B02C9" w14:textId="77777777" w:rsidR="005854F6" w:rsidRDefault="005854F6" w:rsidP="005C7886">
      <w:pPr>
        <w:spacing w:after="0" w:line="240" w:lineRule="auto"/>
      </w:pPr>
      <w:r>
        <w:separator/>
      </w:r>
    </w:p>
  </w:footnote>
  <w:footnote w:type="continuationSeparator" w:id="0">
    <w:p w14:paraId="0020CCBE" w14:textId="77777777" w:rsidR="005854F6" w:rsidRDefault="005854F6" w:rsidP="005C7886">
      <w:pPr>
        <w:spacing w:after="0" w:line="240" w:lineRule="auto"/>
      </w:pPr>
      <w:r>
        <w:continuationSeparator/>
      </w:r>
    </w:p>
  </w:footnote>
  <w:footnote w:type="continuationNotice" w:id="1">
    <w:p w14:paraId="1BAB34A6" w14:textId="77777777" w:rsidR="005854F6" w:rsidRDefault="005854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F68FF"/>
    <w:multiLevelType w:val="hybridMultilevel"/>
    <w:tmpl w:val="D6FE82E2"/>
    <w:lvl w:ilvl="0" w:tplc="A5DED1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4A4A4A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204E0"/>
    <w:multiLevelType w:val="hybridMultilevel"/>
    <w:tmpl w:val="9FF06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26E6D"/>
    <w:multiLevelType w:val="hybridMultilevel"/>
    <w:tmpl w:val="96C6AAF8"/>
    <w:lvl w:ilvl="0" w:tplc="432C40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3"/>
  </w:num>
  <w:num w:numId="5">
    <w:abstractNumId w:val="6"/>
  </w:num>
  <w:num w:numId="6">
    <w:abstractNumId w:val="25"/>
  </w:num>
  <w:num w:numId="7">
    <w:abstractNumId w:val="1"/>
  </w:num>
  <w:num w:numId="8">
    <w:abstractNumId w:val="14"/>
  </w:num>
  <w:num w:numId="9">
    <w:abstractNumId w:val="5"/>
  </w:num>
  <w:num w:numId="10">
    <w:abstractNumId w:val="2"/>
  </w:num>
  <w:num w:numId="11">
    <w:abstractNumId w:val="18"/>
  </w:num>
  <w:num w:numId="12">
    <w:abstractNumId w:val="22"/>
  </w:num>
  <w:num w:numId="13">
    <w:abstractNumId w:val="20"/>
  </w:num>
  <w:num w:numId="14">
    <w:abstractNumId w:val="21"/>
  </w:num>
  <w:num w:numId="15">
    <w:abstractNumId w:val="9"/>
  </w:num>
  <w:num w:numId="16">
    <w:abstractNumId w:val="7"/>
  </w:num>
  <w:num w:numId="17">
    <w:abstractNumId w:val="11"/>
  </w:num>
  <w:num w:numId="18">
    <w:abstractNumId w:val="12"/>
  </w:num>
  <w:num w:numId="19">
    <w:abstractNumId w:val="10"/>
  </w:num>
  <w:num w:numId="20">
    <w:abstractNumId w:val="13"/>
  </w:num>
  <w:num w:numId="21">
    <w:abstractNumId w:val="17"/>
  </w:num>
  <w:num w:numId="22">
    <w:abstractNumId w:val="8"/>
  </w:num>
  <w:num w:numId="23">
    <w:abstractNumId w:val="23"/>
  </w:num>
  <w:num w:numId="24">
    <w:abstractNumId w:val="26"/>
  </w:num>
  <w:num w:numId="25">
    <w:abstractNumId w:val="4"/>
  </w:num>
  <w:num w:numId="26">
    <w:abstractNumId w:val="2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4BE2"/>
    <w:rsid w:val="000513EC"/>
    <w:rsid w:val="00071FAB"/>
    <w:rsid w:val="000725C7"/>
    <w:rsid w:val="0009493A"/>
    <w:rsid w:val="000A185C"/>
    <w:rsid w:val="000C2DA6"/>
    <w:rsid w:val="000C691C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87554"/>
    <w:rsid w:val="00291EB3"/>
    <w:rsid w:val="002B31BE"/>
    <w:rsid w:val="002B78C0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854F6"/>
    <w:rsid w:val="005C7886"/>
    <w:rsid w:val="005E75BC"/>
    <w:rsid w:val="005F05AF"/>
    <w:rsid w:val="00601ABB"/>
    <w:rsid w:val="00621CE2"/>
    <w:rsid w:val="00622277"/>
    <w:rsid w:val="00625B88"/>
    <w:rsid w:val="00635474"/>
    <w:rsid w:val="00643531"/>
    <w:rsid w:val="00657F88"/>
    <w:rsid w:val="006617E4"/>
    <w:rsid w:val="00663D8B"/>
    <w:rsid w:val="00672E4A"/>
    <w:rsid w:val="00676D45"/>
    <w:rsid w:val="00693BE0"/>
    <w:rsid w:val="006B224A"/>
    <w:rsid w:val="006B4416"/>
    <w:rsid w:val="007025AA"/>
    <w:rsid w:val="00714EC0"/>
    <w:rsid w:val="00731E8E"/>
    <w:rsid w:val="00741B6F"/>
    <w:rsid w:val="00743AE8"/>
    <w:rsid w:val="007669A4"/>
    <w:rsid w:val="00775DA8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D1F79"/>
    <w:rsid w:val="008E594F"/>
    <w:rsid w:val="008E6880"/>
    <w:rsid w:val="008E7E76"/>
    <w:rsid w:val="00901EFF"/>
    <w:rsid w:val="009119DE"/>
    <w:rsid w:val="00912BBF"/>
    <w:rsid w:val="0091522A"/>
    <w:rsid w:val="00944EE6"/>
    <w:rsid w:val="009809B1"/>
    <w:rsid w:val="009B1462"/>
    <w:rsid w:val="009D4093"/>
    <w:rsid w:val="009F5AF5"/>
    <w:rsid w:val="00A437FF"/>
    <w:rsid w:val="00A82CDB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A3EF6"/>
    <w:rsid w:val="00BD176F"/>
    <w:rsid w:val="00C064AA"/>
    <w:rsid w:val="00C13F63"/>
    <w:rsid w:val="00C43629"/>
    <w:rsid w:val="00C45BA8"/>
    <w:rsid w:val="00C5205B"/>
    <w:rsid w:val="00C6068A"/>
    <w:rsid w:val="00C803B6"/>
    <w:rsid w:val="00CA39BB"/>
    <w:rsid w:val="00CD0412"/>
    <w:rsid w:val="00CE0AAA"/>
    <w:rsid w:val="00CF3A17"/>
    <w:rsid w:val="00D20C27"/>
    <w:rsid w:val="00D2393D"/>
    <w:rsid w:val="00D246A4"/>
    <w:rsid w:val="00D57869"/>
    <w:rsid w:val="00D67AC7"/>
    <w:rsid w:val="00D769AB"/>
    <w:rsid w:val="00DE650E"/>
    <w:rsid w:val="00E1678B"/>
    <w:rsid w:val="00E20543"/>
    <w:rsid w:val="00E56812"/>
    <w:rsid w:val="00E651E8"/>
    <w:rsid w:val="00E80975"/>
    <w:rsid w:val="00E83A9A"/>
    <w:rsid w:val="00E86BD1"/>
    <w:rsid w:val="00EA15D2"/>
    <w:rsid w:val="00EA447A"/>
    <w:rsid w:val="00EC59AF"/>
    <w:rsid w:val="00EE46BA"/>
    <w:rsid w:val="00EF2F67"/>
    <w:rsid w:val="00F018C5"/>
    <w:rsid w:val="00F24BE0"/>
    <w:rsid w:val="00F25BCF"/>
    <w:rsid w:val="00F77F89"/>
    <w:rsid w:val="00FA5A27"/>
    <w:rsid w:val="00FB352B"/>
    <w:rsid w:val="00FB4949"/>
    <w:rsid w:val="00FC0FBC"/>
    <w:rsid w:val="00FC2E48"/>
    <w:rsid w:val="00FF56A9"/>
    <w:rsid w:val="057F219B"/>
    <w:rsid w:val="065DB0A9"/>
    <w:rsid w:val="0C095FCD"/>
    <w:rsid w:val="162DDE64"/>
    <w:rsid w:val="170C4589"/>
    <w:rsid w:val="18BBDE05"/>
    <w:rsid w:val="19EB1A05"/>
    <w:rsid w:val="20316646"/>
    <w:rsid w:val="23B6BE94"/>
    <w:rsid w:val="26A10073"/>
    <w:rsid w:val="2735FEB9"/>
    <w:rsid w:val="29183473"/>
    <w:rsid w:val="29D8D96E"/>
    <w:rsid w:val="2BE3CB89"/>
    <w:rsid w:val="2F27E841"/>
    <w:rsid w:val="320636C5"/>
    <w:rsid w:val="34C2B1FE"/>
    <w:rsid w:val="35B7755F"/>
    <w:rsid w:val="366B5B12"/>
    <w:rsid w:val="3B2E75D1"/>
    <w:rsid w:val="3DFDB597"/>
    <w:rsid w:val="3E650D95"/>
    <w:rsid w:val="44644BFB"/>
    <w:rsid w:val="4510CEF4"/>
    <w:rsid w:val="460607C4"/>
    <w:rsid w:val="4FBAE208"/>
    <w:rsid w:val="56C0175D"/>
    <w:rsid w:val="5745B4B6"/>
    <w:rsid w:val="5C22CA51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  <w:rsid w:val="7F47B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611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9895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5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112D5"/>
    <w:rsid w:val="00635474"/>
    <w:rsid w:val="00684326"/>
    <w:rsid w:val="00D2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A6E479-B875-4418-8CE0-1E3F9FF11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Compliance Coordinator P12</dc:title>
  <dc:creator/>
  <cp:lastModifiedBy>McDonald, Casey M</cp:lastModifiedBy>
  <cp:revision>22</cp:revision>
  <cp:lastPrinted>2007-12-04T15:45:00Z</cp:lastPrinted>
  <dcterms:created xsi:type="dcterms:W3CDTF">2023-07-25T15:43:00Z</dcterms:created>
  <dcterms:modified xsi:type="dcterms:W3CDTF">2025-02-28T16:55:00Z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