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01169F83" w:rsidR="005F05AF" w:rsidRPr="003678C9" w:rsidRDefault="003A68D4" w:rsidP="00CF5F17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 w14:anchorId="42E6D879">
              <v:shapetype id="_x0000_t32" coordsize="21600,21600" o:oned="t" filled="f" o:spt="32" path="m,l21600,21600e" w14:anchorId="77A03BB1">
                <v:path fillok="f" arrowok="t" o:connecttype="none"/>
                <o:lock v:ext="edit" shapetype="t"/>
              </v:shapetype>
              <v:shape id="Straight Arrow Connector 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>
                <o:lock v:ext="edit" aspectratio="t"/>
              </v:shape>
            </w:pict>
          </mc:Fallback>
        </mc:AlternateContent>
      </w:r>
      <w:r w:rsidR="00B924CC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Head </w:t>
      </w:r>
      <w:r w:rsidR="00E11C5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Women’s Basketball </w:t>
      </w:r>
      <w:r w:rsidR="003F157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Coach </w:t>
      </w:r>
      <w:r w:rsidR="00DC13BF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oel="http://schemas.microsoft.com/office/2019/extlst">
            <w:pict w14:anchorId="38039A24">
              <v:shape id="Straight Arrow Connector 1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w14:anchorId="231C7385">
                <o:lock v:ext="edit" aspectratio="t"/>
              </v:shape>
            </w:pict>
          </mc:Fallback>
        </mc:AlternateContent>
      </w:r>
    </w:p>
    <w:p w14:paraId="0F5E8286" w14:textId="5ED082A0" w:rsidR="00FF56A9" w:rsidRPr="00DC13B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DC13B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 Title</w:t>
      </w:r>
      <w:r w:rsidR="00621CE2" w:rsidRPr="00DC13B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00B2FFA" w:rsidRPr="00DC13BF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77C8D" w:rsidRPr="00DC13BF">
        <w:rPr>
          <w:rFonts w:ascii="Arial" w:eastAsia="Times New Roman" w:hAnsi="Arial" w:cs="Arial"/>
          <w:color w:val="000000" w:themeColor="text1"/>
          <w:sz w:val="24"/>
          <w:szCs w:val="24"/>
        </w:rPr>
        <w:t>Head</w:t>
      </w:r>
      <w:r w:rsidR="00E11C5D" w:rsidRPr="00DC13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Women’s Basketball</w:t>
      </w:r>
      <w:r w:rsidR="00B924CC" w:rsidRPr="00DC13BF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5A6EB4" w:rsidRPr="00DC13BF">
        <w:rPr>
          <w:rFonts w:ascii="Arial" w:eastAsia="Times New Roman" w:hAnsi="Arial" w:cs="Arial"/>
          <w:color w:val="000000" w:themeColor="text1"/>
          <w:sz w:val="24"/>
          <w:szCs w:val="24"/>
        </w:rPr>
        <w:t>Coach</w:t>
      </w:r>
    </w:p>
    <w:p w14:paraId="37C2005C" w14:textId="77777777" w:rsidR="00FF56A9" w:rsidRPr="00DC13BF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48D4F" w14:textId="4BB41C18" w:rsidR="00FF56A9" w:rsidRPr="00DC13B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C13BF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DC13B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DC13BF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DC13BF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2908FE13" w:rsidR="00EA447A" w:rsidRPr="00DC13BF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C13BF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DC13B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CC0" w:rsidRPr="00DC13BF">
        <w:rPr>
          <w:rFonts w:ascii="Arial" w:eastAsia="Times New Roman" w:hAnsi="Arial" w:cs="Arial"/>
          <w:sz w:val="24"/>
          <w:szCs w:val="24"/>
        </w:rPr>
        <w:t>Commensurate</w:t>
      </w:r>
    </w:p>
    <w:p w14:paraId="3E0C7C88" w14:textId="1DA1800E" w:rsidR="00FF56A9" w:rsidRPr="00DC13BF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DC13BF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C13BF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9AC4143" w14:textId="3515790D" w:rsidR="00A77C8D" w:rsidRPr="00DC13BF" w:rsidRDefault="00A77C8D" w:rsidP="00A77C8D">
      <w:pPr>
        <w:pStyle w:val="NoSpacing"/>
        <w:rPr>
          <w:rFonts w:ascii="Arial" w:hAnsi="Arial" w:cs="Arial"/>
          <w:sz w:val="24"/>
          <w:szCs w:val="24"/>
        </w:rPr>
      </w:pPr>
      <w:r w:rsidRPr="00DC13BF">
        <w:rPr>
          <w:rFonts w:ascii="Arial" w:hAnsi="Arial" w:cs="Arial"/>
          <w:sz w:val="24"/>
          <w:szCs w:val="24"/>
        </w:rPr>
        <w:t xml:space="preserve">The </w:t>
      </w:r>
      <w:r w:rsidR="00E11C5D" w:rsidRPr="00DC13BF">
        <w:rPr>
          <w:rFonts w:ascii="Arial" w:hAnsi="Arial" w:cs="Arial"/>
          <w:sz w:val="24"/>
          <w:szCs w:val="24"/>
        </w:rPr>
        <w:t xml:space="preserve">Head </w:t>
      </w:r>
      <w:r w:rsidR="00E11C5D" w:rsidRPr="00DC13BF">
        <w:rPr>
          <w:rFonts w:ascii="Arial" w:eastAsia="Times New Roman" w:hAnsi="Arial" w:cs="Arial"/>
          <w:color w:val="000000" w:themeColor="text1"/>
          <w:sz w:val="24"/>
          <w:szCs w:val="24"/>
        </w:rPr>
        <w:t>Women’s Basketball</w:t>
      </w:r>
      <w:r w:rsidR="00E11C5D" w:rsidRPr="00DC13BF">
        <w:rPr>
          <w:rFonts w:ascii="Arial" w:hAnsi="Arial" w:cs="Arial"/>
          <w:sz w:val="24"/>
          <w:szCs w:val="24"/>
        </w:rPr>
        <w:t xml:space="preserve"> </w:t>
      </w:r>
      <w:r w:rsidRPr="00DC13BF">
        <w:rPr>
          <w:rFonts w:ascii="Arial" w:hAnsi="Arial" w:cs="Arial"/>
          <w:sz w:val="24"/>
          <w:szCs w:val="24"/>
        </w:rPr>
        <w:t xml:space="preserve">Coach is responsible for the overall operation of the </w:t>
      </w:r>
      <w:r w:rsidR="00E11C5D" w:rsidRPr="00DC13BF">
        <w:rPr>
          <w:rFonts w:ascii="Arial" w:eastAsia="Times New Roman" w:hAnsi="Arial" w:cs="Arial"/>
          <w:color w:val="000000" w:themeColor="text1"/>
          <w:sz w:val="24"/>
          <w:szCs w:val="24"/>
        </w:rPr>
        <w:t>Women’s Basketball</w:t>
      </w:r>
      <w:r w:rsidR="00E11C5D" w:rsidRPr="00DC13BF">
        <w:rPr>
          <w:rFonts w:ascii="Arial" w:hAnsi="Arial" w:cs="Arial"/>
          <w:sz w:val="24"/>
          <w:szCs w:val="24"/>
        </w:rPr>
        <w:t xml:space="preserve"> </w:t>
      </w:r>
      <w:r w:rsidRPr="00DC13BF">
        <w:rPr>
          <w:rFonts w:ascii="Arial" w:hAnsi="Arial" w:cs="Arial"/>
          <w:sz w:val="24"/>
          <w:szCs w:val="24"/>
        </w:rPr>
        <w:t>program; recruits student athletes and determines scholarship value; provides instruction, demonstration, evaluation, and theory of the sport to ensure individual athletes and the team attain their maximum potential; monitor the academic progress of student athletes.</w:t>
      </w:r>
    </w:p>
    <w:p w14:paraId="11D8B208" w14:textId="77777777" w:rsidR="00483129" w:rsidRPr="00DC13BF" w:rsidRDefault="00483129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C3286A0" w14:textId="77777777" w:rsidR="00CF5F17" w:rsidRPr="00DC13BF" w:rsidRDefault="00CF5F17" w:rsidP="00CF5F17">
      <w:pPr>
        <w:pStyle w:val="NoSpacing"/>
        <w:rPr>
          <w:rFonts w:ascii="Arial" w:eastAsia="Arial" w:hAnsi="Arial" w:cs="Arial"/>
          <w:sz w:val="24"/>
          <w:szCs w:val="24"/>
        </w:rPr>
      </w:pPr>
      <w:r w:rsidRPr="00DC13BF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59637869" w14:textId="77777777" w:rsidR="00CF5F17" w:rsidRPr="00DC13BF" w:rsidRDefault="00CF5F17" w:rsidP="00CF5F17">
      <w:pPr>
        <w:pStyle w:val="NoSpacing"/>
        <w:rPr>
          <w:rFonts w:ascii="Arial" w:hAnsi="Arial" w:cs="Arial"/>
          <w:b/>
          <w:sz w:val="24"/>
          <w:szCs w:val="24"/>
        </w:rPr>
      </w:pPr>
      <w:r w:rsidRPr="00DC13BF">
        <w:rPr>
          <w:rFonts w:ascii="Arial" w:hAnsi="Arial" w:cs="Arial"/>
          <w:b/>
          <w:sz w:val="24"/>
          <w:szCs w:val="24"/>
        </w:rPr>
        <w:t>40% Coaching</w:t>
      </w:r>
    </w:p>
    <w:p w14:paraId="580F32E4" w14:textId="77777777" w:rsidR="00CF5F17" w:rsidRPr="00DC13BF" w:rsidRDefault="00CF5F17" w:rsidP="00CF5F17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DC13BF">
        <w:rPr>
          <w:rFonts w:ascii="Arial" w:hAnsi="Arial" w:cs="Arial"/>
          <w:sz w:val="24"/>
          <w:szCs w:val="24"/>
          <w:shd w:val="clear" w:color="auto" w:fill="FFFFFF"/>
        </w:rPr>
        <w:t>Provide instruction, demonstration and teaching of sport s dynamics to student-athletes to ensure the maximum potential of individuals and the team as a whole. Schedules and conducts regular practice sessions within compliance periods. Coaches team during scheduled events. Determines and implements strategy to obtain maximum level of team and individual performance.</w:t>
      </w:r>
    </w:p>
    <w:p w14:paraId="5A2035C9" w14:textId="77777777" w:rsidR="00CF5F17" w:rsidRPr="00DC13BF" w:rsidRDefault="00CF5F17" w:rsidP="00CF5F1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0BC3B82" w14:textId="77777777" w:rsidR="00CF5F17" w:rsidRPr="00DC13BF" w:rsidRDefault="00CF5F17" w:rsidP="00CF5F17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DC13BF">
        <w:rPr>
          <w:rFonts w:ascii="Arial" w:hAnsi="Arial" w:cs="Arial"/>
          <w:b/>
          <w:sz w:val="24"/>
          <w:szCs w:val="24"/>
        </w:rPr>
        <w:t>20% Recruiting</w:t>
      </w:r>
    </w:p>
    <w:p w14:paraId="7043BBBF" w14:textId="77777777" w:rsidR="00CF5F17" w:rsidRPr="00DC13BF" w:rsidRDefault="00CF5F17" w:rsidP="00CF5F17">
      <w:pPr>
        <w:pStyle w:val="NoSpacing"/>
        <w:rPr>
          <w:rFonts w:ascii="Arial" w:hAnsi="Arial" w:cs="Arial"/>
          <w:sz w:val="24"/>
          <w:szCs w:val="24"/>
        </w:rPr>
      </w:pPr>
      <w:r w:rsidRPr="00DC13BF">
        <w:rPr>
          <w:rFonts w:ascii="Arial" w:hAnsi="Arial" w:cs="Arial"/>
          <w:sz w:val="24"/>
          <w:szCs w:val="24"/>
          <w:shd w:val="clear" w:color="auto" w:fill="FFFFFF"/>
        </w:rPr>
        <w:t>Scouts and recruits prospective student-athletes from high schools and community colleges. Coordinates all phases of recruiting activities. Works with Scholastic Supervisors and Coordinator for Student-Athlete Services to determine each student s academic qualifications and suitability for admission, assists in making application, and recommends grants-in-aid. Supervises all contact with prospective student-athletes to avoid violations of NCAA or other recruiting rules and regulations.</w:t>
      </w:r>
    </w:p>
    <w:p w14:paraId="71868033" w14:textId="77777777" w:rsidR="00CF5F17" w:rsidRPr="00DC13BF" w:rsidRDefault="00CF5F17" w:rsidP="00CF5F17">
      <w:pPr>
        <w:pStyle w:val="NoSpacing"/>
        <w:rPr>
          <w:rFonts w:ascii="Arial" w:hAnsi="Arial" w:cs="Arial"/>
          <w:sz w:val="24"/>
          <w:szCs w:val="24"/>
        </w:rPr>
      </w:pPr>
    </w:p>
    <w:p w14:paraId="4FF1216F" w14:textId="77777777" w:rsidR="00CF5F17" w:rsidRPr="00DC13BF" w:rsidRDefault="00CF5F17" w:rsidP="00CF5F17">
      <w:pPr>
        <w:pStyle w:val="NoSpacing"/>
        <w:rPr>
          <w:rFonts w:ascii="Arial" w:hAnsi="Arial" w:cs="Arial"/>
          <w:b/>
          <w:sz w:val="24"/>
          <w:szCs w:val="24"/>
        </w:rPr>
      </w:pPr>
      <w:r w:rsidRPr="00DC13BF">
        <w:rPr>
          <w:rFonts w:ascii="Arial" w:hAnsi="Arial" w:cs="Arial"/>
          <w:b/>
          <w:sz w:val="24"/>
          <w:szCs w:val="24"/>
        </w:rPr>
        <w:t xml:space="preserve">20% Program Administration </w:t>
      </w:r>
    </w:p>
    <w:p w14:paraId="709C715E" w14:textId="77777777" w:rsidR="00CF5F17" w:rsidRPr="00DC13BF" w:rsidRDefault="00CF5F17" w:rsidP="00CF5F17">
      <w:pPr>
        <w:pStyle w:val="NoSpacing"/>
        <w:rPr>
          <w:rFonts w:ascii="Arial" w:hAnsi="Arial" w:cs="Arial"/>
          <w:sz w:val="24"/>
          <w:szCs w:val="24"/>
        </w:rPr>
      </w:pPr>
      <w:r w:rsidRPr="00DC13BF">
        <w:rPr>
          <w:rFonts w:ascii="Arial" w:hAnsi="Arial" w:cs="Arial"/>
          <w:sz w:val="24"/>
          <w:szCs w:val="24"/>
        </w:rPr>
        <w:t>Assists in preparation of budget and administration of program. Works within budget guidelines. Determines amount/percentage of Athletic Scholarships and the awarding of said scholarship. Determines competitive event schedule, coordinating with teams both inside and out of the Conference. Recommends participation in post-season games, when invitations are received. Oversees the purchase of uniforms and equipment.</w:t>
      </w:r>
    </w:p>
    <w:p w14:paraId="3CB61F61" w14:textId="77777777" w:rsidR="00CF5F17" w:rsidRPr="00DC13BF" w:rsidRDefault="00CF5F17" w:rsidP="00CF5F17">
      <w:pPr>
        <w:pStyle w:val="NoSpacing"/>
        <w:rPr>
          <w:rFonts w:ascii="Arial" w:hAnsi="Arial" w:cs="Arial"/>
          <w:sz w:val="24"/>
          <w:szCs w:val="24"/>
        </w:rPr>
      </w:pPr>
      <w:r w:rsidRPr="00DC13BF">
        <w:rPr>
          <w:rFonts w:ascii="Arial" w:hAnsi="Arial" w:cs="Arial"/>
          <w:sz w:val="24"/>
          <w:szCs w:val="24"/>
          <w:shd w:val="clear" w:color="auto" w:fill="FFFFFF"/>
        </w:rPr>
        <w:t>Participates in media-related activities including newspaper, television, radio interviews and new conferences. Accepts speaking engagements and makes public appearances at schools, Aggie Clubs, banquets and civic organizations.</w:t>
      </w:r>
    </w:p>
    <w:p w14:paraId="31DEAC5F" w14:textId="77777777" w:rsidR="00CF5F17" w:rsidRPr="00DC13BF" w:rsidRDefault="00CF5F17" w:rsidP="00CF5F17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14:paraId="46879413" w14:textId="77777777" w:rsidR="00CF5F17" w:rsidRPr="00DC13BF" w:rsidRDefault="00CF5F17" w:rsidP="00CF5F17">
      <w:pPr>
        <w:pStyle w:val="NoSpacing"/>
        <w:rPr>
          <w:rFonts w:ascii="Arial" w:hAnsi="Arial" w:cs="Arial"/>
          <w:sz w:val="24"/>
          <w:szCs w:val="24"/>
        </w:rPr>
      </w:pPr>
      <w:r w:rsidRPr="00DC13BF">
        <w:rPr>
          <w:rFonts w:ascii="Arial" w:hAnsi="Arial" w:cs="Arial"/>
          <w:b/>
          <w:sz w:val="24"/>
          <w:szCs w:val="24"/>
        </w:rPr>
        <w:t>10% Compliance</w:t>
      </w:r>
    </w:p>
    <w:p w14:paraId="5A487564" w14:textId="77777777" w:rsidR="00CF5F17" w:rsidRPr="00DC13BF" w:rsidRDefault="00CF5F17" w:rsidP="00CF5F17">
      <w:pPr>
        <w:pStyle w:val="NoSpacing"/>
        <w:rPr>
          <w:rFonts w:ascii="Arial" w:hAnsi="Arial" w:cs="Arial"/>
          <w:sz w:val="24"/>
          <w:szCs w:val="24"/>
        </w:rPr>
      </w:pPr>
      <w:r w:rsidRPr="00DC13BF">
        <w:rPr>
          <w:rFonts w:ascii="Arial" w:hAnsi="Arial" w:cs="Arial"/>
          <w:sz w:val="24"/>
          <w:szCs w:val="24"/>
        </w:rPr>
        <w:t xml:space="preserve">Maintains continual and thorough familiarity with all applicable NCAA, Conference and University rules and regulations. Establishes and ensures communication and </w:t>
      </w:r>
      <w:r w:rsidRPr="00DC13BF">
        <w:rPr>
          <w:rFonts w:ascii="Arial" w:hAnsi="Arial" w:cs="Arial"/>
          <w:sz w:val="24"/>
          <w:szCs w:val="24"/>
        </w:rPr>
        <w:lastRenderedPageBreak/>
        <w:t>enforcement of rules and regulations concerning student-athlete: conduct, appearance, road games, punctuality and other areas as deemed appropriate.</w:t>
      </w:r>
    </w:p>
    <w:p w14:paraId="28CC6B06" w14:textId="77777777" w:rsidR="00CF5F17" w:rsidRPr="00DC13BF" w:rsidRDefault="00CF5F17" w:rsidP="00CF5F17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5329C06" w14:textId="77777777" w:rsidR="00CF5F17" w:rsidRPr="00DC13BF" w:rsidRDefault="00CF5F17" w:rsidP="00CF5F17">
      <w:pPr>
        <w:pStyle w:val="NoSpacing"/>
        <w:rPr>
          <w:rFonts w:ascii="Arial" w:hAnsi="Arial" w:cs="Arial"/>
          <w:b/>
          <w:sz w:val="24"/>
          <w:szCs w:val="24"/>
        </w:rPr>
      </w:pPr>
      <w:r w:rsidRPr="00DC13BF">
        <w:rPr>
          <w:rFonts w:ascii="Arial" w:hAnsi="Arial" w:cs="Arial"/>
          <w:b/>
          <w:sz w:val="24"/>
          <w:szCs w:val="24"/>
        </w:rPr>
        <w:t>10% Student Athlete Welfare</w:t>
      </w:r>
    </w:p>
    <w:p w14:paraId="419859A9" w14:textId="77777777" w:rsidR="00CF5F17" w:rsidRPr="00DC13BF" w:rsidRDefault="00CF5F17" w:rsidP="00CF5F17">
      <w:pPr>
        <w:pStyle w:val="NoSpacing"/>
        <w:rPr>
          <w:rFonts w:ascii="Arial" w:hAnsi="Arial" w:cs="Arial"/>
          <w:b/>
          <w:sz w:val="24"/>
          <w:szCs w:val="24"/>
        </w:rPr>
      </w:pPr>
      <w:r w:rsidRPr="00DC13BF">
        <w:rPr>
          <w:rFonts w:ascii="Arial" w:hAnsi="Arial" w:cs="Arial"/>
          <w:sz w:val="24"/>
          <w:szCs w:val="24"/>
          <w:shd w:val="clear" w:color="auto" w:fill="FFFFFF"/>
        </w:rPr>
        <w:t>Consults with Athletic Trainers and Team Physicians regarding overall health of student athlete. Consults with Strength &amp; Conditioning Coach to determine team and individual conditioning program.</w:t>
      </w:r>
    </w:p>
    <w:p w14:paraId="0CB48D2D" w14:textId="77777777" w:rsidR="00CF5F17" w:rsidRPr="00DC13BF" w:rsidRDefault="00CF5F17" w:rsidP="00CF5F17">
      <w:pPr>
        <w:pStyle w:val="NoSpacing"/>
        <w:rPr>
          <w:rFonts w:ascii="Arial" w:hAnsi="Arial" w:cs="Arial"/>
          <w:b/>
          <w:sz w:val="24"/>
          <w:szCs w:val="24"/>
        </w:rPr>
      </w:pPr>
      <w:r w:rsidRPr="00DC13BF">
        <w:rPr>
          <w:rFonts w:ascii="Arial" w:hAnsi="Arial" w:cs="Arial"/>
          <w:sz w:val="24"/>
          <w:szCs w:val="24"/>
          <w:shd w:val="clear" w:color="auto" w:fill="FFFFFF"/>
        </w:rPr>
        <w:t xml:space="preserve">Provides individual consultation to student-athletes as need on personal problems, team performance, class schedules and the transition to college life. Meets with/Advises each student athlete to set individual goals for improvement of performance. </w:t>
      </w:r>
    </w:p>
    <w:p w14:paraId="14B1B98F" w14:textId="4EA17E05" w:rsidR="00CF5F17" w:rsidRPr="00DC13BF" w:rsidRDefault="00CF5F17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DC13BF">
        <w:rPr>
          <w:rFonts w:ascii="Arial" w:hAnsi="Arial" w:cs="Arial"/>
          <w:sz w:val="24"/>
          <w:szCs w:val="24"/>
          <w:shd w:val="clear" w:color="auto" w:fill="FFFFFF"/>
        </w:rPr>
        <w:t>Works closely with Scholastic support team to monitor the scholastic progress of each student-athlete. Encourages each athlete to pursue a career goal and to graduate within a five-year period. Ensures that athletes meet requirements established for athletic eligibility. Assists in enforcement of mandatory study programs for freshman and upper classmen having academic difficulties; enforces Athletic Department requirements for class attendance, make-up course work, etc.</w:t>
      </w:r>
    </w:p>
    <w:p w14:paraId="06B300CE" w14:textId="77777777" w:rsidR="00CF5F17" w:rsidRPr="00DC13BF" w:rsidRDefault="00CF5F17" w:rsidP="001071F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86D7541" w14:textId="01286B8F" w:rsidR="001071F1" w:rsidRPr="00DC13BF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DC13BF">
        <w:rPr>
          <w:rFonts w:ascii="Arial" w:hAnsi="Arial" w:cs="Arial"/>
          <w:b/>
          <w:sz w:val="24"/>
          <w:szCs w:val="24"/>
        </w:rPr>
        <w:t>Required Education and Experience:</w:t>
      </w:r>
    </w:p>
    <w:p w14:paraId="1A383B26" w14:textId="77777777" w:rsidR="001071F1" w:rsidRPr="00DC13BF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bookmarkStart w:id="0" w:name="_Hlk125358101"/>
      <w:r w:rsidRPr="00DC13BF">
        <w:rPr>
          <w:rFonts w:ascii="Arial" w:hAnsi="Arial" w:cs="Arial"/>
          <w:sz w:val="24"/>
          <w:szCs w:val="24"/>
        </w:rPr>
        <w:t xml:space="preserve">Bachelor’s degree or equivalent combination of education and experience. </w:t>
      </w:r>
    </w:p>
    <w:p w14:paraId="7A41D015" w14:textId="30B12B76" w:rsidR="001071F1" w:rsidRPr="00DC13BF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DC13BF">
        <w:rPr>
          <w:rFonts w:ascii="Arial" w:hAnsi="Arial" w:cs="Arial"/>
          <w:sz w:val="24"/>
          <w:szCs w:val="24"/>
        </w:rPr>
        <w:t xml:space="preserve">Three years of </w:t>
      </w:r>
      <w:r w:rsidR="00895D27" w:rsidRPr="00DC13BF">
        <w:rPr>
          <w:rFonts w:ascii="Arial" w:hAnsi="Arial" w:cs="Arial"/>
          <w:sz w:val="24"/>
          <w:szCs w:val="24"/>
        </w:rPr>
        <w:t xml:space="preserve">experience </w:t>
      </w:r>
      <w:r w:rsidRPr="00DC13BF">
        <w:rPr>
          <w:rFonts w:ascii="Arial" w:hAnsi="Arial" w:cs="Arial"/>
          <w:sz w:val="24"/>
          <w:szCs w:val="24"/>
        </w:rPr>
        <w:t>coaching/teaching/playing</w:t>
      </w:r>
      <w:r w:rsidR="00895D27" w:rsidRPr="00DC13BF">
        <w:rPr>
          <w:rFonts w:ascii="Arial" w:hAnsi="Arial" w:cs="Arial"/>
          <w:sz w:val="24"/>
          <w:szCs w:val="24"/>
        </w:rPr>
        <w:t xml:space="preserve"> at the collegiate level or higher</w:t>
      </w:r>
      <w:r w:rsidRPr="00DC13BF">
        <w:rPr>
          <w:rFonts w:ascii="Arial" w:hAnsi="Arial" w:cs="Arial"/>
          <w:sz w:val="24"/>
          <w:szCs w:val="24"/>
        </w:rPr>
        <w:t>.</w:t>
      </w:r>
    </w:p>
    <w:p w14:paraId="49D8A712" w14:textId="77777777" w:rsidR="001071F1" w:rsidRPr="00DC13BF" w:rsidRDefault="001071F1" w:rsidP="001071F1">
      <w:pPr>
        <w:pStyle w:val="NoSpacing"/>
        <w:rPr>
          <w:rFonts w:ascii="Arial" w:hAnsi="Arial" w:cs="Arial"/>
          <w:sz w:val="24"/>
          <w:szCs w:val="24"/>
        </w:rPr>
      </w:pPr>
    </w:p>
    <w:bookmarkEnd w:id="0"/>
    <w:p w14:paraId="178E37AE" w14:textId="77777777" w:rsidR="001071F1" w:rsidRPr="00DC13BF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DC13BF">
        <w:rPr>
          <w:rFonts w:ascii="Arial" w:hAnsi="Arial" w:cs="Arial"/>
          <w:b/>
          <w:sz w:val="24"/>
          <w:szCs w:val="24"/>
        </w:rPr>
        <w:t>Required Licenses and Certifications:</w:t>
      </w:r>
    </w:p>
    <w:p w14:paraId="45FAD565" w14:textId="77777777" w:rsidR="001071F1" w:rsidRPr="00DC13BF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DC13BF">
        <w:rPr>
          <w:rFonts w:ascii="Arial" w:hAnsi="Arial" w:cs="Arial"/>
          <w:sz w:val="24"/>
          <w:szCs w:val="24"/>
        </w:rPr>
        <w:t>None.</w:t>
      </w:r>
    </w:p>
    <w:p w14:paraId="42D94C99" w14:textId="77777777" w:rsidR="001071F1" w:rsidRPr="00DC13BF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255C594F" w14:textId="77777777" w:rsidR="001071F1" w:rsidRPr="00DC13BF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DC13BF">
        <w:rPr>
          <w:rFonts w:ascii="Arial" w:hAnsi="Arial" w:cs="Arial"/>
          <w:b/>
          <w:sz w:val="24"/>
          <w:szCs w:val="24"/>
        </w:rPr>
        <w:t>Required Special Knowledge, Skills, and Abilities:</w:t>
      </w:r>
    </w:p>
    <w:p w14:paraId="62DAE95D" w14:textId="77777777" w:rsidR="001071F1" w:rsidRPr="00DC13BF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DC13BF">
        <w:rPr>
          <w:rFonts w:ascii="Arial" w:hAnsi="Arial" w:cs="Arial"/>
          <w:sz w:val="24"/>
          <w:szCs w:val="24"/>
        </w:rPr>
        <w:t xml:space="preserve">Ability to multi-task and work cooperatively with others. </w:t>
      </w:r>
    </w:p>
    <w:p w14:paraId="0337816F" w14:textId="77777777" w:rsidR="001071F1" w:rsidRPr="00DC13BF" w:rsidRDefault="001071F1" w:rsidP="001071F1">
      <w:pPr>
        <w:pStyle w:val="NoSpacing"/>
        <w:rPr>
          <w:rFonts w:ascii="Arial" w:hAnsi="Arial" w:cs="Arial"/>
          <w:i/>
          <w:sz w:val="24"/>
          <w:szCs w:val="24"/>
        </w:rPr>
      </w:pPr>
    </w:p>
    <w:p w14:paraId="036D4157" w14:textId="77777777" w:rsidR="001071F1" w:rsidRPr="00DC13BF" w:rsidRDefault="001071F1" w:rsidP="001071F1">
      <w:pPr>
        <w:pStyle w:val="NoSpacing"/>
        <w:rPr>
          <w:rFonts w:ascii="Arial" w:hAnsi="Arial" w:cs="Arial"/>
          <w:b/>
          <w:sz w:val="24"/>
          <w:szCs w:val="24"/>
        </w:rPr>
      </w:pPr>
      <w:r w:rsidRPr="00DC13BF">
        <w:rPr>
          <w:rFonts w:ascii="Arial" w:hAnsi="Arial" w:cs="Arial"/>
          <w:b/>
          <w:sz w:val="24"/>
          <w:szCs w:val="24"/>
        </w:rPr>
        <w:t>Preferred Qualifications:</w:t>
      </w:r>
    </w:p>
    <w:p w14:paraId="11705B10" w14:textId="77777777" w:rsidR="001071F1" w:rsidRPr="00DC13BF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DC13BF">
        <w:rPr>
          <w:rFonts w:ascii="Arial" w:hAnsi="Arial" w:cs="Arial"/>
          <w:sz w:val="24"/>
          <w:szCs w:val="24"/>
        </w:rPr>
        <w:t>Master s Degree.</w:t>
      </w:r>
    </w:p>
    <w:p w14:paraId="24C3BAA1" w14:textId="06E30733" w:rsidR="5745B4B6" w:rsidRPr="00DC13BF" w:rsidRDefault="001071F1" w:rsidP="001071F1">
      <w:pPr>
        <w:pStyle w:val="NoSpacing"/>
        <w:rPr>
          <w:rFonts w:ascii="Arial" w:hAnsi="Arial" w:cs="Arial"/>
          <w:sz w:val="24"/>
          <w:szCs w:val="24"/>
        </w:rPr>
      </w:pPr>
      <w:r w:rsidRPr="00DC13BF">
        <w:rPr>
          <w:rFonts w:ascii="Arial" w:hAnsi="Arial" w:cs="Arial"/>
          <w:sz w:val="24"/>
          <w:szCs w:val="24"/>
        </w:rPr>
        <w:t>Previous Division I college coaching experience.</w:t>
      </w:r>
    </w:p>
    <w:p w14:paraId="35B29A9A" w14:textId="77777777" w:rsidR="001071F1" w:rsidRPr="00DC13BF" w:rsidRDefault="001071F1" w:rsidP="001071F1">
      <w:pPr>
        <w:pStyle w:val="NoSpacing"/>
        <w:rPr>
          <w:rFonts w:ascii="Arial" w:hAnsi="Arial" w:cs="Arial"/>
          <w:sz w:val="24"/>
          <w:szCs w:val="24"/>
        </w:rPr>
      </w:pPr>
    </w:p>
    <w:p w14:paraId="78696B91" w14:textId="4537128F" w:rsidR="4510CEF4" w:rsidRPr="00DC13BF" w:rsidRDefault="4510CEF4" w:rsidP="00B924CC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C13BF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D26ACF8" w14:textId="65D8E287" w:rsidR="00B924CC" w:rsidRPr="00DC13BF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DC13BF">
        <w:rPr>
          <w:rFonts w:ascii="Arial" w:hAnsi="Arial" w:cs="Arial"/>
          <w:sz w:val="24"/>
          <w:szCs w:val="24"/>
        </w:rPr>
        <w:t>Computers</w:t>
      </w:r>
      <w:r w:rsidR="004C3DEA" w:rsidRPr="00DC13BF">
        <w:rPr>
          <w:rFonts w:ascii="Arial" w:hAnsi="Arial" w:cs="Arial"/>
          <w:sz w:val="24"/>
          <w:szCs w:val="24"/>
        </w:rPr>
        <w:t xml:space="preserve"> – 20 hours</w:t>
      </w:r>
    </w:p>
    <w:p w14:paraId="3FC6608A" w14:textId="2BCCEFF0" w:rsidR="00B924CC" w:rsidRPr="00DC13BF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DC13BF">
        <w:rPr>
          <w:rFonts w:ascii="Arial" w:hAnsi="Arial" w:cs="Arial"/>
          <w:sz w:val="24"/>
          <w:szCs w:val="24"/>
        </w:rPr>
        <w:t>Telephone</w:t>
      </w:r>
      <w:r w:rsidR="004C3DEA" w:rsidRPr="00DC13BF">
        <w:rPr>
          <w:rFonts w:ascii="Arial" w:hAnsi="Arial" w:cs="Arial"/>
          <w:sz w:val="24"/>
          <w:szCs w:val="24"/>
        </w:rPr>
        <w:t xml:space="preserve"> </w:t>
      </w:r>
      <w:r w:rsidR="006C5B84" w:rsidRPr="00DC13BF">
        <w:rPr>
          <w:rFonts w:ascii="Arial" w:hAnsi="Arial" w:cs="Arial"/>
          <w:sz w:val="24"/>
          <w:szCs w:val="24"/>
        </w:rPr>
        <w:t>–</w:t>
      </w:r>
      <w:r w:rsidR="004C3DEA" w:rsidRPr="00DC13BF">
        <w:rPr>
          <w:rFonts w:ascii="Arial" w:hAnsi="Arial" w:cs="Arial"/>
          <w:sz w:val="24"/>
          <w:szCs w:val="24"/>
        </w:rPr>
        <w:t xml:space="preserve"> </w:t>
      </w:r>
      <w:r w:rsidR="006C5B84" w:rsidRPr="00DC13BF">
        <w:rPr>
          <w:rFonts w:ascii="Arial" w:hAnsi="Arial" w:cs="Arial"/>
          <w:sz w:val="24"/>
          <w:szCs w:val="24"/>
        </w:rPr>
        <w:t>5 hours</w:t>
      </w:r>
    </w:p>
    <w:p w14:paraId="38725BAF" w14:textId="0E27C2B4" w:rsidR="00B924CC" w:rsidRPr="00DC13BF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DC13BF">
        <w:rPr>
          <w:rFonts w:ascii="Arial" w:hAnsi="Arial" w:cs="Arial"/>
          <w:sz w:val="24"/>
          <w:szCs w:val="24"/>
        </w:rPr>
        <w:t xml:space="preserve">Copy/Fax machine </w:t>
      </w:r>
      <w:r w:rsidR="006C5B84" w:rsidRPr="00DC13BF">
        <w:rPr>
          <w:rFonts w:ascii="Arial" w:hAnsi="Arial" w:cs="Arial"/>
          <w:sz w:val="24"/>
          <w:szCs w:val="24"/>
        </w:rPr>
        <w:t>– 2 hours</w:t>
      </w:r>
    </w:p>
    <w:p w14:paraId="16342257" w14:textId="77777777" w:rsidR="00B924CC" w:rsidRPr="00DC13BF" w:rsidRDefault="00B924CC" w:rsidP="00B924CC">
      <w:pPr>
        <w:pStyle w:val="NoSpacing"/>
        <w:rPr>
          <w:rFonts w:ascii="Arial" w:hAnsi="Arial" w:cs="Arial"/>
          <w:i/>
          <w:sz w:val="24"/>
          <w:szCs w:val="24"/>
        </w:rPr>
      </w:pPr>
    </w:p>
    <w:p w14:paraId="69162E4F" w14:textId="77777777" w:rsidR="00B924CC" w:rsidRPr="00DC13BF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DC13BF">
        <w:rPr>
          <w:rFonts w:ascii="Arial" w:hAnsi="Arial" w:cs="Arial"/>
          <w:b/>
          <w:sz w:val="24"/>
          <w:szCs w:val="24"/>
        </w:rPr>
        <w:t>Physical Requirements:</w:t>
      </w:r>
    </w:p>
    <w:p w14:paraId="52266778" w14:textId="0EC34271" w:rsidR="00B924CC" w:rsidRPr="00DC13BF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  <w:r w:rsidRPr="00DC13BF">
        <w:rPr>
          <w:rFonts w:ascii="Arial" w:hAnsi="Arial" w:cs="Arial"/>
          <w:bCs/>
          <w:sz w:val="24"/>
          <w:szCs w:val="24"/>
        </w:rPr>
        <w:t>Ability to model movement. Ability to lift, move, or carry heavy objects.</w:t>
      </w:r>
    </w:p>
    <w:p w14:paraId="56CEC62A" w14:textId="77777777" w:rsidR="00B924CC" w:rsidRPr="00DC13BF" w:rsidRDefault="00B924CC" w:rsidP="00B924CC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265C35DF" w14:textId="77777777" w:rsidR="00B924CC" w:rsidRPr="00DC13BF" w:rsidRDefault="00B924CC" w:rsidP="00B924CC">
      <w:pPr>
        <w:pStyle w:val="NoSpacing"/>
        <w:rPr>
          <w:rFonts w:ascii="Arial" w:hAnsi="Arial" w:cs="Arial"/>
          <w:b/>
          <w:sz w:val="24"/>
          <w:szCs w:val="24"/>
        </w:rPr>
      </w:pPr>
      <w:r w:rsidRPr="00DC13BF">
        <w:rPr>
          <w:rFonts w:ascii="Arial" w:hAnsi="Arial" w:cs="Arial"/>
          <w:b/>
          <w:sz w:val="24"/>
          <w:szCs w:val="24"/>
        </w:rPr>
        <w:t xml:space="preserve">Other Requirements and Factors: </w:t>
      </w:r>
    </w:p>
    <w:p w14:paraId="3A8B663B" w14:textId="77777777" w:rsidR="00B924CC" w:rsidRPr="00DC13BF" w:rsidRDefault="00B924CC" w:rsidP="00B924CC">
      <w:pPr>
        <w:pStyle w:val="NoSpacing"/>
        <w:rPr>
          <w:rFonts w:ascii="Arial" w:hAnsi="Arial" w:cs="Arial"/>
          <w:sz w:val="24"/>
          <w:szCs w:val="24"/>
        </w:rPr>
      </w:pPr>
      <w:r w:rsidRPr="00DC13BF">
        <w:rPr>
          <w:rFonts w:ascii="Arial" w:hAnsi="Arial" w:cs="Arial"/>
          <w:bCs/>
          <w:sz w:val="24"/>
          <w:szCs w:val="24"/>
        </w:rPr>
        <w:t>Travel Required. Must be able to work nights, weekends, and holidays as required to complete assigned tasks.</w:t>
      </w:r>
    </w:p>
    <w:p w14:paraId="099F576D" w14:textId="77777777" w:rsidR="00EC59AF" w:rsidRPr="00DC13BF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DC13BF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13BF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DC13BF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DC13BF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DC13BF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DC13BF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4F3C3B1F" w:rsidR="00EC59AF" w:rsidRPr="00DC13BF" w:rsidRDefault="00E74F1F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DC13BF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2BE3CB89" w:rsidRPr="00DC13B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DC13BF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07C52C39" w:rsidR="00EC59AF" w:rsidRPr="00DC13BF" w:rsidRDefault="00E74F1F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530" w:rsidRPr="00DC13B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C59AF" w:rsidRPr="00DC13BF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DC13BF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DC13BF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C13BF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DC13BF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DC13BF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DC13BF" w:rsidRDefault="00E74F1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DC13BF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DC13BF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3B6EE141" w:rsidR="00EC59AF" w:rsidRPr="00DC13BF" w:rsidRDefault="00E74F1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C1B8B" w:rsidRPr="00DC13BF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DC13BF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DC13BF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D28F" w14:textId="77777777" w:rsidR="00F87F26" w:rsidRDefault="00F87F26" w:rsidP="005C7886">
      <w:pPr>
        <w:spacing w:after="0" w:line="240" w:lineRule="auto"/>
      </w:pPr>
      <w:r>
        <w:separator/>
      </w:r>
    </w:p>
  </w:endnote>
  <w:endnote w:type="continuationSeparator" w:id="0">
    <w:p w14:paraId="064EC863" w14:textId="77777777" w:rsidR="00F87F26" w:rsidRDefault="00F87F26" w:rsidP="005C7886">
      <w:pPr>
        <w:spacing w:after="0" w:line="240" w:lineRule="auto"/>
      </w:pPr>
      <w:r>
        <w:continuationSeparator/>
      </w:r>
    </w:p>
  </w:endnote>
  <w:endnote w:type="continuationNotice" w:id="1">
    <w:p w14:paraId="5D56EBFC" w14:textId="77777777" w:rsidR="00F87F26" w:rsidRDefault="00F87F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B6A07E5" w14:textId="1C696F69" w:rsidR="003F1577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DC13BF">
      <w:rPr>
        <w:rFonts w:ascii="Arial" w:hAnsi="Arial" w:cs="Arial"/>
        <w:b w:val="0"/>
        <w:sz w:val="16"/>
        <w:szCs w:val="16"/>
      </w:rPr>
      <w:t>Head</w:t>
    </w:r>
    <w:r w:rsidR="003F1577">
      <w:rPr>
        <w:rFonts w:ascii="Arial" w:hAnsi="Arial" w:cs="Arial"/>
        <w:b w:val="0"/>
        <w:sz w:val="16"/>
        <w:szCs w:val="16"/>
      </w:rPr>
      <w:t xml:space="preserve"> Coach </w:t>
    </w:r>
    <w:r w:rsidR="00DC13BF">
      <w:rPr>
        <w:rFonts w:ascii="Arial" w:hAnsi="Arial" w:cs="Arial"/>
        <w:b w:val="0"/>
        <w:sz w:val="16"/>
        <w:szCs w:val="16"/>
      </w:rPr>
      <w:t xml:space="preserve">Standard </w:t>
    </w:r>
    <w:r>
      <w:rPr>
        <w:rFonts w:ascii="Arial" w:hAnsi="Arial" w:cs="Arial"/>
        <w:b w:val="0"/>
        <w:sz w:val="16"/>
        <w:szCs w:val="16"/>
      </w:rPr>
      <w:t>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</w:p>
  <w:p w14:paraId="452820F0" w14:textId="0BCBCA24" w:rsidR="0084237C" w:rsidRPr="001B1329" w:rsidRDefault="003F1577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R</w:t>
    </w:r>
    <w:r w:rsidR="00EA447A">
      <w:rPr>
        <w:rFonts w:ascii="Arial" w:hAnsi="Arial" w:cs="Arial"/>
        <w:b w:val="0"/>
        <w:sz w:val="16"/>
        <w:szCs w:val="16"/>
      </w:rPr>
      <w:t>evised 0</w:t>
    </w:r>
    <w:r w:rsidR="00FD1233">
      <w:rPr>
        <w:rFonts w:ascii="Arial" w:hAnsi="Arial" w:cs="Arial"/>
        <w:b w:val="0"/>
        <w:sz w:val="16"/>
        <w:szCs w:val="16"/>
      </w:rPr>
      <w:t>3/28</w:t>
    </w:r>
    <w:r w:rsidR="00EA447A">
      <w:rPr>
        <w:rFonts w:ascii="Arial" w:hAnsi="Arial" w:cs="Arial"/>
        <w:b w:val="0"/>
        <w:sz w:val="16"/>
        <w:szCs w:val="16"/>
      </w:rPr>
      <w:t>/202</w:t>
    </w:r>
    <w:r>
      <w:rPr>
        <w:rFonts w:ascii="Arial" w:hAnsi="Arial" w:cs="Arial"/>
        <w:b w:val="0"/>
        <w:sz w:val="16"/>
        <w:szCs w:val="16"/>
      </w:rPr>
      <w:t>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E52B9" w14:textId="77777777" w:rsidR="00F87F26" w:rsidRDefault="00F87F26" w:rsidP="005C7886">
      <w:pPr>
        <w:spacing w:after="0" w:line="240" w:lineRule="auto"/>
      </w:pPr>
      <w:r>
        <w:separator/>
      </w:r>
    </w:p>
  </w:footnote>
  <w:footnote w:type="continuationSeparator" w:id="0">
    <w:p w14:paraId="1F788A36" w14:textId="77777777" w:rsidR="00F87F26" w:rsidRDefault="00F87F26" w:rsidP="005C7886">
      <w:pPr>
        <w:spacing w:after="0" w:line="240" w:lineRule="auto"/>
      </w:pPr>
      <w:r>
        <w:continuationSeparator/>
      </w:r>
    </w:p>
  </w:footnote>
  <w:footnote w:type="continuationNotice" w:id="1">
    <w:p w14:paraId="327735AF" w14:textId="77777777" w:rsidR="00F87F26" w:rsidRDefault="00F87F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43AFC"/>
    <w:multiLevelType w:val="hybridMultilevel"/>
    <w:tmpl w:val="46408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63EF1"/>
    <w:multiLevelType w:val="hybridMultilevel"/>
    <w:tmpl w:val="E27EB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B27CB0"/>
    <w:multiLevelType w:val="hybridMultilevel"/>
    <w:tmpl w:val="9010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9647D"/>
    <w:multiLevelType w:val="hybridMultilevel"/>
    <w:tmpl w:val="DDB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3"/>
  </w:num>
  <w:num w:numId="5">
    <w:abstractNumId w:val="6"/>
  </w:num>
  <w:num w:numId="6">
    <w:abstractNumId w:val="25"/>
  </w:num>
  <w:num w:numId="7">
    <w:abstractNumId w:val="1"/>
  </w:num>
  <w:num w:numId="8">
    <w:abstractNumId w:val="14"/>
  </w:num>
  <w:num w:numId="9">
    <w:abstractNumId w:val="5"/>
  </w:num>
  <w:num w:numId="10">
    <w:abstractNumId w:val="2"/>
  </w:num>
  <w:num w:numId="11">
    <w:abstractNumId w:val="18"/>
  </w:num>
  <w:num w:numId="12">
    <w:abstractNumId w:val="23"/>
  </w:num>
  <w:num w:numId="13">
    <w:abstractNumId w:val="21"/>
  </w:num>
  <w:num w:numId="14">
    <w:abstractNumId w:val="22"/>
  </w:num>
  <w:num w:numId="15">
    <w:abstractNumId w:val="9"/>
  </w:num>
  <w:num w:numId="16">
    <w:abstractNumId w:val="7"/>
  </w:num>
  <w:num w:numId="17">
    <w:abstractNumId w:val="11"/>
  </w:num>
  <w:num w:numId="18">
    <w:abstractNumId w:val="12"/>
  </w:num>
  <w:num w:numId="19">
    <w:abstractNumId w:val="10"/>
  </w:num>
  <w:num w:numId="20">
    <w:abstractNumId w:val="13"/>
  </w:num>
  <w:num w:numId="21">
    <w:abstractNumId w:val="17"/>
  </w:num>
  <w:num w:numId="22">
    <w:abstractNumId w:val="8"/>
  </w:num>
  <w:num w:numId="23">
    <w:abstractNumId w:val="24"/>
  </w:num>
  <w:num w:numId="24">
    <w:abstractNumId w:val="26"/>
  </w:num>
  <w:num w:numId="25">
    <w:abstractNumId w:val="19"/>
  </w:num>
  <w:num w:numId="26">
    <w:abstractNumId w:val="1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B2C3E"/>
    <w:rsid w:val="000B2FFA"/>
    <w:rsid w:val="000C2DA6"/>
    <w:rsid w:val="000F227D"/>
    <w:rsid w:val="001071F1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72B26"/>
    <w:rsid w:val="00291EB3"/>
    <w:rsid w:val="002D7797"/>
    <w:rsid w:val="002E6C18"/>
    <w:rsid w:val="002F0881"/>
    <w:rsid w:val="0031369E"/>
    <w:rsid w:val="00316512"/>
    <w:rsid w:val="00320028"/>
    <w:rsid w:val="003239D6"/>
    <w:rsid w:val="003260E0"/>
    <w:rsid w:val="00332EB1"/>
    <w:rsid w:val="00342579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C1B8B"/>
    <w:rsid w:val="003E7000"/>
    <w:rsid w:val="003F1577"/>
    <w:rsid w:val="003F2994"/>
    <w:rsid w:val="00410542"/>
    <w:rsid w:val="00413875"/>
    <w:rsid w:val="004138A5"/>
    <w:rsid w:val="0043668D"/>
    <w:rsid w:val="0044454B"/>
    <w:rsid w:val="004564F6"/>
    <w:rsid w:val="00480494"/>
    <w:rsid w:val="004818B3"/>
    <w:rsid w:val="00483129"/>
    <w:rsid w:val="0049155D"/>
    <w:rsid w:val="00495DD3"/>
    <w:rsid w:val="004A4F02"/>
    <w:rsid w:val="004C3DEA"/>
    <w:rsid w:val="004D5CAF"/>
    <w:rsid w:val="00517F46"/>
    <w:rsid w:val="00550048"/>
    <w:rsid w:val="0056199F"/>
    <w:rsid w:val="005A6EB4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C5B84"/>
    <w:rsid w:val="007025AA"/>
    <w:rsid w:val="00714EC0"/>
    <w:rsid w:val="0071666B"/>
    <w:rsid w:val="00731E8E"/>
    <w:rsid w:val="00741B6F"/>
    <w:rsid w:val="00743AE8"/>
    <w:rsid w:val="00775DA8"/>
    <w:rsid w:val="007B55FB"/>
    <w:rsid w:val="007D508E"/>
    <w:rsid w:val="00820A1D"/>
    <w:rsid w:val="00832B2E"/>
    <w:rsid w:val="00833686"/>
    <w:rsid w:val="0084237C"/>
    <w:rsid w:val="00847AA1"/>
    <w:rsid w:val="008768C4"/>
    <w:rsid w:val="008957BC"/>
    <w:rsid w:val="00895D27"/>
    <w:rsid w:val="008C2324"/>
    <w:rsid w:val="008C3FC2"/>
    <w:rsid w:val="008E594F"/>
    <w:rsid w:val="00901EFF"/>
    <w:rsid w:val="009119DE"/>
    <w:rsid w:val="00912BBF"/>
    <w:rsid w:val="0091522A"/>
    <w:rsid w:val="00944EE6"/>
    <w:rsid w:val="009502F5"/>
    <w:rsid w:val="009B1462"/>
    <w:rsid w:val="009D4093"/>
    <w:rsid w:val="009F5AF5"/>
    <w:rsid w:val="00A437FF"/>
    <w:rsid w:val="00A76F1A"/>
    <w:rsid w:val="00A77C8D"/>
    <w:rsid w:val="00AB17CC"/>
    <w:rsid w:val="00AC28A6"/>
    <w:rsid w:val="00AC6520"/>
    <w:rsid w:val="00AF0607"/>
    <w:rsid w:val="00B01588"/>
    <w:rsid w:val="00B01D12"/>
    <w:rsid w:val="00B03516"/>
    <w:rsid w:val="00B045ED"/>
    <w:rsid w:val="00B17441"/>
    <w:rsid w:val="00B30952"/>
    <w:rsid w:val="00B35D5D"/>
    <w:rsid w:val="00B56C82"/>
    <w:rsid w:val="00B74530"/>
    <w:rsid w:val="00B77515"/>
    <w:rsid w:val="00B90CE0"/>
    <w:rsid w:val="00B924CC"/>
    <w:rsid w:val="00B965D5"/>
    <w:rsid w:val="00BA0ACA"/>
    <w:rsid w:val="00BA1880"/>
    <w:rsid w:val="00BC4DE2"/>
    <w:rsid w:val="00BD176F"/>
    <w:rsid w:val="00C03FF6"/>
    <w:rsid w:val="00C064AA"/>
    <w:rsid w:val="00C43629"/>
    <w:rsid w:val="00C45BA8"/>
    <w:rsid w:val="00C6068A"/>
    <w:rsid w:val="00C803B6"/>
    <w:rsid w:val="00CA39BB"/>
    <w:rsid w:val="00CE0AAA"/>
    <w:rsid w:val="00CF3A17"/>
    <w:rsid w:val="00CF5F17"/>
    <w:rsid w:val="00D12299"/>
    <w:rsid w:val="00D20C27"/>
    <w:rsid w:val="00D2393D"/>
    <w:rsid w:val="00D246A4"/>
    <w:rsid w:val="00D67AC7"/>
    <w:rsid w:val="00D769AB"/>
    <w:rsid w:val="00D77D3F"/>
    <w:rsid w:val="00D8520B"/>
    <w:rsid w:val="00DC13BF"/>
    <w:rsid w:val="00DE650E"/>
    <w:rsid w:val="00E11C5D"/>
    <w:rsid w:val="00E1678B"/>
    <w:rsid w:val="00E20543"/>
    <w:rsid w:val="00E54CC0"/>
    <w:rsid w:val="00E56812"/>
    <w:rsid w:val="00E651E8"/>
    <w:rsid w:val="00E74F1F"/>
    <w:rsid w:val="00E86BD1"/>
    <w:rsid w:val="00EA447A"/>
    <w:rsid w:val="00EA50D1"/>
    <w:rsid w:val="00EA7662"/>
    <w:rsid w:val="00EC59AF"/>
    <w:rsid w:val="00EE46BA"/>
    <w:rsid w:val="00F018C5"/>
    <w:rsid w:val="00F24BE0"/>
    <w:rsid w:val="00F25BCF"/>
    <w:rsid w:val="00F77F89"/>
    <w:rsid w:val="00F87F26"/>
    <w:rsid w:val="00F92A0A"/>
    <w:rsid w:val="00FA5A27"/>
    <w:rsid w:val="00FB352B"/>
    <w:rsid w:val="00FC0FBC"/>
    <w:rsid w:val="00FC2E48"/>
    <w:rsid w:val="00FD1233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BBB5310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684326"/>
    <w:rsid w:val="00A74A41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55FDF79-975F-4BC6-9D8C-2E88E5195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www.w3.org/XML/1998/namespace"/>
    <ds:schemaRef ds:uri="3bbd6985-3c01-4899-b99b-6427865dd53a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5f61c608-fb75-4c8d-8cb2-10fc8d70eb63"/>
    <ds:schemaRef ds:uri="http://schemas.microsoft.com/office/2006/metadata/propertie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683</Words>
  <Characters>3897</Characters>
  <Application>Microsoft Office Word</Application>
  <DocSecurity>0</DocSecurity>
  <Lines>32</Lines>
  <Paragraphs>9</Paragraphs>
  <ScaleCrop>false</ScaleCrop>
  <Company>TAMU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7</cp:revision>
  <cp:lastPrinted>2007-12-04T17:45:00Z</cp:lastPrinted>
  <dcterms:created xsi:type="dcterms:W3CDTF">2024-10-10T17:55:00Z</dcterms:created>
  <dcterms:modified xsi:type="dcterms:W3CDTF">2024-12-02T21:41:00Z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