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8F88821" w:rsidR="005F05AF" w:rsidRPr="003678C9" w:rsidRDefault="003A68D4" w:rsidP="009C07D6">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2BF085F4">
              <v:shapetype id="_x0000_t32" coordsize="21600,21600" o:oned="t" filled="f" o:spt="32" path="m,l21600,21600e" w14:anchorId="181898C2">
                <v:path fillok="f" arrowok="t" o:connecttype="none"/>
                <o:lock v:ext="edit" shapetype="t"/>
              </v:shapetype>
              <v:shape id="Straight Arrow Connector 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o:lock v:ext="edit" aspectratio="t"/>
              </v:shape>
            </w:pict>
          </mc:Fallback>
        </mc:AlternateContent>
      </w:r>
      <w:r w:rsidR="001C0D03">
        <w:rPr>
          <w:rFonts w:ascii="Arial" w:eastAsia="Times New Roman" w:hAnsi="Arial" w:cs="Arial"/>
          <w:b/>
          <w:bCs/>
          <w:noProof/>
          <w:sz w:val="28"/>
          <w:szCs w:val="28"/>
        </w:rPr>
        <w:t xml:space="preserve">Athletic </w:t>
      </w:r>
      <w:r w:rsidR="002B4F26">
        <w:rPr>
          <w:rFonts w:ascii="Arial" w:eastAsia="Times New Roman" w:hAnsi="Arial" w:cs="Arial"/>
          <w:b/>
          <w:bCs/>
          <w:noProof/>
          <w:sz w:val="28"/>
          <w:szCs w:val="28"/>
        </w:rPr>
        <w:t xml:space="preserve">Assistant </w:t>
      </w:r>
      <w:r w:rsidR="009C07D6">
        <w:rPr>
          <w:rFonts w:ascii="Arial" w:eastAsia="Times New Roman" w:hAnsi="Arial" w:cs="Arial"/>
          <w:b/>
          <w:bCs/>
          <w:noProof/>
          <w:sz w:val="28"/>
          <w:szCs w:val="28"/>
        </w:rPr>
        <w:t xml:space="preserve">Standard </w:t>
      </w:r>
      <w:r w:rsidR="5B14BFA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36A6BF11">
              <v:shape id="Straight Arrow Connector 1"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w14:anchorId="663434BE">
                <o:lock v:ext="edit" aspectratio="t"/>
              </v:shape>
            </w:pict>
          </mc:Fallback>
        </mc:AlternateContent>
      </w:r>
    </w:p>
    <w:p w14:paraId="0F5E8286" w14:textId="00A532BC" w:rsidR="00FF56A9" w:rsidRPr="009C07D6"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9C07D6">
        <w:rPr>
          <w:rFonts w:ascii="Arial" w:eastAsia="Times New Roman" w:hAnsi="Arial" w:cs="Arial"/>
          <w:b/>
          <w:bCs/>
          <w:color w:val="000000" w:themeColor="text1"/>
          <w:sz w:val="24"/>
          <w:szCs w:val="24"/>
        </w:rPr>
        <w:t>Classification Title</w:t>
      </w:r>
      <w:r w:rsidR="00621CE2" w:rsidRPr="009C07D6">
        <w:rPr>
          <w:rFonts w:ascii="Arial" w:eastAsia="Times New Roman" w:hAnsi="Arial" w:cs="Arial"/>
          <w:b/>
          <w:bCs/>
          <w:color w:val="000000" w:themeColor="text1"/>
          <w:sz w:val="24"/>
          <w:szCs w:val="24"/>
        </w:rPr>
        <w:t>:</w:t>
      </w:r>
      <w:r w:rsidR="000B2FFA" w:rsidRPr="009C07D6">
        <w:rPr>
          <w:rFonts w:ascii="Arial" w:eastAsia="Times New Roman" w:hAnsi="Arial" w:cs="Arial"/>
          <w:b/>
          <w:bCs/>
          <w:color w:val="000000" w:themeColor="text1"/>
          <w:sz w:val="24"/>
          <w:szCs w:val="24"/>
        </w:rPr>
        <w:t xml:space="preserve"> </w:t>
      </w:r>
      <w:r w:rsidR="001C0D03" w:rsidRPr="009C07D6">
        <w:rPr>
          <w:rFonts w:ascii="Arial" w:eastAsia="Times New Roman" w:hAnsi="Arial" w:cs="Arial"/>
          <w:color w:val="000000" w:themeColor="text1"/>
          <w:sz w:val="24"/>
          <w:szCs w:val="24"/>
        </w:rPr>
        <w:t xml:space="preserve">Athletic </w:t>
      </w:r>
      <w:r w:rsidR="5A853D81" w:rsidRPr="009C07D6">
        <w:rPr>
          <w:rFonts w:ascii="Arial" w:eastAsia="Times New Roman" w:hAnsi="Arial" w:cs="Arial"/>
          <w:color w:val="000000" w:themeColor="text1"/>
          <w:sz w:val="24"/>
          <w:szCs w:val="24"/>
        </w:rPr>
        <w:t>Assistant</w:t>
      </w:r>
    </w:p>
    <w:p w14:paraId="37C2005C" w14:textId="77777777" w:rsidR="00FF56A9" w:rsidRPr="009C07D6" w:rsidRDefault="00FF56A9" w:rsidP="00FF56A9">
      <w:pPr>
        <w:shd w:val="clear" w:color="auto" w:fill="FFFFFF"/>
        <w:spacing w:after="0" w:line="240" w:lineRule="auto"/>
        <w:rPr>
          <w:rFonts w:ascii="Arial" w:eastAsia="Times New Roman" w:hAnsi="Arial" w:cs="Arial"/>
          <w:color w:val="000000"/>
          <w:sz w:val="24"/>
          <w:szCs w:val="24"/>
        </w:rPr>
      </w:pPr>
    </w:p>
    <w:p w14:paraId="28948D4F" w14:textId="4BB41C18" w:rsidR="00FF56A9" w:rsidRPr="009C07D6" w:rsidRDefault="00FF56A9" w:rsidP="5745B4B6">
      <w:pPr>
        <w:shd w:val="clear" w:color="auto" w:fill="FFFFFF" w:themeFill="background1"/>
        <w:spacing w:after="0" w:line="240" w:lineRule="auto"/>
        <w:rPr>
          <w:rFonts w:ascii="Arial" w:eastAsia="Times New Roman" w:hAnsi="Arial" w:cs="Arial"/>
          <w:b/>
          <w:bCs/>
          <w:sz w:val="24"/>
          <w:szCs w:val="24"/>
        </w:rPr>
      </w:pPr>
      <w:r w:rsidRPr="009C07D6">
        <w:rPr>
          <w:rFonts w:ascii="Arial" w:eastAsia="Times New Roman" w:hAnsi="Arial" w:cs="Arial"/>
          <w:b/>
          <w:bCs/>
          <w:sz w:val="24"/>
          <w:szCs w:val="24"/>
        </w:rPr>
        <w:t>FLSA Exemption Status:</w:t>
      </w:r>
      <w:r w:rsidR="000B2FFA" w:rsidRPr="009C07D6">
        <w:rPr>
          <w:rFonts w:ascii="Arial" w:eastAsia="Times New Roman" w:hAnsi="Arial" w:cs="Arial"/>
          <w:b/>
          <w:bCs/>
          <w:sz w:val="24"/>
          <w:szCs w:val="24"/>
        </w:rPr>
        <w:t xml:space="preserve"> </w:t>
      </w:r>
      <w:r w:rsidR="00E54CC0" w:rsidRPr="009C07D6">
        <w:rPr>
          <w:rFonts w:ascii="Arial" w:eastAsia="Times New Roman" w:hAnsi="Arial" w:cs="Arial"/>
          <w:sz w:val="24"/>
          <w:szCs w:val="24"/>
        </w:rPr>
        <w:t>Exempt</w:t>
      </w:r>
    </w:p>
    <w:p w14:paraId="65FDD8E7" w14:textId="77777777" w:rsidR="00FF56A9" w:rsidRPr="009C07D6" w:rsidRDefault="00FF56A9" w:rsidP="00FF56A9">
      <w:pPr>
        <w:shd w:val="clear" w:color="auto" w:fill="FFFFFF"/>
        <w:spacing w:after="0" w:line="240" w:lineRule="auto"/>
        <w:rPr>
          <w:rFonts w:ascii="Arial" w:eastAsia="Times New Roman" w:hAnsi="Arial" w:cs="Arial"/>
          <w:sz w:val="24"/>
          <w:szCs w:val="24"/>
        </w:rPr>
      </w:pPr>
    </w:p>
    <w:p w14:paraId="034B3720" w14:textId="2908FE13" w:rsidR="00EA447A" w:rsidRPr="009C07D6" w:rsidRDefault="00FF56A9" w:rsidP="5EDD3EB1">
      <w:pPr>
        <w:shd w:val="clear" w:color="auto" w:fill="FFFFFF" w:themeFill="background1"/>
        <w:spacing w:after="0" w:line="240" w:lineRule="auto"/>
        <w:rPr>
          <w:rFonts w:ascii="Arial" w:eastAsia="Times New Roman" w:hAnsi="Arial" w:cs="Arial"/>
          <w:b/>
          <w:bCs/>
          <w:sz w:val="24"/>
          <w:szCs w:val="24"/>
        </w:rPr>
      </w:pPr>
      <w:r w:rsidRPr="009C07D6">
        <w:rPr>
          <w:rFonts w:ascii="Arial" w:eastAsia="Times New Roman" w:hAnsi="Arial" w:cs="Arial"/>
          <w:b/>
          <w:bCs/>
          <w:sz w:val="24"/>
          <w:szCs w:val="24"/>
        </w:rPr>
        <w:t>Pay Grade:</w:t>
      </w:r>
      <w:r w:rsidR="00EA50D1" w:rsidRPr="009C07D6">
        <w:rPr>
          <w:rFonts w:ascii="Arial" w:eastAsia="Times New Roman" w:hAnsi="Arial" w:cs="Arial"/>
          <w:b/>
          <w:bCs/>
          <w:sz w:val="24"/>
          <w:szCs w:val="24"/>
        </w:rPr>
        <w:t xml:space="preserve"> </w:t>
      </w:r>
      <w:r w:rsidR="00E54CC0" w:rsidRPr="009C07D6">
        <w:rPr>
          <w:rFonts w:ascii="Arial" w:eastAsia="Times New Roman" w:hAnsi="Arial" w:cs="Arial"/>
          <w:sz w:val="24"/>
          <w:szCs w:val="24"/>
        </w:rPr>
        <w:t>Commensurate</w:t>
      </w:r>
    </w:p>
    <w:p w14:paraId="3E0C7C88" w14:textId="1DA1800E" w:rsidR="00FF56A9" w:rsidRPr="009C07D6"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9C07D6" w:rsidRDefault="4510CEF4" w:rsidP="5745B4B6">
      <w:pPr>
        <w:spacing w:after="160" w:line="259" w:lineRule="auto"/>
        <w:rPr>
          <w:rFonts w:ascii="Arial" w:eastAsia="Arial" w:hAnsi="Arial" w:cs="Arial"/>
          <w:sz w:val="24"/>
          <w:szCs w:val="24"/>
        </w:rPr>
      </w:pPr>
      <w:r w:rsidRPr="009C07D6">
        <w:rPr>
          <w:rFonts w:ascii="Arial" w:eastAsia="Arial" w:hAnsi="Arial" w:cs="Arial"/>
          <w:b/>
          <w:bCs/>
          <w:sz w:val="24"/>
          <w:szCs w:val="24"/>
        </w:rPr>
        <w:t xml:space="preserve">Job Description Summary:  </w:t>
      </w:r>
    </w:p>
    <w:p w14:paraId="0FA3BD3D" w14:textId="328C4911" w:rsidR="000F084D" w:rsidRPr="009C07D6" w:rsidRDefault="001C0D03" w:rsidP="5745B4B6">
      <w:pPr>
        <w:spacing w:after="0" w:line="240" w:lineRule="auto"/>
        <w:rPr>
          <w:rFonts w:ascii="Arial" w:hAnsi="Arial" w:cs="Arial"/>
          <w:sz w:val="24"/>
          <w:szCs w:val="24"/>
          <w:shd w:val="clear" w:color="auto" w:fill="FFFFFF"/>
        </w:rPr>
      </w:pPr>
      <w:r w:rsidRPr="009C07D6">
        <w:rPr>
          <w:rFonts w:ascii="Arial" w:hAnsi="Arial" w:cs="Arial"/>
          <w:sz w:val="24"/>
          <w:szCs w:val="24"/>
          <w:shd w:val="clear" w:color="auto" w:fill="FFFFFF"/>
        </w:rPr>
        <w:t xml:space="preserve">The </w:t>
      </w:r>
      <w:r w:rsidR="00F84BD4" w:rsidRPr="009C07D6">
        <w:rPr>
          <w:rFonts w:ascii="Arial" w:hAnsi="Arial" w:cs="Arial"/>
          <w:sz w:val="24"/>
          <w:szCs w:val="24"/>
          <w:shd w:val="clear" w:color="auto" w:fill="FFFFFF"/>
        </w:rPr>
        <w:t xml:space="preserve">Athletic </w:t>
      </w:r>
      <w:r w:rsidRPr="009C07D6">
        <w:rPr>
          <w:rFonts w:ascii="Arial" w:hAnsi="Arial" w:cs="Arial"/>
          <w:sz w:val="24"/>
          <w:szCs w:val="24"/>
          <w:shd w:val="clear" w:color="auto" w:fill="FFFFFF"/>
        </w:rPr>
        <w:t>Assistant, under direction, performs managerial work administering the daily operations and activities of a business function, division, or department.</w:t>
      </w:r>
    </w:p>
    <w:p w14:paraId="547E0CF5" w14:textId="77777777" w:rsidR="009948DA" w:rsidRPr="009C07D6" w:rsidRDefault="009948DA" w:rsidP="009948DA">
      <w:pPr>
        <w:spacing w:after="0" w:line="240" w:lineRule="auto"/>
        <w:rPr>
          <w:rFonts w:ascii="Arial" w:eastAsia="Arial" w:hAnsi="Arial" w:cs="Arial"/>
          <w:sz w:val="24"/>
          <w:szCs w:val="24"/>
        </w:rPr>
      </w:pPr>
    </w:p>
    <w:p w14:paraId="4AAF490A" w14:textId="05ECCB44" w:rsidR="4510CEF4" w:rsidRPr="009C07D6" w:rsidRDefault="4510CEF4" w:rsidP="5745B4B6">
      <w:pPr>
        <w:pStyle w:val="NoSpacing"/>
        <w:rPr>
          <w:rFonts w:ascii="Arial" w:eastAsia="Arial" w:hAnsi="Arial" w:cs="Arial"/>
          <w:sz w:val="24"/>
          <w:szCs w:val="24"/>
        </w:rPr>
      </w:pPr>
      <w:r w:rsidRPr="009C07D6">
        <w:rPr>
          <w:rFonts w:ascii="Arial" w:eastAsia="Arial" w:hAnsi="Arial" w:cs="Arial"/>
          <w:b/>
          <w:bCs/>
          <w:sz w:val="24"/>
          <w:szCs w:val="24"/>
        </w:rPr>
        <w:t>Essential Duties and Tasks:</w:t>
      </w:r>
    </w:p>
    <w:p w14:paraId="18CA9C22" w14:textId="177F320D" w:rsidR="006078C2" w:rsidRPr="009C07D6" w:rsidRDefault="006078C2" w:rsidP="006078C2">
      <w:pPr>
        <w:pStyle w:val="NormalWeb"/>
        <w:shd w:val="clear" w:color="auto" w:fill="FFFFFF"/>
        <w:spacing w:before="0" w:beforeAutospacing="0" w:after="0" w:afterAutospacing="0"/>
        <w:textAlignment w:val="baseline"/>
        <w:rPr>
          <w:rFonts w:ascii="Arial" w:hAnsi="Arial" w:cs="Arial"/>
        </w:rPr>
      </w:pPr>
      <w:r w:rsidRPr="009C07D6">
        <w:rPr>
          <w:rFonts w:ascii="Arial" w:hAnsi="Arial" w:cs="Arial"/>
          <w:b/>
          <w:bCs/>
          <w:bdr w:val="none" w:sz="0" w:space="0" w:color="auto" w:frame="1"/>
        </w:rPr>
        <w:t xml:space="preserve">40% - </w:t>
      </w:r>
      <w:r w:rsidR="001C0D03" w:rsidRPr="009C07D6">
        <w:rPr>
          <w:rFonts w:ascii="Arial" w:hAnsi="Arial" w:cs="Arial"/>
          <w:b/>
          <w:bCs/>
          <w:bdr w:val="none" w:sz="0" w:space="0" w:color="auto" w:frame="1"/>
        </w:rPr>
        <w:t>Public Relations/</w:t>
      </w:r>
      <w:r w:rsidR="009C07D6">
        <w:rPr>
          <w:rFonts w:ascii="Arial" w:hAnsi="Arial" w:cs="Arial"/>
          <w:b/>
          <w:bCs/>
          <w:bdr w:val="none" w:sz="0" w:space="0" w:color="auto" w:frame="1"/>
        </w:rPr>
        <w:t xml:space="preserve"> </w:t>
      </w:r>
      <w:r w:rsidR="001C0D03" w:rsidRPr="009C07D6">
        <w:rPr>
          <w:rFonts w:ascii="Arial" w:hAnsi="Arial" w:cs="Arial"/>
          <w:b/>
          <w:bCs/>
          <w:bdr w:val="none" w:sz="0" w:space="0" w:color="auto" w:frame="1"/>
        </w:rPr>
        <w:t>Social Media</w:t>
      </w:r>
    </w:p>
    <w:p w14:paraId="2AFDDF9D" w14:textId="77777777" w:rsidR="001C0D03" w:rsidRPr="009C07D6" w:rsidRDefault="001C0D03" w:rsidP="006078C2">
      <w:pPr>
        <w:pStyle w:val="NormalWeb"/>
        <w:shd w:val="clear" w:color="auto" w:fill="FFFFFF"/>
        <w:spacing w:before="0" w:beforeAutospacing="0" w:after="0" w:afterAutospacing="0"/>
        <w:textAlignment w:val="baseline"/>
        <w:rPr>
          <w:rFonts w:ascii="Arial" w:hAnsi="Arial" w:cs="Arial"/>
        </w:rPr>
      </w:pPr>
      <w:r w:rsidRPr="009C07D6">
        <w:rPr>
          <w:rFonts w:ascii="Arial" w:hAnsi="Arial" w:cs="Arial"/>
        </w:rPr>
        <w:t xml:space="preserve">Coordinate speaking engagements and publicity outings for the team and coaching staff. </w:t>
      </w:r>
    </w:p>
    <w:p w14:paraId="7AA13174" w14:textId="067522EA" w:rsidR="006078C2" w:rsidRPr="009C07D6" w:rsidRDefault="001C0D03" w:rsidP="006078C2">
      <w:pPr>
        <w:pStyle w:val="NormalWeb"/>
        <w:shd w:val="clear" w:color="auto" w:fill="FFFFFF"/>
        <w:spacing w:before="0" w:beforeAutospacing="0" w:after="0" w:afterAutospacing="0"/>
        <w:textAlignment w:val="baseline"/>
        <w:rPr>
          <w:rFonts w:ascii="Arial" w:hAnsi="Arial" w:cs="Arial"/>
        </w:rPr>
      </w:pPr>
      <w:r w:rsidRPr="009C07D6">
        <w:rPr>
          <w:rFonts w:ascii="Arial" w:hAnsi="Arial" w:cs="Arial"/>
        </w:rPr>
        <w:t>Serve as the initial contact for the public, students, media, and corporate sponsors, acting as a liaison for the program. Manage media relations for assigned sport(s), collaborating with Sports Information, Internet/Video, and Marketing Departments, and oversee all social media platforms.</w:t>
      </w:r>
    </w:p>
    <w:p w14:paraId="6991F78C" w14:textId="77777777" w:rsidR="001C0D03" w:rsidRPr="009C07D6" w:rsidRDefault="001C0D03" w:rsidP="006078C2">
      <w:pPr>
        <w:pStyle w:val="NormalWeb"/>
        <w:shd w:val="clear" w:color="auto" w:fill="FFFFFF"/>
        <w:spacing w:before="0" w:beforeAutospacing="0" w:after="0" w:afterAutospacing="0"/>
        <w:textAlignment w:val="baseline"/>
        <w:rPr>
          <w:rFonts w:ascii="Arial" w:hAnsi="Arial" w:cs="Arial"/>
        </w:rPr>
      </w:pPr>
    </w:p>
    <w:p w14:paraId="045F1931" w14:textId="6DC05911" w:rsidR="006078C2" w:rsidRPr="009C07D6" w:rsidRDefault="006078C2" w:rsidP="006078C2">
      <w:pPr>
        <w:pStyle w:val="NormalWeb"/>
        <w:shd w:val="clear" w:color="auto" w:fill="FFFFFF"/>
        <w:spacing w:before="0" w:beforeAutospacing="0" w:after="0" w:afterAutospacing="0"/>
        <w:textAlignment w:val="baseline"/>
        <w:rPr>
          <w:rFonts w:ascii="Arial" w:hAnsi="Arial" w:cs="Arial"/>
        </w:rPr>
      </w:pPr>
      <w:r w:rsidRPr="009C07D6">
        <w:rPr>
          <w:rFonts w:ascii="Arial" w:hAnsi="Arial" w:cs="Arial"/>
          <w:b/>
          <w:bCs/>
          <w:bdr w:val="none" w:sz="0" w:space="0" w:color="auto" w:frame="1"/>
        </w:rPr>
        <w:t xml:space="preserve">25% - </w:t>
      </w:r>
      <w:r w:rsidR="00F84BD4" w:rsidRPr="009C07D6">
        <w:rPr>
          <w:rFonts w:ascii="Arial" w:hAnsi="Arial" w:cs="Arial"/>
          <w:b/>
          <w:bCs/>
          <w:bdr w:val="none" w:sz="0" w:space="0" w:color="auto" w:frame="1"/>
        </w:rPr>
        <w:t>Recruiting</w:t>
      </w:r>
    </w:p>
    <w:p w14:paraId="4F5628AB" w14:textId="3F095F70" w:rsidR="006078C2" w:rsidRPr="009C07D6" w:rsidRDefault="006078C2" w:rsidP="006078C2">
      <w:pPr>
        <w:pStyle w:val="NormalWeb"/>
        <w:shd w:val="clear" w:color="auto" w:fill="FFFFFF"/>
        <w:spacing w:before="0" w:beforeAutospacing="0" w:after="0" w:afterAutospacing="0"/>
        <w:textAlignment w:val="baseline"/>
        <w:rPr>
          <w:rFonts w:ascii="Arial" w:hAnsi="Arial" w:cs="Arial"/>
        </w:rPr>
      </w:pPr>
      <w:r w:rsidRPr="009C07D6">
        <w:rPr>
          <w:rFonts w:ascii="Arial" w:hAnsi="Arial" w:cs="Arial"/>
        </w:rPr>
        <w:t>Scouts and recruits prospective student athletes from high school, junior, and community colleges.</w:t>
      </w:r>
      <w:r w:rsidR="004328DA" w:rsidRPr="009C07D6">
        <w:rPr>
          <w:rFonts w:ascii="Arial" w:hAnsi="Arial" w:cs="Arial"/>
        </w:rPr>
        <w:t xml:space="preserve"> Organizes on-campus visits by prospective student athletes.</w:t>
      </w:r>
      <w:r w:rsidRPr="009C07D6">
        <w:rPr>
          <w:rFonts w:ascii="Arial" w:hAnsi="Arial" w:cs="Arial"/>
        </w:rPr>
        <w:t xml:space="preserve"> Makes recommendations to the head coach regarding potential of student athlete.</w:t>
      </w:r>
    </w:p>
    <w:p w14:paraId="4DFF30A6" w14:textId="77777777" w:rsidR="006078C2" w:rsidRPr="009C07D6" w:rsidRDefault="006078C2" w:rsidP="006078C2">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376306FB" w14:textId="532A3939" w:rsidR="006078C2" w:rsidRPr="009C07D6" w:rsidRDefault="006078C2" w:rsidP="006078C2">
      <w:pPr>
        <w:pStyle w:val="NormalWeb"/>
        <w:shd w:val="clear" w:color="auto" w:fill="FFFFFF"/>
        <w:spacing w:before="0" w:beforeAutospacing="0" w:after="0" w:afterAutospacing="0"/>
        <w:textAlignment w:val="baseline"/>
        <w:rPr>
          <w:rFonts w:ascii="Arial" w:hAnsi="Arial" w:cs="Arial"/>
        </w:rPr>
      </w:pPr>
      <w:r w:rsidRPr="009C07D6">
        <w:rPr>
          <w:rFonts w:ascii="Arial" w:hAnsi="Arial" w:cs="Arial"/>
          <w:b/>
          <w:bCs/>
          <w:bdr w:val="none" w:sz="0" w:space="0" w:color="auto" w:frame="1"/>
        </w:rPr>
        <w:t xml:space="preserve">15% - </w:t>
      </w:r>
      <w:r w:rsidR="00F84BD4" w:rsidRPr="009C07D6">
        <w:rPr>
          <w:rFonts w:ascii="Arial" w:hAnsi="Arial" w:cs="Arial"/>
          <w:b/>
          <w:bCs/>
          <w:bdr w:val="none" w:sz="0" w:space="0" w:color="auto" w:frame="1"/>
        </w:rPr>
        <w:t>Administration</w:t>
      </w:r>
    </w:p>
    <w:p w14:paraId="6D0FA35F" w14:textId="77777777" w:rsidR="006078C2" w:rsidRPr="009C07D6" w:rsidRDefault="006078C2" w:rsidP="006078C2">
      <w:pPr>
        <w:pStyle w:val="NormalWeb"/>
        <w:shd w:val="clear" w:color="auto" w:fill="FFFFFF"/>
        <w:spacing w:before="0" w:beforeAutospacing="0" w:after="0" w:afterAutospacing="0"/>
        <w:textAlignment w:val="baseline"/>
        <w:rPr>
          <w:rFonts w:ascii="Arial" w:hAnsi="Arial" w:cs="Arial"/>
        </w:rPr>
      </w:pPr>
      <w:r w:rsidRPr="009C07D6">
        <w:rPr>
          <w:rFonts w:ascii="Arial" w:hAnsi="Arial" w:cs="Arial"/>
        </w:rPr>
        <w:t>Performs administrative duties as assigned by Head Coach. These duties may include, but are not limited to: coordinating and arranging team travel, coordinating and arranging competitive schedule, organizing and scheduling practice sessions, updating and maintaining student-athlete recruiting databases, updating and maintaining files (both hard copy and video) of opponents, developing and distributing scouting reports on opponents, analyzing opponents film and scouting reports, assisting in the requisitioning and purchasing of uniforms and equipment, and organizing on-campus visits by prospective student-athletes (both official and unofficial).</w:t>
      </w:r>
    </w:p>
    <w:p w14:paraId="0754A66A" w14:textId="77777777" w:rsidR="006078C2" w:rsidRPr="009C07D6" w:rsidRDefault="006078C2" w:rsidP="006078C2">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0BFB6BB3" w14:textId="1FCF6C74" w:rsidR="006078C2" w:rsidRPr="009C07D6" w:rsidRDefault="006078C2" w:rsidP="006078C2">
      <w:pPr>
        <w:pStyle w:val="NormalWeb"/>
        <w:shd w:val="clear" w:color="auto" w:fill="FFFFFF"/>
        <w:spacing w:before="0" w:beforeAutospacing="0" w:after="0" w:afterAutospacing="0"/>
        <w:textAlignment w:val="baseline"/>
        <w:rPr>
          <w:rFonts w:ascii="Arial" w:hAnsi="Arial" w:cs="Arial"/>
        </w:rPr>
      </w:pPr>
      <w:r w:rsidRPr="009C07D6">
        <w:rPr>
          <w:rFonts w:ascii="Arial" w:hAnsi="Arial" w:cs="Arial"/>
          <w:b/>
          <w:bCs/>
          <w:bdr w:val="none" w:sz="0" w:space="0" w:color="auto" w:frame="1"/>
        </w:rPr>
        <w:t xml:space="preserve">10% - </w:t>
      </w:r>
      <w:r w:rsidR="00F84BD4" w:rsidRPr="009C07D6">
        <w:rPr>
          <w:rFonts w:ascii="Arial" w:hAnsi="Arial" w:cs="Arial"/>
          <w:b/>
          <w:bCs/>
          <w:bdr w:val="none" w:sz="0" w:space="0" w:color="auto" w:frame="1"/>
        </w:rPr>
        <w:t>Programming</w:t>
      </w:r>
    </w:p>
    <w:p w14:paraId="475F72FD" w14:textId="7B603955" w:rsidR="006078C2" w:rsidRPr="009C07D6" w:rsidRDefault="006078C2" w:rsidP="006078C2">
      <w:pPr>
        <w:pStyle w:val="NormalWeb"/>
        <w:shd w:val="clear" w:color="auto" w:fill="FFFFFF"/>
        <w:spacing w:before="0" w:beforeAutospacing="0" w:after="0" w:afterAutospacing="0"/>
        <w:textAlignment w:val="baseline"/>
        <w:rPr>
          <w:rFonts w:ascii="Arial" w:hAnsi="Arial" w:cs="Arial"/>
        </w:rPr>
      </w:pPr>
      <w:r w:rsidRPr="009C07D6">
        <w:rPr>
          <w:rFonts w:ascii="Arial" w:hAnsi="Arial" w:cs="Arial"/>
        </w:rPr>
        <w:t>Assists with</w:t>
      </w:r>
      <w:r w:rsidR="004328DA" w:rsidRPr="009C07D6">
        <w:rPr>
          <w:rFonts w:ascii="Arial" w:hAnsi="Arial" w:cs="Arial"/>
        </w:rPr>
        <w:t xml:space="preserve"> developing</w:t>
      </w:r>
      <w:r w:rsidRPr="009C07D6">
        <w:rPr>
          <w:rFonts w:ascii="Arial" w:hAnsi="Arial" w:cs="Arial"/>
        </w:rPr>
        <w:t xml:space="preserve"> </w:t>
      </w:r>
      <w:r w:rsidR="004328DA" w:rsidRPr="009C07D6">
        <w:rPr>
          <w:rFonts w:ascii="Arial" w:hAnsi="Arial" w:cs="Arial"/>
        </w:rPr>
        <w:t>programming and outreach activities such as sports camps, youth clubs</w:t>
      </w:r>
      <w:r w:rsidRPr="009C07D6">
        <w:rPr>
          <w:rFonts w:ascii="Arial" w:hAnsi="Arial" w:cs="Arial"/>
        </w:rPr>
        <w:t>.</w:t>
      </w:r>
    </w:p>
    <w:p w14:paraId="4F6BCD0D" w14:textId="77777777" w:rsidR="006078C2" w:rsidRPr="009C07D6" w:rsidRDefault="006078C2" w:rsidP="006078C2">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33CB4042" w14:textId="1F882C63" w:rsidR="006078C2" w:rsidRPr="009C07D6" w:rsidRDefault="006078C2" w:rsidP="006078C2">
      <w:pPr>
        <w:pStyle w:val="NormalWeb"/>
        <w:shd w:val="clear" w:color="auto" w:fill="FFFFFF"/>
        <w:spacing w:before="0" w:beforeAutospacing="0" w:after="0" w:afterAutospacing="0"/>
        <w:textAlignment w:val="baseline"/>
        <w:rPr>
          <w:rFonts w:ascii="Arial" w:hAnsi="Arial" w:cs="Arial"/>
        </w:rPr>
      </w:pPr>
      <w:r w:rsidRPr="009C07D6">
        <w:rPr>
          <w:rFonts w:ascii="Arial" w:hAnsi="Arial" w:cs="Arial"/>
          <w:b/>
          <w:bCs/>
          <w:bdr w:val="none" w:sz="0" w:space="0" w:color="auto" w:frame="1"/>
        </w:rPr>
        <w:t xml:space="preserve">10% - </w:t>
      </w:r>
      <w:r w:rsidR="00F84BD4" w:rsidRPr="009C07D6">
        <w:rPr>
          <w:rFonts w:ascii="Arial" w:hAnsi="Arial" w:cs="Arial"/>
          <w:b/>
          <w:bCs/>
          <w:bdr w:val="none" w:sz="0" w:space="0" w:color="auto" w:frame="1"/>
        </w:rPr>
        <w:t>Compliance</w:t>
      </w:r>
    </w:p>
    <w:p w14:paraId="176CF07B" w14:textId="77777777" w:rsidR="006078C2" w:rsidRPr="009C07D6" w:rsidRDefault="006078C2" w:rsidP="006078C2">
      <w:pPr>
        <w:pStyle w:val="NormalWeb"/>
        <w:shd w:val="clear" w:color="auto" w:fill="FFFFFF"/>
        <w:spacing w:before="0" w:beforeAutospacing="0" w:after="0" w:afterAutospacing="0"/>
        <w:textAlignment w:val="baseline"/>
        <w:rPr>
          <w:rFonts w:ascii="Arial" w:hAnsi="Arial" w:cs="Arial"/>
        </w:rPr>
      </w:pPr>
      <w:r w:rsidRPr="009C07D6">
        <w:rPr>
          <w:rFonts w:ascii="Arial" w:hAnsi="Arial" w:cs="Arial"/>
        </w:rPr>
        <w:t>Maintains continual and thorough familiarity with all applicable NCAA, Conference, and University rules and regulations. Establishes and ensures communication and enforcement of rules and regulations concerning student-athlete: conduct, appearance, road games, punctuality, and other areas as deemed appropriate.</w:t>
      </w:r>
    </w:p>
    <w:p w14:paraId="6D23F92E" w14:textId="77777777" w:rsidR="00F84BD4" w:rsidRPr="009C07D6" w:rsidRDefault="00F84BD4" w:rsidP="00F84BD4">
      <w:pPr>
        <w:spacing w:after="0"/>
        <w:rPr>
          <w:rFonts w:ascii="Arial" w:hAnsi="Arial" w:cs="Arial"/>
          <w:sz w:val="24"/>
          <w:szCs w:val="24"/>
        </w:rPr>
      </w:pPr>
      <w:r w:rsidRPr="009C07D6">
        <w:rPr>
          <w:rFonts w:ascii="Arial" w:hAnsi="Arial" w:cs="Arial"/>
          <w:b/>
          <w:bCs/>
          <w:sz w:val="24"/>
          <w:szCs w:val="24"/>
        </w:rPr>
        <w:lastRenderedPageBreak/>
        <w:t>Required Education and Experience:</w:t>
      </w:r>
    </w:p>
    <w:p w14:paraId="181B4D8E" w14:textId="77777777" w:rsidR="00F84BD4" w:rsidRPr="009C07D6" w:rsidRDefault="00F84BD4" w:rsidP="00F84BD4">
      <w:pPr>
        <w:spacing w:after="0"/>
        <w:rPr>
          <w:rFonts w:ascii="Arial" w:hAnsi="Arial" w:cs="Arial"/>
          <w:sz w:val="24"/>
          <w:szCs w:val="24"/>
        </w:rPr>
      </w:pPr>
      <w:r w:rsidRPr="009C07D6">
        <w:rPr>
          <w:rFonts w:ascii="Arial" w:hAnsi="Arial" w:cs="Arial"/>
          <w:sz w:val="24"/>
          <w:szCs w:val="24"/>
        </w:rPr>
        <w:t>Bachelor's degree or equivalent combination of education and experience.</w:t>
      </w:r>
    </w:p>
    <w:p w14:paraId="6A7AED2A" w14:textId="77777777" w:rsidR="00F84BD4" w:rsidRPr="009C07D6" w:rsidRDefault="00F84BD4" w:rsidP="00F84BD4">
      <w:pPr>
        <w:spacing w:after="0"/>
        <w:rPr>
          <w:rFonts w:ascii="Arial" w:hAnsi="Arial" w:cs="Arial"/>
          <w:b/>
          <w:bCs/>
          <w:sz w:val="24"/>
          <w:szCs w:val="24"/>
        </w:rPr>
      </w:pPr>
    </w:p>
    <w:p w14:paraId="1C640B62" w14:textId="77777777" w:rsidR="00F84BD4" w:rsidRPr="009C07D6" w:rsidRDefault="00F84BD4" w:rsidP="00F84BD4">
      <w:pPr>
        <w:spacing w:after="0"/>
        <w:rPr>
          <w:rFonts w:ascii="Arial" w:hAnsi="Arial" w:cs="Arial"/>
          <w:b/>
          <w:bCs/>
          <w:sz w:val="24"/>
          <w:szCs w:val="24"/>
        </w:rPr>
      </w:pPr>
      <w:r w:rsidRPr="009C07D6">
        <w:rPr>
          <w:rFonts w:ascii="Arial" w:hAnsi="Arial" w:cs="Arial"/>
          <w:b/>
          <w:bCs/>
          <w:sz w:val="24"/>
          <w:szCs w:val="24"/>
        </w:rPr>
        <w:t>Qualifications</w:t>
      </w:r>
    </w:p>
    <w:p w14:paraId="08E96763" w14:textId="0A05D25E" w:rsidR="00F84BD4" w:rsidRPr="009C07D6" w:rsidRDefault="00F84BD4" w:rsidP="00F84BD4">
      <w:pPr>
        <w:spacing w:after="0"/>
        <w:rPr>
          <w:rFonts w:ascii="Arial" w:hAnsi="Arial" w:cs="Arial"/>
          <w:sz w:val="24"/>
          <w:szCs w:val="24"/>
        </w:rPr>
      </w:pPr>
      <w:r w:rsidRPr="009C07D6">
        <w:rPr>
          <w:rFonts w:ascii="Arial" w:hAnsi="Arial" w:cs="Arial"/>
          <w:b/>
          <w:bCs/>
          <w:sz w:val="24"/>
          <w:szCs w:val="24"/>
        </w:rPr>
        <w:t>Required Licenses and Certifications:</w:t>
      </w:r>
    </w:p>
    <w:p w14:paraId="7D2FEF7E" w14:textId="77777777" w:rsidR="00F84BD4" w:rsidRPr="009C07D6" w:rsidRDefault="00F84BD4" w:rsidP="00F84BD4">
      <w:pPr>
        <w:spacing w:after="0"/>
        <w:rPr>
          <w:rFonts w:ascii="Arial" w:hAnsi="Arial" w:cs="Arial"/>
          <w:sz w:val="24"/>
          <w:szCs w:val="24"/>
        </w:rPr>
      </w:pPr>
      <w:r w:rsidRPr="009C07D6">
        <w:rPr>
          <w:rFonts w:ascii="Arial" w:hAnsi="Arial" w:cs="Arial"/>
          <w:sz w:val="24"/>
          <w:szCs w:val="24"/>
        </w:rPr>
        <w:t>None</w:t>
      </w:r>
    </w:p>
    <w:p w14:paraId="3303AD42" w14:textId="77777777" w:rsidR="00F84BD4" w:rsidRPr="009C07D6" w:rsidRDefault="00F84BD4" w:rsidP="00F84BD4">
      <w:pPr>
        <w:spacing w:after="0"/>
        <w:rPr>
          <w:rFonts w:ascii="Arial" w:hAnsi="Arial" w:cs="Arial"/>
          <w:sz w:val="24"/>
          <w:szCs w:val="24"/>
        </w:rPr>
      </w:pPr>
      <w:r w:rsidRPr="009C07D6">
        <w:rPr>
          <w:rFonts w:ascii="Arial" w:hAnsi="Arial" w:cs="Arial"/>
          <w:i/>
          <w:iCs/>
          <w:sz w:val="24"/>
          <w:szCs w:val="24"/>
        </w:rPr>
        <w:t> </w:t>
      </w:r>
    </w:p>
    <w:p w14:paraId="2F1A99D0" w14:textId="77777777" w:rsidR="00F84BD4" w:rsidRPr="009C07D6" w:rsidRDefault="00F84BD4" w:rsidP="00F84BD4">
      <w:pPr>
        <w:spacing w:after="0"/>
        <w:rPr>
          <w:rFonts w:ascii="Arial" w:hAnsi="Arial" w:cs="Arial"/>
          <w:sz w:val="24"/>
          <w:szCs w:val="24"/>
        </w:rPr>
      </w:pPr>
      <w:r w:rsidRPr="009C07D6">
        <w:rPr>
          <w:rFonts w:ascii="Arial" w:hAnsi="Arial" w:cs="Arial"/>
          <w:b/>
          <w:bCs/>
          <w:sz w:val="24"/>
          <w:szCs w:val="24"/>
        </w:rPr>
        <w:t>Required Special Knowledge, Skills, and Abilities:</w:t>
      </w:r>
    </w:p>
    <w:p w14:paraId="2A8B9C6D" w14:textId="77777777" w:rsidR="00F84BD4" w:rsidRPr="009C07D6" w:rsidRDefault="00F84BD4" w:rsidP="00F84BD4">
      <w:pPr>
        <w:spacing w:after="0"/>
        <w:rPr>
          <w:rFonts w:ascii="Arial" w:hAnsi="Arial" w:cs="Arial"/>
          <w:sz w:val="24"/>
          <w:szCs w:val="24"/>
        </w:rPr>
      </w:pPr>
      <w:r w:rsidRPr="009C07D6">
        <w:rPr>
          <w:rFonts w:ascii="Arial" w:hAnsi="Arial" w:cs="Arial"/>
          <w:sz w:val="24"/>
          <w:szCs w:val="24"/>
        </w:rPr>
        <w:t>Ability to multi-task and work cooperatively with others. Able to demonstrate football skills and techniques. General knowledge of NCAA rules.</w:t>
      </w:r>
    </w:p>
    <w:p w14:paraId="48FCCF99" w14:textId="77777777" w:rsidR="00F84BD4" w:rsidRPr="009C07D6" w:rsidRDefault="00F84BD4" w:rsidP="00F84BD4">
      <w:pPr>
        <w:spacing w:after="0"/>
        <w:rPr>
          <w:rFonts w:ascii="Arial" w:hAnsi="Arial" w:cs="Arial"/>
          <w:b/>
          <w:bCs/>
          <w:sz w:val="24"/>
          <w:szCs w:val="24"/>
        </w:rPr>
      </w:pPr>
    </w:p>
    <w:p w14:paraId="25B4FDCB" w14:textId="77777777" w:rsidR="00F84BD4" w:rsidRPr="009C07D6" w:rsidRDefault="00F84BD4" w:rsidP="00F84BD4">
      <w:pPr>
        <w:spacing w:after="0"/>
        <w:rPr>
          <w:rFonts w:ascii="Arial" w:hAnsi="Arial" w:cs="Arial"/>
          <w:sz w:val="24"/>
          <w:szCs w:val="24"/>
        </w:rPr>
      </w:pPr>
      <w:r w:rsidRPr="009C07D6">
        <w:rPr>
          <w:rFonts w:ascii="Arial" w:hAnsi="Arial" w:cs="Arial"/>
          <w:b/>
          <w:bCs/>
          <w:sz w:val="24"/>
          <w:szCs w:val="24"/>
        </w:rPr>
        <w:t>Preferred Qualifications:</w:t>
      </w:r>
    </w:p>
    <w:p w14:paraId="2B792D17" w14:textId="77777777" w:rsidR="00F84BD4" w:rsidRPr="009C07D6" w:rsidRDefault="00F84BD4" w:rsidP="00F84BD4">
      <w:pPr>
        <w:pStyle w:val="NoSpacing"/>
        <w:rPr>
          <w:rFonts w:ascii="Arial" w:hAnsi="Arial" w:cs="Arial"/>
          <w:sz w:val="24"/>
          <w:szCs w:val="24"/>
        </w:rPr>
      </w:pPr>
      <w:r w:rsidRPr="009C07D6">
        <w:rPr>
          <w:rFonts w:ascii="Arial" w:hAnsi="Arial" w:cs="Arial"/>
          <w:sz w:val="24"/>
          <w:szCs w:val="24"/>
        </w:rPr>
        <w:t>Experience and background in NCAA Rules.</w:t>
      </w:r>
    </w:p>
    <w:p w14:paraId="62C384C0" w14:textId="77777777" w:rsidR="00F84BD4" w:rsidRPr="009C07D6" w:rsidRDefault="00F84BD4" w:rsidP="00F84BD4">
      <w:pPr>
        <w:pStyle w:val="NoSpacing"/>
        <w:rPr>
          <w:rFonts w:ascii="Arial" w:hAnsi="Arial" w:cs="Arial"/>
          <w:sz w:val="24"/>
          <w:szCs w:val="24"/>
        </w:rPr>
      </w:pPr>
    </w:p>
    <w:p w14:paraId="01C898D7" w14:textId="77777777" w:rsidR="00F84BD4" w:rsidRPr="009C07D6" w:rsidRDefault="00F84BD4" w:rsidP="00F84BD4">
      <w:pPr>
        <w:spacing w:after="0" w:line="259" w:lineRule="auto"/>
        <w:rPr>
          <w:rFonts w:ascii="Arial" w:eastAsia="Arial" w:hAnsi="Arial" w:cs="Arial"/>
          <w:sz w:val="24"/>
          <w:szCs w:val="24"/>
        </w:rPr>
      </w:pPr>
      <w:r w:rsidRPr="009C07D6">
        <w:rPr>
          <w:rFonts w:ascii="Arial" w:eastAsia="Arial" w:hAnsi="Arial" w:cs="Arial"/>
          <w:b/>
          <w:bCs/>
          <w:sz w:val="24"/>
          <w:szCs w:val="24"/>
        </w:rPr>
        <w:t xml:space="preserve">Machines and Equipment: </w:t>
      </w:r>
    </w:p>
    <w:p w14:paraId="079C107A" w14:textId="77777777" w:rsidR="00F84BD4" w:rsidRPr="009C07D6" w:rsidRDefault="00F84BD4" w:rsidP="00F84BD4">
      <w:pPr>
        <w:spacing w:after="0"/>
        <w:rPr>
          <w:rFonts w:ascii="Arial" w:hAnsi="Arial" w:cs="Arial"/>
          <w:sz w:val="24"/>
          <w:szCs w:val="24"/>
        </w:rPr>
      </w:pPr>
      <w:r w:rsidRPr="009C07D6">
        <w:rPr>
          <w:rFonts w:ascii="Arial" w:hAnsi="Arial" w:cs="Arial"/>
          <w:sz w:val="24"/>
          <w:szCs w:val="24"/>
        </w:rPr>
        <w:t>Computer: 20 hrs., Telephone: 5 hrs.</w:t>
      </w:r>
    </w:p>
    <w:p w14:paraId="0930DDC9" w14:textId="77777777" w:rsidR="00F84BD4" w:rsidRPr="009C07D6" w:rsidRDefault="00F84BD4" w:rsidP="00F84BD4">
      <w:pPr>
        <w:spacing w:after="0"/>
        <w:rPr>
          <w:rFonts w:ascii="Arial" w:hAnsi="Arial" w:cs="Arial"/>
          <w:sz w:val="24"/>
          <w:szCs w:val="24"/>
        </w:rPr>
      </w:pPr>
    </w:p>
    <w:p w14:paraId="32B91ABD" w14:textId="77777777" w:rsidR="00F84BD4" w:rsidRPr="009C07D6" w:rsidRDefault="00F84BD4" w:rsidP="00F84BD4">
      <w:pPr>
        <w:spacing w:after="0"/>
        <w:rPr>
          <w:rFonts w:ascii="Arial" w:hAnsi="Arial" w:cs="Arial"/>
          <w:sz w:val="24"/>
          <w:szCs w:val="24"/>
        </w:rPr>
      </w:pPr>
      <w:r w:rsidRPr="009C07D6">
        <w:rPr>
          <w:rFonts w:ascii="Arial" w:hAnsi="Arial" w:cs="Arial"/>
          <w:b/>
          <w:bCs/>
          <w:sz w:val="24"/>
          <w:szCs w:val="24"/>
        </w:rPr>
        <w:t>Physical Requirements:</w:t>
      </w:r>
    </w:p>
    <w:p w14:paraId="02438E1F" w14:textId="77777777" w:rsidR="00F84BD4" w:rsidRPr="009C07D6" w:rsidRDefault="00F84BD4" w:rsidP="00F84BD4">
      <w:pPr>
        <w:spacing w:after="0"/>
        <w:rPr>
          <w:rFonts w:ascii="Arial" w:hAnsi="Arial" w:cs="Arial"/>
          <w:sz w:val="24"/>
          <w:szCs w:val="24"/>
        </w:rPr>
      </w:pPr>
      <w:r w:rsidRPr="009C07D6">
        <w:rPr>
          <w:rFonts w:ascii="Arial" w:hAnsi="Arial" w:cs="Arial"/>
          <w:sz w:val="24"/>
          <w:szCs w:val="24"/>
        </w:rPr>
        <w:t>None</w:t>
      </w:r>
    </w:p>
    <w:p w14:paraId="74AFF674" w14:textId="77777777" w:rsidR="00F84BD4" w:rsidRPr="009C07D6" w:rsidRDefault="00F84BD4" w:rsidP="00F84BD4">
      <w:pPr>
        <w:spacing w:after="0"/>
        <w:rPr>
          <w:rFonts w:ascii="Arial" w:hAnsi="Arial" w:cs="Arial"/>
          <w:sz w:val="24"/>
          <w:szCs w:val="24"/>
        </w:rPr>
      </w:pPr>
    </w:p>
    <w:p w14:paraId="1D8EAD04" w14:textId="77777777" w:rsidR="00F84BD4" w:rsidRPr="009C07D6" w:rsidRDefault="00F84BD4" w:rsidP="00F84BD4">
      <w:pPr>
        <w:spacing w:after="0"/>
        <w:rPr>
          <w:rFonts w:ascii="Arial" w:hAnsi="Arial" w:cs="Arial"/>
          <w:sz w:val="24"/>
          <w:szCs w:val="24"/>
        </w:rPr>
      </w:pPr>
      <w:r w:rsidRPr="009C07D6">
        <w:rPr>
          <w:rFonts w:ascii="Arial" w:hAnsi="Arial" w:cs="Arial"/>
          <w:b/>
          <w:bCs/>
          <w:sz w:val="24"/>
          <w:szCs w:val="24"/>
        </w:rPr>
        <w:t xml:space="preserve">Other Requirements and Factors: </w:t>
      </w:r>
    </w:p>
    <w:p w14:paraId="05903A03" w14:textId="77777777" w:rsidR="00F84BD4" w:rsidRPr="009C07D6" w:rsidRDefault="00F84BD4" w:rsidP="00F84BD4">
      <w:pPr>
        <w:spacing w:after="0"/>
        <w:rPr>
          <w:rFonts w:ascii="Arial" w:hAnsi="Arial" w:cs="Arial"/>
          <w:sz w:val="24"/>
          <w:szCs w:val="24"/>
        </w:rPr>
      </w:pPr>
      <w:r w:rsidRPr="009C07D6">
        <w:rPr>
          <w:rFonts w:ascii="Arial" w:hAnsi="Arial" w:cs="Arial"/>
          <w:sz w:val="24"/>
          <w:szCs w:val="24"/>
        </w:rPr>
        <w:t>Nights, weekends and holidays as required to complete assigned duties.</w:t>
      </w:r>
    </w:p>
    <w:p w14:paraId="099F576D" w14:textId="77777777" w:rsidR="00EC59AF" w:rsidRPr="009C07D6"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9C07D6" w:rsidRDefault="3B2E75D1" w:rsidP="170C4589">
      <w:pPr>
        <w:spacing w:after="0" w:line="240" w:lineRule="auto"/>
        <w:rPr>
          <w:rFonts w:ascii="Arial" w:hAnsi="Arial" w:cs="Arial"/>
          <w:sz w:val="24"/>
          <w:szCs w:val="24"/>
        </w:rPr>
      </w:pPr>
      <w:r w:rsidRPr="009C07D6">
        <w:rPr>
          <w:rFonts w:ascii="Arial" w:eastAsia="Times New Roman" w:hAnsi="Arial" w:cs="Arial"/>
          <w:b/>
          <w:bCs/>
          <w:sz w:val="24"/>
          <w:szCs w:val="24"/>
        </w:rPr>
        <w:t xml:space="preserve">Is this </w:t>
      </w:r>
      <w:r w:rsidR="000C2DA6" w:rsidRPr="009C07D6">
        <w:rPr>
          <w:rFonts w:ascii="Arial" w:eastAsia="Times New Roman" w:hAnsi="Arial" w:cs="Arial"/>
          <w:b/>
          <w:bCs/>
          <w:sz w:val="24"/>
          <w:szCs w:val="24"/>
        </w:rPr>
        <w:t>role</w:t>
      </w:r>
      <w:r w:rsidRPr="009C07D6">
        <w:rPr>
          <w:rFonts w:ascii="Arial" w:eastAsia="Times New Roman" w:hAnsi="Arial" w:cs="Arial"/>
          <w:b/>
          <w:bCs/>
          <w:sz w:val="24"/>
          <w:szCs w:val="24"/>
        </w:rPr>
        <w:t xml:space="preserve"> ORP Eligible? If so, it needs to meet the criteria on the </w:t>
      </w:r>
      <w:hyperlink r:id="rId12">
        <w:r w:rsidRPr="009C07D6">
          <w:rPr>
            <w:rStyle w:val="Hyperlink"/>
            <w:rFonts w:ascii="Arial" w:eastAsia="Times New Roman" w:hAnsi="Arial" w:cs="Arial"/>
            <w:b/>
            <w:bCs/>
            <w:sz w:val="24"/>
            <w:szCs w:val="24"/>
          </w:rPr>
          <w:t>Rules and Regulations of the Texas Higher Education Coordinating Board</w:t>
        </w:r>
      </w:hyperlink>
      <w:r w:rsidRPr="009C07D6">
        <w:rPr>
          <w:rFonts w:ascii="Arial" w:eastAsia="Times New Roman" w:hAnsi="Arial" w:cs="Arial"/>
          <w:b/>
          <w:bCs/>
          <w:sz w:val="24"/>
          <w:szCs w:val="24"/>
        </w:rPr>
        <w:t xml:space="preserve">. </w:t>
      </w:r>
    </w:p>
    <w:p w14:paraId="165AE153" w14:textId="4F3C3B1F" w:rsidR="00EC59AF" w:rsidRPr="009C07D6" w:rsidRDefault="002D30CC"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1"/>
            <w14:checkedState w14:val="2612" w14:font="MS Gothic"/>
            <w14:uncheckedState w14:val="2610" w14:font="MS Gothic"/>
          </w14:checkbox>
        </w:sdtPr>
        <w:sdtEndPr/>
        <w:sdtContent>
          <w:r w:rsidR="003C1B8B" w:rsidRPr="009C07D6">
            <w:rPr>
              <w:rFonts w:ascii="Segoe UI Symbol" w:eastAsia="MS Gothic" w:hAnsi="Segoe UI Symbol" w:cs="Segoe UI Symbol"/>
              <w:b/>
              <w:bCs/>
              <w:sz w:val="24"/>
              <w:szCs w:val="24"/>
            </w:rPr>
            <w:t>☒</w:t>
          </w:r>
        </w:sdtContent>
      </w:sdt>
      <w:r w:rsidR="2BE3CB89" w:rsidRPr="009C07D6">
        <w:rPr>
          <w:rFonts w:ascii="Arial" w:eastAsia="Times New Roman" w:hAnsi="Arial" w:cs="Arial"/>
          <w:b/>
          <w:bCs/>
          <w:sz w:val="24"/>
          <w:szCs w:val="24"/>
        </w:rPr>
        <w:t xml:space="preserve"> </w:t>
      </w:r>
      <w:r w:rsidR="00EC59AF" w:rsidRPr="009C07D6">
        <w:rPr>
          <w:rFonts w:ascii="Arial" w:eastAsia="Times New Roman" w:hAnsi="Arial" w:cs="Arial"/>
          <w:b/>
          <w:bCs/>
          <w:sz w:val="24"/>
          <w:szCs w:val="24"/>
        </w:rPr>
        <w:t>Yes</w:t>
      </w:r>
    </w:p>
    <w:p w14:paraId="3782DD1B" w14:textId="07C52C39" w:rsidR="00EC59AF" w:rsidRPr="009C07D6" w:rsidRDefault="002D30CC"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0"/>
            <w14:checkedState w14:val="2612" w14:font="MS Gothic"/>
            <w14:uncheckedState w14:val="2610" w14:font="MS Gothic"/>
          </w14:checkbox>
        </w:sdtPr>
        <w:sdtEndPr/>
        <w:sdtContent>
          <w:r w:rsidR="00B74530" w:rsidRPr="009C07D6">
            <w:rPr>
              <w:rFonts w:ascii="Segoe UI Symbol" w:eastAsia="MS Gothic" w:hAnsi="Segoe UI Symbol" w:cs="Segoe UI Symbol"/>
              <w:b/>
              <w:sz w:val="24"/>
              <w:szCs w:val="24"/>
            </w:rPr>
            <w:t>☐</w:t>
          </w:r>
        </w:sdtContent>
      </w:sdt>
      <w:r w:rsidR="00EC59AF" w:rsidRPr="009C07D6">
        <w:rPr>
          <w:rFonts w:ascii="Arial" w:eastAsia="Times New Roman" w:hAnsi="Arial" w:cs="Arial"/>
          <w:b/>
          <w:sz w:val="24"/>
          <w:szCs w:val="24"/>
        </w:rPr>
        <w:t xml:space="preserve"> No</w:t>
      </w:r>
    </w:p>
    <w:p w14:paraId="1E5A3139" w14:textId="29D1CE12" w:rsidR="00EC59AF" w:rsidRPr="009C07D6" w:rsidRDefault="00EC59AF" w:rsidP="00FF56A9">
      <w:pPr>
        <w:shd w:val="clear" w:color="auto" w:fill="FFFFFF"/>
        <w:spacing w:after="0" w:line="240" w:lineRule="auto"/>
        <w:rPr>
          <w:rFonts w:ascii="Arial" w:eastAsia="Times New Roman" w:hAnsi="Arial" w:cs="Arial"/>
          <w:b/>
          <w:sz w:val="24"/>
          <w:szCs w:val="24"/>
        </w:rPr>
      </w:pPr>
    </w:p>
    <w:p w14:paraId="751FBC9D" w14:textId="406E6E3A" w:rsidR="00EA447A" w:rsidRPr="009C07D6" w:rsidRDefault="00EC59AF" w:rsidP="00FF56A9">
      <w:pPr>
        <w:shd w:val="clear" w:color="auto" w:fill="FFFFFF"/>
        <w:spacing w:after="0" w:line="240" w:lineRule="auto"/>
        <w:rPr>
          <w:rFonts w:ascii="Arial" w:eastAsia="Times New Roman" w:hAnsi="Arial" w:cs="Arial"/>
          <w:b/>
          <w:sz w:val="24"/>
          <w:szCs w:val="24"/>
        </w:rPr>
      </w:pPr>
      <w:r w:rsidRPr="009C07D6">
        <w:rPr>
          <w:rFonts w:ascii="Arial" w:eastAsia="Times New Roman" w:hAnsi="Arial" w:cs="Arial"/>
          <w:b/>
          <w:sz w:val="24"/>
          <w:szCs w:val="24"/>
        </w:rPr>
        <w:t>Does this classification have the a</w:t>
      </w:r>
      <w:r w:rsidR="00EA447A" w:rsidRPr="009C07D6">
        <w:rPr>
          <w:rFonts w:ascii="Arial" w:eastAsia="Times New Roman" w:hAnsi="Arial" w:cs="Arial"/>
          <w:b/>
          <w:sz w:val="24"/>
          <w:szCs w:val="24"/>
        </w:rPr>
        <w:t xml:space="preserve">bility to work from an </w:t>
      </w:r>
      <w:r w:rsidRPr="009C07D6">
        <w:rPr>
          <w:rFonts w:ascii="Arial" w:eastAsia="Times New Roman" w:hAnsi="Arial" w:cs="Arial"/>
          <w:b/>
          <w:sz w:val="24"/>
          <w:szCs w:val="24"/>
        </w:rPr>
        <w:t>alternative work location?</w:t>
      </w:r>
    </w:p>
    <w:p w14:paraId="1C3E5CFC" w14:textId="6131304C" w:rsidR="00EA447A" w:rsidRPr="009C07D6" w:rsidRDefault="002D30C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9C07D6">
            <w:rPr>
              <w:rFonts w:ascii="Segoe UI Symbol" w:eastAsia="MS Gothic" w:hAnsi="Segoe UI Symbol" w:cs="Segoe UI Symbol"/>
              <w:b/>
              <w:sz w:val="24"/>
              <w:szCs w:val="24"/>
            </w:rPr>
            <w:t>☐</w:t>
          </w:r>
        </w:sdtContent>
      </w:sdt>
      <w:r w:rsidR="00EA447A" w:rsidRPr="009C07D6">
        <w:rPr>
          <w:rFonts w:ascii="Arial" w:eastAsia="Times New Roman" w:hAnsi="Arial" w:cs="Arial"/>
          <w:b/>
          <w:sz w:val="24"/>
          <w:szCs w:val="24"/>
        </w:rPr>
        <w:t xml:space="preserve"> Yes</w:t>
      </w:r>
    </w:p>
    <w:p w14:paraId="7E088ADB" w14:textId="3B6EE141" w:rsidR="00EC59AF" w:rsidRPr="009C07D6" w:rsidRDefault="002D30CC"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3C1B8B" w:rsidRPr="009C07D6">
            <w:rPr>
              <w:rFonts w:ascii="Segoe UI Symbol" w:eastAsia="MS Gothic" w:hAnsi="Segoe UI Symbol" w:cs="Segoe UI Symbol"/>
              <w:b/>
              <w:sz w:val="24"/>
              <w:szCs w:val="24"/>
            </w:rPr>
            <w:t>☒</w:t>
          </w:r>
        </w:sdtContent>
      </w:sdt>
      <w:r w:rsidR="00EA447A" w:rsidRPr="009C07D6">
        <w:rPr>
          <w:rFonts w:ascii="Arial" w:eastAsia="Times New Roman" w:hAnsi="Arial" w:cs="Arial"/>
          <w:b/>
          <w:sz w:val="24"/>
          <w:szCs w:val="24"/>
        </w:rPr>
        <w:t xml:space="preserve"> No</w:t>
      </w:r>
    </w:p>
    <w:sectPr w:rsidR="00EC59AF" w:rsidRPr="009C07D6"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621DD" w14:textId="77777777" w:rsidR="00A8469F" w:rsidRDefault="00A8469F" w:rsidP="005C7886">
      <w:pPr>
        <w:spacing w:after="0" w:line="240" w:lineRule="auto"/>
      </w:pPr>
      <w:r>
        <w:separator/>
      </w:r>
    </w:p>
  </w:endnote>
  <w:endnote w:type="continuationSeparator" w:id="0">
    <w:p w14:paraId="6D3FCBFD" w14:textId="77777777" w:rsidR="00A8469F" w:rsidRDefault="00A8469F" w:rsidP="005C7886">
      <w:pPr>
        <w:spacing w:after="0" w:line="240" w:lineRule="auto"/>
      </w:pPr>
      <w:r>
        <w:continuationSeparator/>
      </w:r>
    </w:p>
  </w:endnote>
  <w:endnote w:type="continuationNotice" w:id="1">
    <w:p w14:paraId="5BA9E440" w14:textId="77777777" w:rsidR="00A8469F" w:rsidRDefault="00A846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B6A07E5" w14:textId="105E94CD" w:rsidR="003F1577"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Generic </w:t>
    </w:r>
    <w:r w:rsidR="009C07D6">
      <w:rPr>
        <w:rFonts w:ascii="Arial" w:hAnsi="Arial" w:cs="Arial"/>
        <w:b w:val="0"/>
        <w:sz w:val="16"/>
        <w:szCs w:val="16"/>
      </w:rPr>
      <w:t>Assistant Standard</w:t>
    </w:r>
    <w:r w:rsidR="003F1577">
      <w:rPr>
        <w:rFonts w:ascii="Arial" w:hAnsi="Arial" w:cs="Arial"/>
        <w:b w:val="0"/>
        <w:sz w:val="16"/>
        <w:szCs w:val="16"/>
      </w:rPr>
      <w:t xml:space="preserve">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p>
  <w:p w14:paraId="452820F0" w14:textId="4A2DC3C4" w:rsidR="0084237C" w:rsidRPr="001B1329" w:rsidRDefault="003F1577" w:rsidP="00B965D5">
    <w:pPr>
      <w:pStyle w:val="Heading1"/>
      <w:ind w:left="-630" w:right="-360"/>
      <w:jc w:val="left"/>
      <w:rPr>
        <w:rFonts w:ascii="Arial" w:hAnsi="Arial" w:cs="Arial"/>
        <w:b w:val="0"/>
        <w:sz w:val="16"/>
        <w:szCs w:val="16"/>
      </w:rPr>
    </w:pPr>
    <w:r>
      <w:rPr>
        <w:rFonts w:ascii="Arial" w:hAnsi="Arial" w:cs="Arial"/>
        <w:b w:val="0"/>
        <w:sz w:val="16"/>
        <w:szCs w:val="16"/>
      </w:rPr>
      <w:t>R</w:t>
    </w:r>
    <w:r w:rsidR="00EA447A">
      <w:rPr>
        <w:rFonts w:ascii="Arial" w:hAnsi="Arial" w:cs="Arial"/>
        <w:b w:val="0"/>
        <w:sz w:val="16"/>
        <w:szCs w:val="16"/>
      </w:rPr>
      <w:t>evised 0</w:t>
    </w:r>
    <w:r w:rsidR="0040034B">
      <w:rPr>
        <w:rFonts w:ascii="Arial" w:hAnsi="Arial" w:cs="Arial"/>
        <w:b w:val="0"/>
        <w:sz w:val="16"/>
        <w:szCs w:val="16"/>
      </w:rPr>
      <w:t>3/28</w:t>
    </w:r>
    <w:r w:rsidR="00EA447A">
      <w:rPr>
        <w:rFonts w:ascii="Arial" w:hAnsi="Arial" w:cs="Arial"/>
        <w:b w:val="0"/>
        <w:sz w:val="16"/>
        <w:szCs w:val="16"/>
      </w:rPr>
      <w:t>/202</w:t>
    </w:r>
    <w:r>
      <w:rPr>
        <w:rFonts w:ascii="Arial" w:hAnsi="Arial" w:cs="Arial"/>
        <w:b w:val="0"/>
        <w:sz w:val="16"/>
        <w:szCs w:val="16"/>
      </w:rPr>
      <w:t>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FB759" w14:textId="77777777" w:rsidR="00A8469F" w:rsidRDefault="00A8469F" w:rsidP="005C7886">
      <w:pPr>
        <w:spacing w:after="0" w:line="240" w:lineRule="auto"/>
      </w:pPr>
      <w:r>
        <w:separator/>
      </w:r>
    </w:p>
  </w:footnote>
  <w:footnote w:type="continuationSeparator" w:id="0">
    <w:p w14:paraId="7B707C20" w14:textId="77777777" w:rsidR="00A8469F" w:rsidRDefault="00A8469F" w:rsidP="005C7886">
      <w:pPr>
        <w:spacing w:after="0" w:line="240" w:lineRule="auto"/>
      </w:pPr>
      <w:r>
        <w:continuationSeparator/>
      </w:r>
    </w:p>
  </w:footnote>
  <w:footnote w:type="continuationNotice" w:id="1">
    <w:p w14:paraId="0E2742D6" w14:textId="77777777" w:rsidR="00A8469F" w:rsidRDefault="00A846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0A85108"/>
    <w:multiLevelType w:val="multilevel"/>
    <w:tmpl w:val="EE08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0B0BAE"/>
    <w:multiLevelType w:val="multilevel"/>
    <w:tmpl w:val="76CC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E936AB"/>
    <w:multiLevelType w:val="hybridMultilevel"/>
    <w:tmpl w:val="1434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A3A90"/>
    <w:multiLevelType w:val="multilevel"/>
    <w:tmpl w:val="B794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F52406"/>
    <w:multiLevelType w:val="multilevel"/>
    <w:tmpl w:val="7994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AE505A"/>
    <w:multiLevelType w:val="multilevel"/>
    <w:tmpl w:val="B606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0" w15:restartNumberingAfterBreak="0">
    <w:nsid w:val="43012E02"/>
    <w:multiLevelType w:val="multilevel"/>
    <w:tmpl w:val="A0B4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63EF1"/>
    <w:multiLevelType w:val="hybridMultilevel"/>
    <w:tmpl w:val="E27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3" w15:restartNumberingAfterBreak="0">
    <w:nsid w:val="49F46B09"/>
    <w:multiLevelType w:val="multilevel"/>
    <w:tmpl w:val="FF88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24303F"/>
    <w:multiLevelType w:val="multilevel"/>
    <w:tmpl w:val="3628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6F3B86"/>
    <w:multiLevelType w:val="multilevel"/>
    <w:tmpl w:val="81BA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8" w15:restartNumberingAfterBreak="0">
    <w:nsid w:val="54B27CB0"/>
    <w:multiLevelType w:val="hybridMultilevel"/>
    <w:tmpl w:val="9010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0"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D13EF"/>
    <w:multiLevelType w:val="multilevel"/>
    <w:tmpl w:val="B70A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F8705B"/>
    <w:multiLevelType w:val="multilevel"/>
    <w:tmpl w:val="422A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7" w15:restartNumberingAfterBreak="0">
    <w:nsid w:val="7DC9647D"/>
    <w:multiLevelType w:val="hybridMultilevel"/>
    <w:tmpl w:val="DDBC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9"/>
  </w:num>
  <w:num w:numId="4">
    <w:abstractNumId w:val="4"/>
  </w:num>
  <w:num w:numId="5">
    <w:abstractNumId w:val="6"/>
  </w:num>
  <w:num w:numId="6">
    <w:abstractNumId w:val="36"/>
  </w:num>
  <w:num w:numId="7">
    <w:abstractNumId w:val="1"/>
  </w:num>
  <w:num w:numId="8">
    <w:abstractNumId w:val="19"/>
  </w:num>
  <w:num w:numId="9">
    <w:abstractNumId w:val="5"/>
  </w:num>
  <w:num w:numId="10">
    <w:abstractNumId w:val="3"/>
  </w:num>
  <w:num w:numId="11">
    <w:abstractNumId w:val="27"/>
  </w:num>
  <w:num w:numId="12">
    <w:abstractNumId w:val="32"/>
  </w:num>
  <w:num w:numId="13">
    <w:abstractNumId w:val="30"/>
  </w:num>
  <w:num w:numId="14">
    <w:abstractNumId w:val="31"/>
  </w:num>
  <w:num w:numId="15">
    <w:abstractNumId w:val="12"/>
  </w:num>
  <w:num w:numId="16">
    <w:abstractNumId w:val="7"/>
  </w:num>
  <w:num w:numId="17">
    <w:abstractNumId w:val="15"/>
  </w:num>
  <w:num w:numId="18">
    <w:abstractNumId w:val="17"/>
  </w:num>
  <w:num w:numId="19">
    <w:abstractNumId w:val="14"/>
  </w:num>
  <w:num w:numId="20">
    <w:abstractNumId w:val="18"/>
  </w:num>
  <w:num w:numId="21">
    <w:abstractNumId w:val="25"/>
  </w:num>
  <w:num w:numId="22">
    <w:abstractNumId w:val="9"/>
  </w:num>
  <w:num w:numId="23">
    <w:abstractNumId w:val="33"/>
  </w:num>
  <w:num w:numId="24">
    <w:abstractNumId w:val="37"/>
  </w:num>
  <w:num w:numId="25">
    <w:abstractNumId w:val="28"/>
  </w:num>
  <w:num w:numId="26">
    <w:abstractNumId w:val="21"/>
  </w:num>
  <w:num w:numId="27">
    <w:abstractNumId w:val="16"/>
  </w:num>
  <w:num w:numId="28">
    <w:abstractNumId w:val="26"/>
  </w:num>
  <w:num w:numId="29">
    <w:abstractNumId w:val="24"/>
  </w:num>
  <w:num w:numId="30">
    <w:abstractNumId w:val="11"/>
  </w:num>
  <w:num w:numId="31">
    <w:abstractNumId w:val="35"/>
  </w:num>
  <w:num w:numId="32">
    <w:abstractNumId w:val="13"/>
  </w:num>
  <w:num w:numId="33">
    <w:abstractNumId w:val="34"/>
  </w:num>
  <w:num w:numId="34">
    <w:abstractNumId w:val="2"/>
  </w:num>
  <w:num w:numId="35">
    <w:abstractNumId w:val="23"/>
  </w:num>
  <w:num w:numId="36">
    <w:abstractNumId w:val="10"/>
  </w:num>
  <w:num w:numId="37">
    <w:abstractNumId w:val="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2C3E"/>
    <w:rsid w:val="000B2FFA"/>
    <w:rsid w:val="000C2DA6"/>
    <w:rsid w:val="000F084D"/>
    <w:rsid w:val="000F227D"/>
    <w:rsid w:val="001071F1"/>
    <w:rsid w:val="00143938"/>
    <w:rsid w:val="00162EEE"/>
    <w:rsid w:val="001761E4"/>
    <w:rsid w:val="00182582"/>
    <w:rsid w:val="001979F7"/>
    <w:rsid w:val="001A7305"/>
    <w:rsid w:val="001B1329"/>
    <w:rsid w:val="001B1335"/>
    <w:rsid w:val="001C0D03"/>
    <w:rsid w:val="001C3942"/>
    <w:rsid w:val="001F4DB1"/>
    <w:rsid w:val="00272B26"/>
    <w:rsid w:val="00284F56"/>
    <w:rsid w:val="00291EB3"/>
    <w:rsid w:val="002B4F26"/>
    <w:rsid w:val="002D30CC"/>
    <w:rsid w:val="002D7797"/>
    <w:rsid w:val="002E6C18"/>
    <w:rsid w:val="002F0881"/>
    <w:rsid w:val="00316512"/>
    <w:rsid w:val="00320028"/>
    <w:rsid w:val="003239D6"/>
    <w:rsid w:val="003260E0"/>
    <w:rsid w:val="00332EB1"/>
    <w:rsid w:val="00342579"/>
    <w:rsid w:val="003432B7"/>
    <w:rsid w:val="0034549E"/>
    <w:rsid w:val="00352833"/>
    <w:rsid w:val="00353C7D"/>
    <w:rsid w:val="003678C9"/>
    <w:rsid w:val="0039426C"/>
    <w:rsid w:val="0039F167"/>
    <w:rsid w:val="003A68D4"/>
    <w:rsid w:val="003B13A7"/>
    <w:rsid w:val="003B7424"/>
    <w:rsid w:val="003C1B8B"/>
    <w:rsid w:val="003D5EBC"/>
    <w:rsid w:val="003E7000"/>
    <w:rsid w:val="003F1577"/>
    <w:rsid w:val="003F2994"/>
    <w:rsid w:val="0040034B"/>
    <w:rsid w:val="00410542"/>
    <w:rsid w:val="00413875"/>
    <w:rsid w:val="004138A5"/>
    <w:rsid w:val="00415FDC"/>
    <w:rsid w:val="004328DA"/>
    <w:rsid w:val="0043668D"/>
    <w:rsid w:val="0044454B"/>
    <w:rsid w:val="004564F6"/>
    <w:rsid w:val="00480494"/>
    <w:rsid w:val="004818B3"/>
    <w:rsid w:val="00483129"/>
    <w:rsid w:val="0049155D"/>
    <w:rsid w:val="00495DD3"/>
    <w:rsid w:val="004A4F02"/>
    <w:rsid w:val="004C3DEA"/>
    <w:rsid w:val="004D5CAF"/>
    <w:rsid w:val="004E5513"/>
    <w:rsid w:val="00517F46"/>
    <w:rsid w:val="00550048"/>
    <w:rsid w:val="005A6EB4"/>
    <w:rsid w:val="005C7886"/>
    <w:rsid w:val="005E33D5"/>
    <w:rsid w:val="005E75BC"/>
    <w:rsid w:val="005F05AF"/>
    <w:rsid w:val="00601ABB"/>
    <w:rsid w:val="006078C2"/>
    <w:rsid w:val="00621CE2"/>
    <w:rsid w:val="00622277"/>
    <w:rsid w:val="00625B88"/>
    <w:rsid w:val="00643531"/>
    <w:rsid w:val="00657F88"/>
    <w:rsid w:val="006617E4"/>
    <w:rsid w:val="00663D8B"/>
    <w:rsid w:val="00672E4A"/>
    <w:rsid w:val="00676D45"/>
    <w:rsid w:val="00693BE0"/>
    <w:rsid w:val="006B224A"/>
    <w:rsid w:val="006C5B84"/>
    <w:rsid w:val="00701D90"/>
    <w:rsid w:val="007025AA"/>
    <w:rsid w:val="00714EC0"/>
    <w:rsid w:val="0071666B"/>
    <w:rsid w:val="00723683"/>
    <w:rsid w:val="00731E8E"/>
    <w:rsid w:val="00741B6F"/>
    <w:rsid w:val="00743AE8"/>
    <w:rsid w:val="00775DA8"/>
    <w:rsid w:val="007B55FB"/>
    <w:rsid w:val="007D508E"/>
    <w:rsid w:val="007E440F"/>
    <w:rsid w:val="00820A1D"/>
    <w:rsid w:val="00832B2E"/>
    <w:rsid w:val="00833686"/>
    <w:rsid w:val="0084237C"/>
    <w:rsid w:val="00847AA1"/>
    <w:rsid w:val="008768C4"/>
    <w:rsid w:val="008957BC"/>
    <w:rsid w:val="008C2324"/>
    <w:rsid w:val="008C3FC2"/>
    <w:rsid w:val="008E594F"/>
    <w:rsid w:val="00901EFF"/>
    <w:rsid w:val="009119DE"/>
    <w:rsid w:val="00912BBF"/>
    <w:rsid w:val="0091522A"/>
    <w:rsid w:val="00940DEF"/>
    <w:rsid w:val="00944EE6"/>
    <w:rsid w:val="009502F5"/>
    <w:rsid w:val="009948DA"/>
    <w:rsid w:val="009B1462"/>
    <w:rsid w:val="009C07D6"/>
    <w:rsid w:val="009D4093"/>
    <w:rsid w:val="009F5AF5"/>
    <w:rsid w:val="00A31603"/>
    <w:rsid w:val="00A437FF"/>
    <w:rsid w:val="00A462B4"/>
    <w:rsid w:val="00A55C75"/>
    <w:rsid w:val="00A76F1A"/>
    <w:rsid w:val="00A77C8D"/>
    <w:rsid w:val="00A8469F"/>
    <w:rsid w:val="00AB17CC"/>
    <w:rsid w:val="00AC28A6"/>
    <w:rsid w:val="00AC6520"/>
    <w:rsid w:val="00AF0607"/>
    <w:rsid w:val="00B01588"/>
    <w:rsid w:val="00B01D12"/>
    <w:rsid w:val="00B03516"/>
    <w:rsid w:val="00B045ED"/>
    <w:rsid w:val="00B17441"/>
    <w:rsid w:val="00B30952"/>
    <w:rsid w:val="00B35D5D"/>
    <w:rsid w:val="00B56C82"/>
    <w:rsid w:val="00B74530"/>
    <w:rsid w:val="00B77515"/>
    <w:rsid w:val="00B90CE0"/>
    <w:rsid w:val="00B924CC"/>
    <w:rsid w:val="00B965D5"/>
    <w:rsid w:val="00BA0ACA"/>
    <w:rsid w:val="00BA1880"/>
    <w:rsid w:val="00BB7B82"/>
    <w:rsid w:val="00BC4DE2"/>
    <w:rsid w:val="00BD176F"/>
    <w:rsid w:val="00C03FF6"/>
    <w:rsid w:val="00C064AA"/>
    <w:rsid w:val="00C43629"/>
    <w:rsid w:val="00C45BA8"/>
    <w:rsid w:val="00C6068A"/>
    <w:rsid w:val="00C803B6"/>
    <w:rsid w:val="00CA39BB"/>
    <w:rsid w:val="00CE0AAA"/>
    <w:rsid w:val="00CF3A17"/>
    <w:rsid w:val="00D12299"/>
    <w:rsid w:val="00D20C27"/>
    <w:rsid w:val="00D21C78"/>
    <w:rsid w:val="00D2393D"/>
    <w:rsid w:val="00D246A4"/>
    <w:rsid w:val="00D67AC7"/>
    <w:rsid w:val="00D769AB"/>
    <w:rsid w:val="00D8520B"/>
    <w:rsid w:val="00DD4D1B"/>
    <w:rsid w:val="00DE650E"/>
    <w:rsid w:val="00E1678B"/>
    <w:rsid w:val="00E20543"/>
    <w:rsid w:val="00E54CC0"/>
    <w:rsid w:val="00E56812"/>
    <w:rsid w:val="00E651E8"/>
    <w:rsid w:val="00E86BD1"/>
    <w:rsid w:val="00EA447A"/>
    <w:rsid w:val="00EA50D1"/>
    <w:rsid w:val="00EA7662"/>
    <w:rsid w:val="00EC59AF"/>
    <w:rsid w:val="00EE46BA"/>
    <w:rsid w:val="00EF5611"/>
    <w:rsid w:val="00F018C5"/>
    <w:rsid w:val="00F24BE0"/>
    <w:rsid w:val="00F25BCF"/>
    <w:rsid w:val="00F4551E"/>
    <w:rsid w:val="00F6699C"/>
    <w:rsid w:val="00F77F89"/>
    <w:rsid w:val="00F84BD4"/>
    <w:rsid w:val="00F87F26"/>
    <w:rsid w:val="00F92A0A"/>
    <w:rsid w:val="00FA5A27"/>
    <w:rsid w:val="00FB352B"/>
    <w:rsid w:val="00FC0FBC"/>
    <w:rsid w:val="00FC2E48"/>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AD0F748"/>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853D81"/>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0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5B41FA"/>
    <w:rsid w:val="00684326"/>
    <w:rsid w:val="008C0A82"/>
    <w:rsid w:val="00A74A41"/>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3bbd6985-3c01-4899-b99b-6427865dd53a"/>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121ECD3A-0DBA-4CF1-9F4C-FF06D51AC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7</cp:revision>
  <cp:lastPrinted>2007-12-04T17:45:00Z</cp:lastPrinted>
  <dcterms:created xsi:type="dcterms:W3CDTF">2024-10-09T19:09:00Z</dcterms:created>
  <dcterms:modified xsi:type="dcterms:W3CDTF">2024-12-02T21:40:00Z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