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D364F1C" w:rsidR="005F05AF" w:rsidRPr="003678C9" w:rsidRDefault="003A68D4" w:rsidP="00186AEA">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9DDAC9"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3F1577">
        <w:rPr>
          <w:rFonts w:ascii="Arial" w:eastAsia="Times New Roman" w:hAnsi="Arial" w:cs="Arial"/>
          <w:b/>
          <w:bCs/>
          <w:noProof/>
          <w:sz w:val="28"/>
          <w:szCs w:val="28"/>
        </w:rPr>
        <w:t xml:space="preserve">Assistant </w:t>
      </w:r>
      <w:r w:rsidR="00815C4A">
        <w:rPr>
          <w:rFonts w:ascii="Arial" w:eastAsia="Times New Roman" w:hAnsi="Arial" w:cs="Arial"/>
          <w:b/>
          <w:bCs/>
          <w:noProof/>
          <w:sz w:val="28"/>
          <w:szCs w:val="28"/>
        </w:rPr>
        <w:t>Strength Coach</w:t>
      </w:r>
      <w:r w:rsidR="003F1577">
        <w:rPr>
          <w:rFonts w:ascii="Arial" w:eastAsia="Times New Roman" w:hAnsi="Arial" w:cs="Arial"/>
          <w:b/>
          <w:bCs/>
          <w:noProof/>
          <w:sz w:val="28"/>
          <w:szCs w:val="28"/>
        </w:rPr>
        <w:t xml:space="preserve"> </w:t>
      </w:r>
      <w:r w:rsidR="0002352F">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880BC7"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15CC24C0" w:rsidR="00FF56A9" w:rsidRPr="0002352F"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02352F">
        <w:rPr>
          <w:rFonts w:ascii="Arial" w:eastAsia="Times New Roman" w:hAnsi="Arial" w:cs="Arial"/>
          <w:b/>
          <w:bCs/>
          <w:color w:val="000000" w:themeColor="text1"/>
          <w:sz w:val="24"/>
          <w:szCs w:val="24"/>
        </w:rPr>
        <w:t>Classification Title</w:t>
      </w:r>
      <w:r w:rsidR="00621CE2" w:rsidRPr="0002352F">
        <w:rPr>
          <w:rFonts w:ascii="Arial" w:eastAsia="Times New Roman" w:hAnsi="Arial" w:cs="Arial"/>
          <w:b/>
          <w:bCs/>
          <w:color w:val="000000" w:themeColor="text1"/>
          <w:sz w:val="24"/>
          <w:szCs w:val="24"/>
        </w:rPr>
        <w:t>:</w:t>
      </w:r>
      <w:r w:rsidR="000B2FFA" w:rsidRPr="0002352F">
        <w:rPr>
          <w:rFonts w:ascii="Arial" w:eastAsia="Times New Roman" w:hAnsi="Arial" w:cs="Arial"/>
          <w:b/>
          <w:bCs/>
          <w:color w:val="000000" w:themeColor="text1"/>
          <w:sz w:val="24"/>
          <w:szCs w:val="24"/>
        </w:rPr>
        <w:t xml:space="preserve"> </w:t>
      </w:r>
      <w:r w:rsidR="005A6EB4" w:rsidRPr="0002352F">
        <w:rPr>
          <w:rFonts w:ascii="Arial" w:eastAsia="Times New Roman" w:hAnsi="Arial" w:cs="Arial"/>
          <w:color w:val="000000" w:themeColor="text1"/>
          <w:sz w:val="24"/>
          <w:szCs w:val="24"/>
        </w:rPr>
        <w:t xml:space="preserve">Assistant </w:t>
      </w:r>
      <w:r w:rsidR="004D2342" w:rsidRPr="0002352F">
        <w:rPr>
          <w:rFonts w:ascii="Arial" w:eastAsia="Times New Roman" w:hAnsi="Arial" w:cs="Arial"/>
          <w:color w:val="000000" w:themeColor="text1"/>
          <w:sz w:val="24"/>
          <w:szCs w:val="24"/>
        </w:rPr>
        <w:t>Strength Coach</w:t>
      </w:r>
    </w:p>
    <w:p w14:paraId="37C2005C" w14:textId="77777777" w:rsidR="00FF56A9" w:rsidRPr="0002352F"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02352F" w:rsidRDefault="00FF56A9" w:rsidP="5745B4B6">
      <w:pPr>
        <w:shd w:val="clear" w:color="auto" w:fill="FFFFFF" w:themeFill="background1"/>
        <w:spacing w:after="0" w:line="240" w:lineRule="auto"/>
        <w:rPr>
          <w:rFonts w:ascii="Arial" w:eastAsia="Times New Roman" w:hAnsi="Arial" w:cs="Arial"/>
          <w:b/>
          <w:bCs/>
          <w:sz w:val="24"/>
          <w:szCs w:val="24"/>
        </w:rPr>
      </w:pPr>
      <w:r w:rsidRPr="0002352F">
        <w:rPr>
          <w:rFonts w:ascii="Arial" w:eastAsia="Times New Roman" w:hAnsi="Arial" w:cs="Arial"/>
          <w:b/>
          <w:bCs/>
          <w:sz w:val="24"/>
          <w:szCs w:val="24"/>
        </w:rPr>
        <w:t>FLSA Exemption Status:</w:t>
      </w:r>
      <w:r w:rsidR="000B2FFA" w:rsidRPr="0002352F">
        <w:rPr>
          <w:rFonts w:ascii="Arial" w:eastAsia="Times New Roman" w:hAnsi="Arial" w:cs="Arial"/>
          <w:b/>
          <w:bCs/>
          <w:sz w:val="24"/>
          <w:szCs w:val="24"/>
        </w:rPr>
        <w:t xml:space="preserve"> </w:t>
      </w:r>
      <w:r w:rsidR="00E54CC0" w:rsidRPr="0002352F">
        <w:rPr>
          <w:rFonts w:ascii="Arial" w:eastAsia="Times New Roman" w:hAnsi="Arial" w:cs="Arial"/>
          <w:sz w:val="24"/>
          <w:szCs w:val="24"/>
        </w:rPr>
        <w:t>Exempt</w:t>
      </w:r>
    </w:p>
    <w:p w14:paraId="65FDD8E7" w14:textId="77777777" w:rsidR="00FF56A9" w:rsidRPr="0002352F"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02352F" w:rsidRDefault="00FF56A9" w:rsidP="5EDD3EB1">
      <w:pPr>
        <w:shd w:val="clear" w:color="auto" w:fill="FFFFFF" w:themeFill="background1"/>
        <w:spacing w:after="0" w:line="240" w:lineRule="auto"/>
        <w:rPr>
          <w:rFonts w:ascii="Arial" w:eastAsia="Times New Roman" w:hAnsi="Arial" w:cs="Arial"/>
          <w:b/>
          <w:bCs/>
          <w:sz w:val="24"/>
          <w:szCs w:val="24"/>
        </w:rPr>
      </w:pPr>
      <w:r w:rsidRPr="0002352F">
        <w:rPr>
          <w:rFonts w:ascii="Arial" w:eastAsia="Times New Roman" w:hAnsi="Arial" w:cs="Arial"/>
          <w:b/>
          <w:bCs/>
          <w:sz w:val="24"/>
          <w:szCs w:val="24"/>
        </w:rPr>
        <w:t>Pay Grade:</w:t>
      </w:r>
      <w:r w:rsidR="00EA50D1" w:rsidRPr="0002352F">
        <w:rPr>
          <w:rFonts w:ascii="Arial" w:eastAsia="Times New Roman" w:hAnsi="Arial" w:cs="Arial"/>
          <w:b/>
          <w:bCs/>
          <w:sz w:val="24"/>
          <w:szCs w:val="24"/>
        </w:rPr>
        <w:t xml:space="preserve"> </w:t>
      </w:r>
      <w:r w:rsidR="00E54CC0" w:rsidRPr="0002352F">
        <w:rPr>
          <w:rFonts w:ascii="Arial" w:eastAsia="Times New Roman" w:hAnsi="Arial" w:cs="Arial"/>
          <w:sz w:val="24"/>
          <w:szCs w:val="24"/>
        </w:rPr>
        <w:t>Commensurate</w:t>
      </w:r>
    </w:p>
    <w:p w14:paraId="3E0C7C88" w14:textId="1DA1800E" w:rsidR="00FF56A9" w:rsidRPr="0002352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2352F" w:rsidRDefault="4510CEF4" w:rsidP="00D65F43">
      <w:pPr>
        <w:spacing w:after="0" w:line="259" w:lineRule="auto"/>
        <w:rPr>
          <w:rFonts w:ascii="Arial" w:eastAsia="Arial" w:hAnsi="Arial" w:cs="Arial"/>
          <w:color w:val="000000" w:themeColor="text1"/>
          <w:sz w:val="24"/>
          <w:szCs w:val="24"/>
        </w:rPr>
      </w:pPr>
      <w:r w:rsidRPr="0002352F">
        <w:rPr>
          <w:rFonts w:ascii="Arial" w:eastAsia="Arial" w:hAnsi="Arial" w:cs="Arial"/>
          <w:b/>
          <w:bCs/>
          <w:color w:val="000000" w:themeColor="text1"/>
          <w:sz w:val="24"/>
          <w:szCs w:val="24"/>
        </w:rPr>
        <w:t xml:space="preserve">Job Description Summary:  </w:t>
      </w:r>
    </w:p>
    <w:p w14:paraId="2878B189" w14:textId="1AFABCCE" w:rsidR="003F51E8" w:rsidRPr="0002352F" w:rsidRDefault="00D65F43" w:rsidP="5745B4B6">
      <w:pPr>
        <w:spacing w:after="0" w:line="240" w:lineRule="auto"/>
        <w:rPr>
          <w:rFonts w:ascii="Arial" w:eastAsia="Arial" w:hAnsi="Arial" w:cs="Arial"/>
          <w:color w:val="000000" w:themeColor="text1"/>
          <w:sz w:val="24"/>
          <w:szCs w:val="24"/>
        </w:rPr>
      </w:pPr>
      <w:r w:rsidRPr="0002352F">
        <w:rPr>
          <w:rFonts w:ascii="Arial" w:eastAsia="Arial" w:hAnsi="Arial" w:cs="Arial"/>
          <w:color w:val="000000" w:themeColor="text1"/>
          <w:sz w:val="24"/>
          <w:szCs w:val="24"/>
        </w:rPr>
        <w:t>The Assistant Strength Coach is responsible for developing, implementing and monitoring speed, strength and conditioning programs to enhance athletic performance. Ability to coach both male and female athletes. Should be familiar with body composition evaluation computerized program development and record keeping.</w:t>
      </w:r>
    </w:p>
    <w:p w14:paraId="7764F553" w14:textId="77777777" w:rsidR="00D65F43" w:rsidRPr="0002352F" w:rsidRDefault="00D65F43" w:rsidP="5745B4B6">
      <w:pPr>
        <w:spacing w:after="0" w:line="240" w:lineRule="auto"/>
        <w:rPr>
          <w:rFonts w:ascii="Arial" w:eastAsia="Arial" w:hAnsi="Arial" w:cs="Arial"/>
          <w:color w:val="1F4E79"/>
          <w:sz w:val="24"/>
          <w:szCs w:val="24"/>
        </w:rPr>
      </w:pPr>
    </w:p>
    <w:p w14:paraId="31D2998C" w14:textId="77777777" w:rsidR="00186AEA" w:rsidRPr="0002352F" w:rsidRDefault="00186AEA" w:rsidP="00186AEA">
      <w:pPr>
        <w:pStyle w:val="NoSpacing"/>
        <w:rPr>
          <w:rFonts w:ascii="Arial" w:eastAsia="Arial" w:hAnsi="Arial" w:cs="Arial"/>
          <w:color w:val="000000" w:themeColor="text1"/>
          <w:sz w:val="24"/>
          <w:szCs w:val="24"/>
        </w:rPr>
      </w:pPr>
      <w:r w:rsidRPr="0002352F">
        <w:rPr>
          <w:rFonts w:ascii="Arial" w:eastAsia="Arial" w:hAnsi="Arial" w:cs="Arial"/>
          <w:b/>
          <w:bCs/>
          <w:color w:val="000000" w:themeColor="text1"/>
          <w:sz w:val="24"/>
          <w:szCs w:val="24"/>
        </w:rPr>
        <w:t>Essential Duties and Tasks:</w:t>
      </w:r>
    </w:p>
    <w:p w14:paraId="7759710A" w14:textId="77777777" w:rsidR="00186AEA" w:rsidRPr="0002352F" w:rsidRDefault="00186AEA" w:rsidP="00186AEA">
      <w:pPr>
        <w:shd w:val="clear" w:color="auto" w:fill="FFFFFF" w:themeFill="background1"/>
        <w:spacing w:after="0" w:line="240" w:lineRule="auto"/>
        <w:rPr>
          <w:rFonts w:ascii="Arial" w:hAnsi="Arial" w:cs="Arial"/>
          <w:b/>
          <w:bCs/>
          <w:sz w:val="24"/>
          <w:szCs w:val="24"/>
        </w:rPr>
      </w:pPr>
      <w:r w:rsidRPr="0002352F">
        <w:rPr>
          <w:rFonts w:ascii="Arial" w:hAnsi="Arial" w:cs="Arial"/>
          <w:b/>
          <w:bCs/>
          <w:sz w:val="24"/>
          <w:szCs w:val="24"/>
        </w:rPr>
        <w:t xml:space="preserve">75%: Training </w:t>
      </w:r>
    </w:p>
    <w:p w14:paraId="3D527D07" w14:textId="77777777" w:rsidR="00186AEA" w:rsidRPr="0002352F" w:rsidRDefault="00186AEA" w:rsidP="00186AEA">
      <w:pPr>
        <w:shd w:val="clear" w:color="auto" w:fill="FFFFFF" w:themeFill="background1"/>
        <w:spacing w:after="0" w:line="240" w:lineRule="auto"/>
        <w:rPr>
          <w:rFonts w:ascii="Arial" w:hAnsi="Arial" w:cs="Arial"/>
          <w:sz w:val="24"/>
          <w:szCs w:val="24"/>
        </w:rPr>
      </w:pPr>
      <w:r w:rsidRPr="0002352F">
        <w:rPr>
          <w:rFonts w:ascii="Arial" w:hAnsi="Arial" w:cs="Arial"/>
          <w:sz w:val="24"/>
          <w:szCs w:val="24"/>
        </w:rPr>
        <w:t>Organizes team training sessions to ensure proper training and safety of athletes. Teaches strength training exercises, techniques and progressions. Performs Olympic style lifting, squatting and related exercises. Designs and implements total training program for various sports and activities. Teaches Plyometric exercise, techniques and progressions. Oversees conditioning activities that are specific to the need of the athlete as well as meeting the demands of the sport.</w:t>
      </w:r>
    </w:p>
    <w:p w14:paraId="20933AB4" w14:textId="77777777" w:rsidR="00186AEA" w:rsidRPr="0002352F" w:rsidRDefault="00186AEA" w:rsidP="00186AEA">
      <w:pPr>
        <w:shd w:val="clear" w:color="auto" w:fill="FFFFFF" w:themeFill="background1"/>
        <w:spacing w:after="0" w:line="240" w:lineRule="auto"/>
        <w:rPr>
          <w:rFonts w:ascii="Arial" w:hAnsi="Arial" w:cs="Arial"/>
          <w:b/>
          <w:bCs/>
          <w:sz w:val="24"/>
          <w:szCs w:val="24"/>
        </w:rPr>
      </w:pPr>
    </w:p>
    <w:p w14:paraId="4B3FD7F8" w14:textId="2561B381" w:rsidR="00186AEA" w:rsidRPr="0002352F" w:rsidRDefault="00186AEA" w:rsidP="00186AEA">
      <w:pPr>
        <w:shd w:val="clear" w:color="auto" w:fill="FFFFFF" w:themeFill="background1"/>
        <w:spacing w:after="0" w:line="240" w:lineRule="auto"/>
        <w:rPr>
          <w:rFonts w:ascii="Arial" w:hAnsi="Arial" w:cs="Arial"/>
          <w:b/>
          <w:bCs/>
          <w:sz w:val="24"/>
          <w:szCs w:val="24"/>
        </w:rPr>
      </w:pPr>
      <w:r w:rsidRPr="0002352F">
        <w:rPr>
          <w:rFonts w:ascii="Arial" w:hAnsi="Arial" w:cs="Arial"/>
          <w:b/>
          <w:bCs/>
          <w:sz w:val="24"/>
          <w:szCs w:val="24"/>
        </w:rPr>
        <w:t xml:space="preserve">10%: Data Analysis </w:t>
      </w:r>
    </w:p>
    <w:p w14:paraId="6B4D10FE" w14:textId="77777777" w:rsidR="00186AEA" w:rsidRPr="0002352F" w:rsidRDefault="00186AEA" w:rsidP="00186AEA">
      <w:pPr>
        <w:shd w:val="clear" w:color="auto" w:fill="FFFFFF" w:themeFill="background1"/>
        <w:spacing w:after="0" w:line="240" w:lineRule="auto"/>
        <w:rPr>
          <w:rFonts w:ascii="Arial" w:hAnsi="Arial" w:cs="Arial"/>
          <w:sz w:val="24"/>
          <w:szCs w:val="24"/>
        </w:rPr>
      </w:pPr>
      <w:r w:rsidRPr="0002352F">
        <w:rPr>
          <w:rFonts w:ascii="Arial" w:hAnsi="Arial" w:cs="Arial"/>
          <w:sz w:val="24"/>
          <w:szCs w:val="24"/>
        </w:rPr>
        <w:t>Conducts performance testing and analyzes data in conjunction with Sports Science staff.</w:t>
      </w:r>
    </w:p>
    <w:p w14:paraId="0691E08E" w14:textId="77777777" w:rsidR="00186AEA" w:rsidRPr="0002352F" w:rsidRDefault="00186AEA" w:rsidP="00186AEA">
      <w:pPr>
        <w:shd w:val="clear" w:color="auto" w:fill="FFFFFF" w:themeFill="background1"/>
        <w:spacing w:after="0" w:line="240" w:lineRule="auto"/>
        <w:rPr>
          <w:rFonts w:ascii="Arial" w:hAnsi="Arial" w:cs="Arial"/>
          <w:b/>
          <w:bCs/>
          <w:sz w:val="24"/>
          <w:szCs w:val="24"/>
        </w:rPr>
      </w:pPr>
    </w:p>
    <w:p w14:paraId="256059DD" w14:textId="77DB939D" w:rsidR="00186AEA" w:rsidRPr="0002352F" w:rsidRDefault="00186AEA" w:rsidP="00186AEA">
      <w:pPr>
        <w:shd w:val="clear" w:color="auto" w:fill="FFFFFF" w:themeFill="background1"/>
        <w:spacing w:after="0" w:line="240" w:lineRule="auto"/>
        <w:rPr>
          <w:rFonts w:ascii="Arial" w:hAnsi="Arial" w:cs="Arial"/>
          <w:b/>
          <w:bCs/>
          <w:sz w:val="24"/>
          <w:szCs w:val="24"/>
        </w:rPr>
      </w:pPr>
      <w:r w:rsidRPr="0002352F">
        <w:rPr>
          <w:rFonts w:ascii="Arial" w:hAnsi="Arial" w:cs="Arial"/>
          <w:b/>
          <w:bCs/>
          <w:sz w:val="24"/>
          <w:szCs w:val="24"/>
        </w:rPr>
        <w:t>10%: Equipment</w:t>
      </w:r>
    </w:p>
    <w:p w14:paraId="7C64488D" w14:textId="77777777" w:rsidR="00186AEA" w:rsidRPr="0002352F" w:rsidRDefault="00186AEA" w:rsidP="00186AEA">
      <w:pPr>
        <w:shd w:val="clear" w:color="auto" w:fill="FFFFFF" w:themeFill="background1"/>
        <w:spacing w:after="0" w:line="240" w:lineRule="auto"/>
        <w:rPr>
          <w:rFonts w:ascii="Arial" w:hAnsi="Arial" w:cs="Arial"/>
          <w:sz w:val="24"/>
          <w:szCs w:val="24"/>
        </w:rPr>
      </w:pPr>
      <w:r w:rsidRPr="0002352F">
        <w:rPr>
          <w:rFonts w:ascii="Arial" w:hAnsi="Arial" w:cs="Arial"/>
          <w:sz w:val="24"/>
          <w:szCs w:val="24"/>
        </w:rPr>
        <w:t>Maintains training equipment, insuring proper function and safety.</w:t>
      </w:r>
    </w:p>
    <w:p w14:paraId="2E403E30" w14:textId="77777777" w:rsidR="00186AEA" w:rsidRPr="0002352F" w:rsidRDefault="00186AEA" w:rsidP="00186AEA">
      <w:pPr>
        <w:shd w:val="clear" w:color="auto" w:fill="FFFFFF" w:themeFill="background1"/>
        <w:spacing w:after="0" w:line="240" w:lineRule="auto"/>
        <w:rPr>
          <w:rFonts w:ascii="Arial" w:hAnsi="Arial" w:cs="Arial"/>
          <w:b/>
          <w:bCs/>
          <w:sz w:val="24"/>
          <w:szCs w:val="24"/>
        </w:rPr>
      </w:pPr>
    </w:p>
    <w:p w14:paraId="719E7FBE" w14:textId="400756FB" w:rsidR="00186AEA" w:rsidRPr="0002352F" w:rsidRDefault="00186AEA" w:rsidP="00186AEA">
      <w:pPr>
        <w:shd w:val="clear" w:color="auto" w:fill="FFFFFF" w:themeFill="background1"/>
        <w:spacing w:after="0" w:line="240" w:lineRule="auto"/>
        <w:rPr>
          <w:rFonts w:ascii="Arial" w:hAnsi="Arial" w:cs="Arial"/>
          <w:b/>
          <w:bCs/>
          <w:sz w:val="24"/>
          <w:szCs w:val="24"/>
        </w:rPr>
      </w:pPr>
      <w:r w:rsidRPr="0002352F">
        <w:rPr>
          <w:rFonts w:ascii="Arial" w:hAnsi="Arial" w:cs="Arial"/>
          <w:b/>
          <w:bCs/>
          <w:sz w:val="24"/>
          <w:szCs w:val="24"/>
        </w:rPr>
        <w:t>5% - Compliance</w:t>
      </w:r>
    </w:p>
    <w:p w14:paraId="03E61ED7" w14:textId="74A0A67C" w:rsidR="00186AEA" w:rsidRPr="0002352F" w:rsidRDefault="00186AEA" w:rsidP="00186AEA">
      <w:pPr>
        <w:shd w:val="clear" w:color="auto" w:fill="FFFFFF" w:themeFill="background1"/>
        <w:spacing w:after="0" w:line="240" w:lineRule="auto"/>
        <w:rPr>
          <w:rFonts w:ascii="Arial" w:eastAsia="Times New Roman" w:hAnsi="Arial" w:cs="Arial"/>
          <w:sz w:val="24"/>
          <w:szCs w:val="24"/>
        </w:rPr>
      </w:pPr>
      <w:r w:rsidRPr="0002352F">
        <w:rPr>
          <w:rFonts w:ascii="Arial" w:hAnsi="Arial" w:cs="Arial"/>
          <w:sz w:val="24"/>
          <w:szCs w:val="24"/>
        </w:rPr>
        <w:t>Maintains continual and thorough familiarity with all applicable NCAA, Conference, and University rules and regulations. Establishes and ensures communication and enforcement of rules and regulations concerning student-athletes: conduct, appearance, road games, punctuality and other areas as deemed appropriate.</w:t>
      </w:r>
    </w:p>
    <w:p w14:paraId="7A949986" w14:textId="77777777" w:rsidR="00186AEA" w:rsidRPr="0002352F" w:rsidRDefault="00186AEA" w:rsidP="00A97DAB">
      <w:pPr>
        <w:spacing w:after="0"/>
        <w:rPr>
          <w:rFonts w:ascii="Arial" w:hAnsi="Arial" w:cs="Arial"/>
          <w:b/>
          <w:bCs/>
          <w:sz w:val="24"/>
          <w:szCs w:val="24"/>
        </w:rPr>
      </w:pPr>
    </w:p>
    <w:p w14:paraId="07AD01B2" w14:textId="2E39CDB0" w:rsidR="00A97DAB" w:rsidRPr="0002352F" w:rsidRDefault="00A97DAB" w:rsidP="00A97DAB">
      <w:pPr>
        <w:spacing w:after="0"/>
        <w:rPr>
          <w:rFonts w:ascii="Arial" w:hAnsi="Arial" w:cs="Arial"/>
          <w:sz w:val="24"/>
          <w:szCs w:val="24"/>
        </w:rPr>
      </w:pPr>
      <w:r w:rsidRPr="0002352F">
        <w:rPr>
          <w:rFonts w:ascii="Arial" w:hAnsi="Arial" w:cs="Arial"/>
          <w:b/>
          <w:bCs/>
          <w:sz w:val="24"/>
          <w:szCs w:val="24"/>
        </w:rPr>
        <w:t>Required Education and Experience:</w:t>
      </w:r>
    </w:p>
    <w:p w14:paraId="1326CF47" w14:textId="77777777" w:rsidR="00A97DAB" w:rsidRPr="0002352F" w:rsidRDefault="00A97DAB" w:rsidP="00A97DAB">
      <w:pPr>
        <w:spacing w:after="0"/>
        <w:rPr>
          <w:rFonts w:ascii="Arial" w:hAnsi="Arial" w:cs="Arial"/>
          <w:sz w:val="24"/>
          <w:szCs w:val="24"/>
        </w:rPr>
      </w:pPr>
      <w:r w:rsidRPr="0002352F">
        <w:rPr>
          <w:rFonts w:ascii="Arial" w:hAnsi="Arial" w:cs="Arial"/>
          <w:sz w:val="24"/>
          <w:szCs w:val="24"/>
        </w:rPr>
        <w:t>Bachelor's Degree or equivalent combination of education and experience.</w:t>
      </w:r>
    </w:p>
    <w:p w14:paraId="52EA8074" w14:textId="77777777" w:rsidR="00A97DAB" w:rsidRPr="0002352F" w:rsidRDefault="00A97DAB" w:rsidP="00A97DAB">
      <w:pPr>
        <w:spacing w:after="0"/>
        <w:rPr>
          <w:rFonts w:ascii="Arial" w:hAnsi="Arial" w:cs="Arial"/>
          <w:sz w:val="24"/>
          <w:szCs w:val="24"/>
        </w:rPr>
      </w:pPr>
      <w:r w:rsidRPr="0002352F">
        <w:rPr>
          <w:rFonts w:ascii="Arial" w:hAnsi="Arial" w:cs="Arial"/>
          <w:sz w:val="24"/>
          <w:szCs w:val="24"/>
        </w:rPr>
        <w:t>One year in sports videography and editing.</w:t>
      </w:r>
    </w:p>
    <w:p w14:paraId="094EBBAF" w14:textId="77777777" w:rsidR="00A97DAB" w:rsidRPr="0002352F" w:rsidRDefault="00A97DAB" w:rsidP="00A97DAB">
      <w:pPr>
        <w:spacing w:after="0"/>
        <w:rPr>
          <w:rFonts w:ascii="Arial" w:hAnsi="Arial" w:cs="Arial"/>
          <w:b/>
          <w:bCs/>
          <w:sz w:val="24"/>
          <w:szCs w:val="24"/>
        </w:rPr>
      </w:pPr>
    </w:p>
    <w:p w14:paraId="2C82DE60" w14:textId="77777777" w:rsidR="00A97DAB" w:rsidRPr="0002352F" w:rsidRDefault="00A97DAB" w:rsidP="00A97DAB">
      <w:pPr>
        <w:spacing w:after="0"/>
        <w:rPr>
          <w:rFonts w:ascii="Arial" w:hAnsi="Arial" w:cs="Arial"/>
          <w:sz w:val="24"/>
          <w:szCs w:val="24"/>
        </w:rPr>
      </w:pPr>
      <w:r w:rsidRPr="0002352F">
        <w:rPr>
          <w:rFonts w:ascii="Arial" w:hAnsi="Arial" w:cs="Arial"/>
          <w:b/>
          <w:bCs/>
          <w:sz w:val="24"/>
          <w:szCs w:val="24"/>
        </w:rPr>
        <w:t>Required Licenses and Certifications:</w:t>
      </w:r>
    </w:p>
    <w:p w14:paraId="2E42BEB1" w14:textId="1573240F" w:rsidR="00A97DAB" w:rsidRPr="0002352F" w:rsidRDefault="0013663B" w:rsidP="00A97DAB">
      <w:pPr>
        <w:spacing w:after="0"/>
        <w:rPr>
          <w:rFonts w:ascii="Arial" w:hAnsi="Arial" w:cs="Arial"/>
          <w:sz w:val="24"/>
          <w:szCs w:val="24"/>
        </w:rPr>
      </w:pPr>
      <w:r w:rsidRPr="0002352F">
        <w:rPr>
          <w:rFonts w:ascii="Arial" w:hAnsi="Arial" w:cs="Arial"/>
          <w:sz w:val="24"/>
          <w:szCs w:val="24"/>
        </w:rPr>
        <w:t>CSCS (Certified Strength and Conditioning Specialist) or SCCC (Strength and Conditioning Coach Certified) /MSCC (Master Strength &amp; Conditioning Coach).  CPR/AED + First Aid certifications.</w:t>
      </w:r>
    </w:p>
    <w:p w14:paraId="5CA80237" w14:textId="77777777" w:rsidR="0013663B" w:rsidRPr="0002352F" w:rsidRDefault="0013663B" w:rsidP="00A97DAB">
      <w:pPr>
        <w:spacing w:after="0"/>
        <w:rPr>
          <w:rFonts w:ascii="Arial" w:hAnsi="Arial" w:cs="Arial"/>
          <w:b/>
          <w:bCs/>
          <w:sz w:val="24"/>
          <w:szCs w:val="24"/>
        </w:rPr>
      </w:pPr>
    </w:p>
    <w:p w14:paraId="519A6624" w14:textId="77777777" w:rsidR="00A97DAB" w:rsidRPr="0002352F" w:rsidRDefault="00A97DAB" w:rsidP="00A97DAB">
      <w:pPr>
        <w:spacing w:after="0"/>
        <w:rPr>
          <w:rFonts w:ascii="Arial" w:hAnsi="Arial" w:cs="Arial"/>
          <w:sz w:val="24"/>
          <w:szCs w:val="24"/>
        </w:rPr>
      </w:pPr>
      <w:r w:rsidRPr="0002352F">
        <w:rPr>
          <w:rFonts w:ascii="Arial" w:hAnsi="Arial" w:cs="Arial"/>
          <w:b/>
          <w:bCs/>
          <w:sz w:val="24"/>
          <w:szCs w:val="24"/>
        </w:rPr>
        <w:t>Required Special Knowledge, Skills, and Abilities:</w:t>
      </w:r>
    </w:p>
    <w:p w14:paraId="4E535324" w14:textId="65C7DF0C" w:rsidR="00A97DAB" w:rsidRPr="0002352F" w:rsidRDefault="0013663B" w:rsidP="00A97DAB">
      <w:pPr>
        <w:spacing w:after="0"/>
        <w:rPr>
          <w:rFonts w:ascii="Arial" w:hAnsi="Arial" w:cs="Arial"/>
          <w:sz w:val="24"/>
          <w:szCs w:val="24"/>
        </w:rPr>
      </w:pPr>
      <w:r w:rsidRPr="0002352F">
        <w:rPr>
          <w:rFonts w:ascii="Arial" w:hAnsi="Arial" w:cs="Arial"/>
          <w:sz w:val="24"/>
          <w:szCs w:val="24"/>
        </w:rPr>
        <w:t>General knowledge of NCAA rules. Excellent oral and written communication skills. Ability to use word processing, spreadsheet, and database programs. Ability to multi-task and work cooperatively with others.</w:t>
      </w:r>
    </w:p>
    <w:p w14:paraId="7836E8B4" w14:textId="77777777" w:rsidR="0013663B" w:rsidRPr="0002352F" w:rsidRDefault="0013663B" w:rsidP="00A97DAB">
      <w:pPr>
        <w:spacing w:after="0"/>
        <w:rPr>
          <w:rFonts w:ascii="Arial" w:hAnsi="Arial" w:cs="Arial"/>
          <w:b/>
          <w:bCs/>
          <w:sz w:val="24"/>
          <w:szCs w:val="24"/>
        </w:rPr>
      </w:pPr>
    </w:p>
    <w:p w14:paraId="6DA95A4D" w14:textId="77777777" w:rsidR="00A97DAB" w:rsidRPr="0002352F" w:rsidRDefault="00A97DAB" w:rsidP="00A97DAB">
      <w:pPr>
        <w:spacing w:after="0"/>
        <w:rPr>
          <w:rFonts w:ascii="Arial" w:hAnsi="Arial" w:cs="Arial"/>
          <w:sz w:val="24"/>
          <w:szCs w:val="24"/>
        </w:rPr>
      </w:pPr>
      <w:r w:rsidRPr="0002352F">
        <w:rPr>
          <w:rFonts w:ascii="Arial" w:hAnsi="Arial" w:cs="Arial"/>
          <w:b/>
          <w:bCs/>
          <w:sz w:val="24"/>
          <w:szCs w:val="24"/>
        </w:rPr>
        <w:t>Preferred Qualifications:</w:t>
      </w:r>
    </w:p>
    <w:p w14:paraId="6305B72D" w14:textId="77777777" w:rsidR="00ED10E8" w:rsidRPr="0002352F" w:rsidRDefault="00ED10E8" w:rsidP="00314CC4">
      <w:pPr>
        <w:spacing w:after="0"/>
        <w:rPr>
          <w:rFonts w:ascii="Arial" w:hAnsi="Arial" w:cs="Arial"/>
          <w:sz w:val="24"/>
          <w:szCs w:val="24"/>
          <w:shd w:val="clear" w:color="auto" w:fill="FFFFFF"/>
        </w:rPr>
      </w:pPr>
      <w:r w:rsidRPr="0002352F">
        <w:rPr>
          <w:rFonts w:ascii="Arial" w:hAnsi="Arial" w:cs="Arial"/>
          <w:sz w:val="24"/>
          <w:szCs w:val="24"/>
          <w:shd w:val="clear" w:color="auto" w:fill="FFFFFF"/>
        </w:rPr>
        <w:t>Master’s Degree. USA Weightlifting Sports Performance Certification.</w:t>
      </w:r>
      <w:r w:rsidRPr="0002352F">
        <w:rPr>
          <w:rFonts w:ascii="Arial" w:hAnsi="Arial" w:cs="Arial"/>
          <w:sz w:val="24"/>
          <w:szCs w:val="24"/>
        </w:rPr>
        <w:br/>
      </w:r>
      <w:r w:rsidRPr="0002352F">
        <w:rPr>
          <w:rFonts w:ascii="Arial" w:hAnsi="Arial" w:cs="Arial"/>
          <w:sz w:val="24"/>
          <w:szCs w:val="24"/>
          <w:shd w:val="clear" w:color="auto" w:fill="FFFFFF"/>
        </w:rPr>
        <w:t xml:space="preserve">One year of full-time collegiate strength and conditioning coaching, teaching or programming </w:t>
      </w:r>
      <w:r w:rsidRPr="0002352F">
        <w:rPr>
          <w:rStyle w:val="wgy2"/>
          <w:rFonts w:ascii="Arial" w:hAnsi="Arial" w:cs="Arial"/>
          <w:sz w:val="24"/>
          <w:szCs w:val="24"/>
          <w:bdr w:val="none" w:sz="0" w:space="0" w:color="auto" w:frame="1"/>
          <w:shd w:val="clear" w:color="auto" w:fill="FFFFFF"/>
        </w:rPr>
        <w:t>experience. Three</w:t>
      </w:r>
      <w:r w:rsidRPr="0002352F">
        <w:rPr>
          <w:rFonts w:ascii="Arial" w:hAnsi="Arial" w:cs="Arial"/>
          <w:sz w:val="24"/>
          <w:szCs w:val="24"/>
          <w:shd w:val="clear" w:color="auto" w:fill="FFFFFF"/>
        </w:rPr>
        <w:t xml:space="preserve"> years of full-time collegiate Strength and Conditioning coaching, teaching, or programming experience.</w:t>
      </w:r>
    </w:p>
    <w:p w14:paraId="28B7D15D" w14:textId="0DA81559" w:rsidR="00314CC4" w:rsidRPr="0002352F" w:rsidRDefault="002A5326" w:rsidP="002A5326">
      <w:pPr>
        <w:tabs>
          <w:tab w:val="center" w:pos="4680"/>
        </w:tabs>
        <w:spacing w:after="0"/>
        <w:rPr>
          <w:rFonts w:ascii="Arial" w:hAnsi="Arial" w:cs="Arial"/>
          <w:sz w:val="24"/>
          <w:szCs w:val="24"/>
        </w:rPr>
      </w:pPr>
      <w:r w:rsidRPr="0002352F">
        <w:rPr>
          <w:rFonts w:ascii="Arial" w:hAnsi="Arial" w:cs="Arial"/>
          <w:sz w:val="24"/>
          <w:szCs w:val="24"/>
        </w:rPr>
        <w:tab/>
      </w:r>
      <w:r w:rsidR="00CE73AB" w:rsidRPr="0002352F">
        <w:rPr>
          <w:rFonts w:ascii="Arial" w:hAnsi="Arial" w:cs="Arial"/>
          <w:sz w:val="24"/>
          <w:szCs w:val="24"/>
        </w:rPr>
        <w:br/>
      </w:r>
      <w:r w:rsidR="00E02A85" w:rsidRPr="0002352F">
        <w:rPr>
          <w:rFonts w:ascii="Arial" w:hAnsi="Arial" w:cs="Arial"/>
          <w:b/>
          <w:bCs/>
          <w:sz w:val="24"/>
          <w:szCs w:val="24"/>
        </w:rPr>
        <w:t>Machines or equipment used in the performance of essential duties:</w:t>
      </w:r>
      <w:r w:rsidR="00E02A85" w:rsidRPr="0002352F">
        <w:rPr>
          <w:rFonts w:ascii="Arial" w:hAnsi="Arial" w:cs="Arial"/>
          <w:sz w:val="24"/>
          <w:szCs w:val="24"/>
        </w:rPr>
        <w:br/>
      </w:r>
      <w:r w:rsidR="00D65F43" w:rsidRPr="0002352F">
        <w:rPr>
          <w:rFonts w:ascii="Arial" w:hAnsi="Arial" w:cs="Arial"/>
          <w:sz w:val="24"/>
          <w:szCs w:val="24"/>
        </w:rPr>
        <w:t>Computer</w:t>
      </w:r>
      <w:r w:rsidR="0047038F" w:rsidRPr="0002352F">
        <w:rPr>
          <w:rFonts w:ascii="Arial" w:hAnsi="Arial" w:cs="Arial"/>
          <w:sz w:val="24"/>
          <w:szCs w:val="24"/>
        </w:rPr>
        <w:t>: 15 hrs</w:t>
      </w:r>
      <w:r w:rsidR="000A5AE2" w:rsidRPr="0002352F">
        <w:rPr>
          <w:rFonts w:ascii="Arial" w:hAnsi="Arial" w:cs="Arial"/>
          <w:sz w:val="24"/>
          <w:szCs w:val="24"/>
        </w:rPr>
        <w:t>.</w:t>
      </w:r>
    </w:p>
    <w:p w14:paraId="67FA9738" w14:textId="4DF05DFC" w:rsidR="0047038F" w:rsidRPr="0002352F" w:rsidRDefault="0047038F" w:rsidP="00314CC4">
      <w:pPr>
        <w:spacing w:after="0"/>
        <w:rPr>
          <w:rFonts w:ascii="Arial" w:hAnsi="Arial" w:cs="Arial"/>
          <w:sz w:val="24"/>
          <w:szCs w:val="24"/>
        </w:rPr>
      </w:pPr>
      <w:r w:rsidRPr="0002352F">
        <w:rPr>
          <w:rFonts w:ascii="Arial" w:hAnsi="Arial" w:cs="Arial"/>
          <w:sz w:val="24"/>
          <w:szCs w:val="24"/>
        </w:rPr>
        <w:t xml:space="preserve">Weightlifting equipment:  </w:t>
      </w:r>
      <w:r w:rsidR="00F328ED" w:rsidRPr="0002352F">
        <w:rPr>
          <w:rFonts w:ascii="Arial" w:hAnsi="Arial" w:cs="Arial"/>
          <w:sz w:val="24"/>
          <w:szCs w:val="24"/>
        </w:rPr>
        <w:t>10</w:t>
      </w:r>
      <w:r w:rsidR="000A5AE2" w:rsidRPr="0002352F">
        <w:rPr>
          <w:rFonts w:ascii="Arial" w:hAnsi="Arial" w:cs="Arial"/>
          <w:sz w:val="24"/>
          <w:szCs w:val="24"/>
        </w:rPr>
        <w:t xml:space="preserve"> hrs.</w:t>
      </w:r>
    </w:p>
    <w:p w14:paraId="2EE7A458" w14:textId="77777777" w:rsidR="00314CC4" w:rsidRPr="0002352F" w:rsidRDefault="00314CC4" w:rsidP="00314CC4">
      <w:pPr>
        <w:spacing w:after="0"/>
        <w:rPr>
          <w:rFonts w:ascii="Arial" w:hAnsi="Arial" w:cs="Arial"/>
          <w:sz w:val="24"/>
          <w:szCs w:val="24"/>
        </w:rPr>
      </w:pPr>
    </w:p>
    <w:p w14:paraId="0798895B" w14:textId="77777777" w:rsidR="00314CC4" w:rsidRPr="0002352F" w:rsidRDefault="00314CC4" w:rsidP="00314CC4">
      <w:pPr>
        <w:spacing w:after="0"/>
        <w:rPr>
          <w:rFonts w:ascii="Arial" w:hAnsi="Arial" w:cs="Arial"/>
          <w:sz w:val="24"/>
          <w:szCs w:val="24"/>
        </w:rPr>
      </w:pPr>
      <w:r w:rsidRPr="0002352F">
        <w:rPr>
          <w:rFonts w:ascii="Arial" w:hAnsi="Arial" w:cs="Arial"/>
          <w:b/>
          <w:bCs/>
          <w:sz w:val="24"/>
          <w:szCs w:val="24"/>
        </w:rPr>
        <w:t>Physical Requirements:</w:t>
      </w:r>
    </w:p>
    <w:p w14:paraId="01DA232E" w14:textId="77777777" w:rsidR="00314CC4" w:rsidRPr="0002352F" w:rsidRDefault="00314CC4" w:rsidP="00314CC4">
      <w:pPr>
        <w:numPr>
          <w:ilvl w:val="0"/>
          <w:numId w:val="24"/>
        </w:numPr>
        <w:spacing w:after="0"/>
        <w:rPr>
          <w:rFonts w:ascii="Arial" w:hAnsi="Arial" w:cs="Arial"/>
          <w:sz w:val="24"/>
          <w:szCs w:val="24"/>
        </w:rPr>
      </w:pPr>
      <w:r w:rsidRPr="0002352F">
        <w:rPr>
          <w:rFonts w:ascii="Arial" w:hAnsi="Arial" w:cs="Arial"/>
          <w:sz w:val="24"/>
          <w:szCs w:val="24"/>
        </w:rPr>
        <w:t>Occasionally required to lift, move, or carry heavy weighted objects. </w:t>
      </w:r>
    </w:p>
    <w:p w14:paraId="28845B40" w14:textId="77777777" w:rsidR="00314CC4" w:rsidRPr="0002352F" w:rsidRDefault="00314CC4" w:rsidP="00314CC4">
      <w:pPr>
        <w:numPr>
          <w:ilvl w:val="0"/>
          <w:numId w:val="24"/>
        </w:numPr>
        <w:spacing w:after="0"/>
        <w:rPr>
          <w:rFonts w:ascii="Arial" w:hAnsi="Arial" w:cs="Arial"/>
          <w:sz w:val="24"/>
          <w:szCs w:val="24"/>
        </w:rPr>
      </w:pPr>
      <w:r w:rsidRPr="0002352F">
        <w:rPr>
          <w:rFonts w:ascii="Arial" w:hAnsi="Arial" w:cs="Arial"/>
          <w:sz w:val="24"/>
          <w:szCs w:val="24"/>
        </w:rPr>
        <w:t>Ability to navigate in cramped spaces. </w:t>
      </w:r>
    </w:p>
    <w:p w14:paraId="78AD8149" w14:textId="77777777" w:rsidR="00314CC4" w:rsidRPr="0002352F" w:rsidRDefault="00314CC4" w:rsidP="00314CC4">
      <w:pPr>
        <w:numPr>
          <w:ilvl w:val="0"/>
          <w:numId w:val="24"/>
        </w:numPr>
        <w:spacing w:after="0"/>
        <w:rPr>
          <w:rFonts w:ascii="Arial" w:hAnsi="Arial" w:cs="Arial"/>
          <w:sz w:val="24"/>
          <w:szCs w:val="24"/>
        </w:rPr>
      </w:pPr>
      <w:r w:rsidRPr="0002352F">
        <w:rPr>
          <w:rFonts w:ascii="Arial" w:hAnsi="Arial" w:cs="Arial"/>
          <w:sz w:val="24"/>
          <w:szCs w:val="24"/>
        </w:rPr>
        <w:t>Occasionally required to work in outdoor weather conditions. </w:t>
      </w:r>
    </w:p>
    <w:p w14:paraId="3345D8F6" w14:textId="77777777" w:rsidR="00314CC4" w:rsidRPr="0002352F" w:rsidRDefault="00314CC4" w:rsidP="00314CC4">
      <w:pPr>
        <w:spacing w:after="0"/>
        <w:rPr>
          <w:rFonts w:ascii="Arial" w:hAnsi="Arial" w:cs="Arial"/>
          <w:b/>
          <w:bCs/>
          <w:sz w:val="24"/>
          <w:szCs w:val="24"/>
        </w:rPr>
      </w:pPr>
    </w:p>
    <w:p w14:paraId="19A1308F" w14:textId="77777777" w:rsidR="00314CC4" w:rsidRPr="0002352F" w:rsidRDefault="00314CC4" w:rsidP="00314CC4">
      <w:pPr>
        <w:spacing w:after="0"/>
        <w:rPr>
          <w:rFonts w:ascii="Arial" w:hAnsi="Arial" w:cs="Arial"/>
          <w:sz w:val="24"/>
          <w:szCs w:val="24"/>
        </w:rPr>
      </w:pPr>
      <w:r w:rsidRPr="0002352F">
        <w:rPr>
          <w:rFonts w:ascii="Arial" w:hAnsi="Arial" w:cs="Arial"/>
          <w:b/>
          <w:bCs/>
          <w:sz w:val="24"/>
          <w:szCs w:val="24"/>
        </w:rPr>
        <w:t xml:space="preserve">Other Requirements and Factors: </w:t>
      </w:r>
    </w:p>
    <w:p w14:paraId="57D09399" w14:textId="77777777" w:rsidR="00314CC4" w:rsidRPr="0002352F" w:rsidRDefault="00314CC4" w:rsidP="00314CC4">
      <w:pPr>
        <w:numPr>
          <w:ilvl w:val="0"/>
          <w:numId w:val="25"/>
        </w:numPr>
        <w:spacing w:after="0"/>
        <w:rPr>
          <w:rFonts w:ascii="Arial" w:hAnsi="Arial" w:cs="Arial"/>
          <w:sz w:val="24"/>
          <w:szCs w:val="24"/>
        </w:rPr>
      </w:pPr>
      <w:r w:rsidRPr="0002352F">
        <w:rPr>
          <w:rFonts w:ascii="Arial" w:hAnsi="Arial" w:cs="Arial"/>
          <w:sz w:val="24"/>
          <w:szCs w:val="24"/>
        </w:rPr>
        <w:t>This position is security sensitive.</w:t>
      </w:r>
    </w:p>
    <w:p w14:paraId="77BB3084" w14:textId="77777777" w:rsidR="00314CC4" w:rsidRPr="0002352F" w:rsidRDefault="00314CC4" w:rsidP="00314CC4">
      <w:pPr>
        <w:numPr>
          <w:ilvl w:val="0"/>
          <w:numId w:val="25"/>
        </w:numPr>
        <w:spacing w:after="0"/>
        <w:rPr>
          <w:rFonts w:ascii="Arial" w:hAnsi="Arial" w:cs="Arial"/>
          <w:sz w:val="24"/>
          <w:szCs w:val="24"/>
        </w:rPr>
      </w:pPr>
      <w:r w:rsidRPr="0002352F">
        <w:rPr>
          <w:rFonts w:ascii="Arial" w:hAnsi="Arial" w:cs="Arial"/>
          <w:sz w:val="24"/>
          <w:szCs w:val="24"/>
        </w:rPr>
        <w:t>This position may direct and/or evaluate the work of others.</w:t>
      </w:r>
    </w:p>
    <w:p w14:paraId="63413349" w14:textId="77777777" w:rsidR="00314CC4" w:rsidRPr="0002352F" w:rsidRDefault="00314CC4" w:rsidP="00314CC4">
      <w:pPr>
        <w:numPr>
          <w:ilvl w:val="0"/>
          <w:numId w:val="25"/>
        </w:numPr>
        <w:spacing w:after="0"/>
        <w:rPr>
          <w:rFonts w:ascii="Arial" w:hAnsi="Arial" w:cs="Arial"/>
          <w:sz w:val="24"/>
          <w:szCs w:val="24"/>
        </w:rPr>
      </w:pPr>
      <w:r w:rsidRPr="0002352F">
        <w:rPr>
          <w:rFonts w:ascii="Arial" w:hAnsi="Arial" w:cs="Arial"/>
          <w:sz w:val="24"/>
          <w:szCs w:val="24"/>
        </w:rPr>
        <w:t>This position requires compliance with state and federal laws/codes and Texas A&amp;M University System/TAMU regulations and procedures.</w:t>
      </w:r>
    </w:p>
    <w:p w14:paraId="72356F66" w14:textId="575950C2" w:rsidR="5745B4B6" w:rsidRPr="0002352F" w:rsidRDefault="5745B4B6" w:rsidP="00314CC4">
      <w:pPr>
        <w:spacing w:after="0"/>
        <w:rPr>
          <w:rFonts w:ascii="Arial" w:eastAsia="Arial" w:hAnsi="Arial" w:cs="Arial"/>
          <w:color w:val="000000" w:themeColor="text1"/>
          <w:sz w:val="24"/>
          <w:szCs w:val="24"/>
        </w:rPr>
      </w:pPr>
    </w:p>
    <w:p w14:paraId="5678EF56" w14:textId="276466F2" w:rsidR="3B2E75D1" w:rsidRPr="0002352F" w:rsidRDefault="3B2E75D1" w:rsidP="170C4589">
      <w:pPr>
        <w:spacing w:after="0" w:line="240" w:lineRule="auto"/>
        <w:rPr>
          <w:rFonts w:ascii="Arial" w:hAnsi="Arial" w:cs="Arial"/>
          <w:sz w:val="24"/>
          <w:szCs w:val="24"/>
        </w:rPr>
      </w:pPr>
      <w:r w:rsidRPr="0002352F">
        <w:rPr>
          <w:rFonts w:ascii="Arial" w:eastAsia="Times New Roman" w:hAnsi="Arial" w:cs="Arial"/>
          <w:b/>
          <w:bCs/>
          <w:sz w:val="24"/>
          <w:szCs w:val="24"/>
        </w:rPr>
        <w:t xml:space="preserve">Is this </w:t>
      </w:r>
      <w:r w:rsidR="000C2DA6" w:rsidRPr="0002352F">
        <w:rPr>
          <w:rFonts w:ascii="Arial" w:eastAsia="Times New Roman" w:hAnsi="Arial" w:cs="Arial"/>
          <w:b/>
          <w:bCs/>
          <w:sz w:val="24"/>
          <w:szCs w:val="24"/>
        </w:rPr>
        <w:t>role</w:t>
      </w:r>
      <w:r w:rsidRPr="0002352F">
        <w:rPr>
          <w:rFonts w:ascii="Arial" w:eastAsia="Times New Roman" w:hAnsi="Arial" w:cs="Arial"/>
          <w:b/>
          <w:bCs/>
          <w:sz w:val="24"/>
          <w:szCs w:val="24"/>
        </w:rPr>
        <w:t xml:space="preserve"> ORP Eligible? If so, it needs to meet the criteria on the </w:t>
      </w:r>
      <w:hyperlink r:id="rId12">
        <w:r w:rsidRPr="0002352F">
          <w:rPr>
            <w:rStyle w:val="Hyperlink"/>
            <w:rFonts w:ascii="Arial" w:eastAsia="Times New Roman" w:hAnsi="Arial" w:cs="Arial"/>
            <w:b/>
            <w:bCs/>
            <w:sz w:val="24"/>
            <w:szCs w:val="24"/>
          </w:rPr>
          <w:t>Rules and Regulations of the Texas Higher Education Coordinating Board</w:t>
        </w:r>
      </w:hyperlink>
      <w:r w:rsidRPr="0002352F">
        <w:rPr>
          <w:rFonts w:ascii="Arial" w:eastAsia="Times New Roman" w:hAnsi="Arial" w:cs="Arial"/>
          <w:b/>
          <w:bCs/>
          <w:sz w:val="24"/>
          <w:szCs w:val="24"/>
        </w:rPr>
        <w:t xml:space="preserve">. </w:t>
      </w:r>
    </w:p>
    <w:p w14:paraId="165AE153" w14:textId="152237FB" w:rsidR="00EC59AF" w:rsidRPr="0002352F" w:rsidRDefault="0058293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137FEA" w:rsidRPr="0002352F">
            <w:rPr>
              <w:rFonts w:ascii="Segoe UI Symbol" w:eastAsia="MS Gothic" w:hAnsi="Segoe UI Symbol" w:cs="Segoe UI Symbol"/>
              <w:b/>
              <w:bCs/>
              <w:sz w:val="24"/>
              <w:szCs w:val="24"/>
            </w:rPr>
            <w:t>☒</w:t>
          </w:r>
        </w:sdtContent>
      </w:sdt>
      <w:r w:rsidR="2BE3CB89" w:rsidRPr="0002352F">
        <w:rPr>
          <w:rFonts w:ascii="Arial" w:eastAsia="Times New Roman" w:hAnsi="Arial" w:cs="Arial"/>
          <w:b/>
          <w:bCs/>
          <w:sz w:val="24"/>
          <w:szCs w:val="24"/>
        </w:rPr>
        <w:t xml:space="preserve"> </w:t>
      </w:r>
      <w:r w:rsidR="00EC59AF" w:rsidRPr="0002352F">
        <w:rPr>
          <w:rFonts w:ascii="Arial" w:eastAsia="Times New Roman" w:hAnsi="Arial" w:cs="Arial"/>
          <w:b/>
          <w:bCs/>
          <w:sz w:val="24"/>
          <w:szCs w:val="24"/>
        </w:rPr>
        <w:t>Yes</w:t>
      </w:r>
    </w:p>
    <w:p w14:paraId="3782DD1B" w14:textId="5A15896D" w:rsidR="00EC59AF" w:rsidRPr="0002352F" w:rsidRDefault="0058293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137FEA" w:rsidRPr="0002352F">
            <w:rPr>
              <w:rFonts w:ascii="Segoe UI Symbol" w:eastAsia="MS Gothic" w:hAnsi="Segoe UI Symbol" w:cs="Segoe UI Symbol"/>
              <w:b/>
              <w:sz w:val="24"/>
              <w:szCs w:val="24"/>
            </w:rPr>
            <w:t>☐</w:t>
          </w:r>
        </w:sdtContent>
      </w:sdt>
      <w:r w:rsidR="00EC59AF" w:rsidRPr="0002352F">
        <w:rPr>
          <w:rFonts w:ascii="Arial" w:eastAsia="Times New Roman" w:hAnsi="Arial" w:cs="Arial"/>
          <w:b/>
          <w:sz w:val="24"/>
          <w:szCs w:val="24"/>
        </w:rPr>
        <w:t xml:space="preserve"> No</w:t>
      </w:r>
    </w:p>
    <w:p w14:paraId="1E5A3139" w14:textId="29D1CE12" w:rsidR="00EC59AF" w:rsidRPr="0002352F" w:rsidRDefault="00EC59AF" w:rsidP="00FF56A9">
      <w:pPr>
        <w:shd w:val="clear" w:color="auto" w:fill="FFFFFF"/>
        <w:spacing w:after="0" w:line="240" w:lineRule="auto"/>
        <w:rPr>
          <w:rFonts w:ascii="Arial" w:eastAsia="Times New Roman" w:hAnsi="Arial" w:cs="Arial"/>
          <w:b/>
          <w:sz w:val="24"/>
          <w:szCs w:val="24"/>
        </w:rPr>
      </w:pPr>
    </w:p>
    <w:p w14:paraId="751FBC9D" w14:textId="406E6E3A" w:rsidR="00EA447A" w:rsidRPr="0002352F" w:rsidRDefault="00EC59AF" w:rsidP="00FF56A9">
      <w:pPr>
        <w:shd w:val="clear" w:color="auto" w:fill="FFFFFF"/>
        <w:spacing w:after="0" w:line="240" w:lineRule="auto"/>
        <w:rPr>
          <w:rFonts w:ascii="Arial" w:eastAsia="Times New Roman" w:hAnsi="Arial" w:cs="Arial"/>
          <w:b/>
          <w:sz w:val="24"/>
          <w:szCs w:val="24"/>
        </w:rPr>
      </w:pPr>
      <w:r w:rsidRPr="0002352F">
        <w:rPr>
          <w:rFonts w:ascii="Arial" w:eastAsia="Times New Roman" w:hAnsi="Arial" w:cs="Arial"/>
          <w:b/>
          <w:sz w:val="24"/>
          <w:szCs w:val="24"/>
        </w:rPr>
        <w:t>Does this classification have the a</w:t>
      </w:r>
      <w:r w:rsidR="00EA447A" w:rsidRPr="0002352F">
        <w:rPr>
          <w:rFonts w:ascii="Arial" w:eastAsia="Times New Roman" w:hAnsi="Arial" w:cs="Arial"/>
          <w:b/>
          <w:sz w:val="24"/>
          <w:szCs w:val="24"/>
        </w:rPr>
        <w:t xml:space="preserve">bility to work from an </w:t>
      </w:r>
      <w:r w:rsidRPr="0002352F">
        <w:rPr>
          <w:rFonts w:ascii="Arial" w:eastAsia="Times New Roman" w:hAnsi="Arial" w:cs="Arial"/>
          <w:b/>
          <w:sz w:val="24"/>
          <w:szCs w:val="24"/>
        </w:rPr>
        <w:t>alternative work location?</w:t>
      </w:r>
    </w:p>
    <w:p w14:paraId="1C3E5CFC" w14:textId="6C5BF330" w:rsidR="00EA447A" w:rsidRPr="0002352F" w:rsidRDefault="0058293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137FEA" w:rsidRPr="0002352F">
            <w:rPr>
              <w:rFonts w:ascii="Segoe UI Symbol" w:eastAsia="MS Gothic" w:hAnsi="Segoe UI Symbol" w:cs="Segoe UI Symbol"/>
              <w:b/>
              <w:sz w:val="24"/>
              <w:szCs w:val="24"/>
            </w:rPr>
            <w:t>☐</w:t>
          </w:r>
        </w:sdtContent>
      </w:sdt>
      <w:r w:rsidR="00EA447A" w:rsidRPr="0002352F">
        <w:rPr>
          <w:rFonts w:ascii="Arial" w:eastAsia="Times New Roman" w:hAnsi="Arial" w:cs="Arial"/>
          <w:b/>
          <w:sz w:val="24"/>
          <w:szCs w:val="24"/>
        </w:rPr>
        <w:t xml:space="preserve"> Yes</w:t>
      </w:r>
    </w:p>
    <w:p w14:paraId="7E088ADB" w14:textId="20F047AC" w:rsidR="00EC59AF" w:rsidRPr="0002352F" w:rsidRDefault="0058293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137FEA" w:rsidRPr="0002352F">
            <w:rPr>
              <w:rFonts w:ascii="Segoe UI Symbol" w:eastAsia="MS Gothic" w:hAnsi="Segoe UI Symbol" w:cs="Segoe UI Symbol"/>
              <w:b/>
              <w:sz w:val="24"/>
              <w:szCs w:val="24"/>
            </w:rPr>
            <w:t>☒</w:t>
          </w:r>
        </w:sdtContent>
      </w:sdt>
      <w:r w:rsidR="00EA447A" w:rsidRPr="0002352F">
        <w:rPr>
          <w:rFonts w:ascii="Arial" w:eastAsia="Times New Roman" w:hAnsi="Arial" w:cs="Arial"/>
          <w:b/>
          <w:sz w:val="24"/>
          <w:szCs w:val="24"/>
        </w:rPr>
        <w:t xml:space="preserve"> No</w:t>
      </w:r>
    </w:p>
    <w:sectPr w:rsidR="00EC59AF" w:rsidRPr="0002352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9AFC" w14:textId="77777777" w:rsidR="00B62637" w:rsidRDefault="00B62637" w:rsidP="005C7886">
      <w:pPr>
        <w:spacing w:after="0" w:line="240" w:lineRule="auto"/>
      </w:pPr>
      <w:r>
        <w:separator/>
      </w:r>
    </w:p>
  </w:endnote>
  <w:endnote w:type="continuationSeparator" w:id="0">
    <w:p w14:paraId="4E7AAB31" w14:textId="77777777" w:rsidR="00B62637" w:rsidRDefault="00B62637" w:rsidP="005C7886">
      <w:pPr>
        <w:spacing w:after="0" w:line="240" w:lineRule="auto"/>
      </w:pPr>
      <w:r>
        <w:continuationSeparator/>
      </w:r>
    </w:p>
  </w:endnote>
  <w:endnote w:type="continuationNotice" w:id="1">
    <w:p w14:paraId="32CF4695" w14:textId="77777777" w:rsidR="00B62637" w:rsidRDefault="00B62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6F0C4AF3"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Generic </w:t>
    </w:r>
    <w:r w:rsidR="004551A5">
      <w:rPr>
        <w:rFonts w:ascii="Arial" w:hAnsi="Arial" w:cs="Arial"/>
        <w:b w:val="0"/>
        <w:sz w:val="16"/>
        <w:szCs w:val="16"/>
      </w:rPr>
      <w:t xml:space="preserve">Assistant </w:t>
    </w:r>
    <w:r w:rsidR="0002352F">
      <w:rPr>
        <w:rFonts w:ascii="Arial" w:hAnsi="Arial" w:cs="Arial"/>
        <w:b w:val="0"/>
        <w:sz w:val="16"/>
        <w:szCs w:val="16"/>
      </w:rPr>
      <w:t>Strength Coach</w:t>
    </w:r>
    <w:r w:rsidR="004551A5">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24BD4FB8"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 xml:space="preserve">evised </w:t>
    </w:r>
    <w:r w:rsidR="002A5326">
      <w:rPr>
        <w:rFonts w:ascii="Arial" w:hAnsi="Arial" w:cs="Arial"/>
        <w:b w:val="0"/>
        <w:sz w:val="16"/>
        <w:szCs w:val="16"/>
      </w:rPr>
      <w:t>03/28</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A901" w14:textId="77777777" w:rsidR="00B62637" w:rsidRDefault="00B62637" w:rsidP="005C7886">
      <w:pPr>
        <w:spacing w:after="0" w:line="240" w:lineRule="auto"/>
      </w:pPr>
      <w:r>
        <w:separator/>
      </w:r>
    </w:p>
  </w:footnote>
  <w:footnote w:type="continuationSeparator" w:id="0">
    <w:p w14:paraId="2C1D040D" w14:textId="77777777" w:rsidR="00B62637" w:rsidRDefault="00B62637" w:rsidP="005C7886">
      <w:pPr>
        <w:spacing w:after="0" w:line="240" w:lineRule="auto"/>
      </w:pPr>
      <w:r>
        <w:continuationSeparator/>
      </w:r>
    </w:p>
  </w:footnote>
  <w:footnote w:type="continuationNotice" w:id="1">
    <w:p w14:paraId="29AF66B5" w14:textId="77777777" w:rsidR="00B62637" w:rsidRDefault="00B62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065BE"/>
    <w:multiLevelType w:val="multilevel"/>
    <w:tmpl w:val="CCBA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4" w15:restartNumberingAfterBreak="0">
    <w:nsid w:val="726C6B32"/>
    <w:multiLevelType w:val="multilevel"/>
    <w:tmpl w:val="6E2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5"/>
  </w:num>
  <w:num w:numId="3">
    <w:abstractNumId w:val="18"/>
  </w:num>
  <w:num w:numId="4">
    <w:abstractNumId w:val="3"/>
  </w:num>
  <w:num w:numId="5">
    <w:abstractNumId w:val="5"/>
  </w:num>
  <w:num w:numId="6">
    <w:abstractNumId w:val="23"/>
  </w:num>
  <w:num w:numId="7">
    <w:abstractNumId w:val="1"/>
  </w:num>
  <w:num w:numId="8">
    <w:abstractNumId w:val="14"/>
  </w:num>
  <w:num w:numId="9">
    <w:abstractNumId w:val="4"/>
  </w:num>
  <w:num w:numId="10">
    <w:abstractNumId w:val="2"/>
  </w:num>
  <w:num w:numId="11">
    <w:abstractNumId w:val="17"/>
  </w:num>
  <w:num w:numId="12">
    <w:abstractNumId w:val="21"/>
  </w:num>
  <w:num w:numId="13">
    <w:abstractNumId w:val="19"/>
  </w:num>
  <w:num w:numId="14">
    <w:abstractNumId w:val="20"/>
  </w:num>
  <w:num w:numId="15">
    <w:abstractNumId w:val="8"/>
  </w:num>
  <w:num w:numId="16">
    <w:abstractNumId w:val="6"/>
  </w:num>
  <w:num w:numId="17">
    <w:abstractNumId w:val="10"/>
  </w:num>
  <w:num w:numId="18">
    <w:abstractNumId w:val="11"/>
  </w:num>
  <w:num w:numId="19">
    <w:abstractNumId w:val="9"/>
  </w:num>
  <w:num w:numId="20">
    <w:abstractNumId w:val="13"/>
  </w:num>
  <w:num w:numId="21">
    <w:abstractNumId w:val="16"/>
  </w:num>
  <w:num w:numId="22">
    <w:abstractNumId w:val="7"/>
  </w:num>
  <w:num w:numId="23">
    <w:abstractNumId w:val="22"/>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0027"/>
    <w:rsid w:val="0002352F"/>
    <w:rsid w:val="000513EC"/>
    <w:rsid w:val="00071FAB"/>
    <w:rsid w:val="000725C7"/>
    <w:rsid w:val="000A185C"/>
    <w:rsid w:val="000A5AE2"/>
    <w:rsid w:val="000B2C3E"/>
    <w:rsid w:val="000B2FFA"/>
    <w:rsid w:val="000C2DA6"/>
    <w:rsid w:val="000D307D"/>
    <w:rsid w:val="000F227D"/>
    <w:rsid w:val="0013663B"/>
    <w:rsid w:val="00137FEA"/>
    <w:rsid w:val="00143938"/>
    <w:rsid w:val="00152A3A"/>
    <w:rsid w:val="00162EEE"/>
    <w:rsid w:val="001761E4"/>
    <w:rsid w:val="00182582"/>
    <w:rsid w:val="00186AEA"/>
    <w:rsid w:val="001979F7"/>
    <w:rsid w:val="001A7305"/>
    <w:rsid w:val="001B1329"/>
    <w:rsid w:val="001B1335"/>
    <w:rsid w:val="001C3942"/>
    <w:rsid w:val="0026339A"/>
    <w:rsid w:val="00272B26"/>
    <w:rsid w:val="00291EB3"/>
    <w:rsid w:val="002A5326"/>
    <w:rsid w:val="002D7797"/>
    <w:rsid w:val="002E6C18"/>
    <w:rsid w:val="002F0881"/>
    <w:rsid w:val="00314CC4"/>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E7000"/>
    <w:rsid w:val="003F1577"/>
    <w:rsid w:val="003F2994"/>
    <w:rsid w:val="003F51E8"/>
    <w:rsid w:val="00410542"/>
    <w:rsid w:val="00410A32"/>
    <w:rsid w:val="00413875"/>
    <w:rsid w:val="004138A5"/>
    <w:rsid w:val="00420D82"/>
    <w:rsid w:val="0043668D"/>
    <w:rsid w:val="0044454B"/>
    <w:rsid w:val="004551A5"/>
    <w:rsid w:val="004564F6"/>
    <w:rsid w:val="0047038F"/>
    <w:rsid w:val="00480494"/>
    <w:rsid w:val="004818B3"/>
    <w:rsid w:val="00483129"/>
    <w:rsid w:val="0049155D"/>
    <w:rsid w:val="00495DD3"/>
    <w:rsid w:val="004A4F02"/>
    <w:rsid w:val="004D2342"/>
    <w:rsid w:val="004D5CAF"/>
    <w:rsid w:val="00517F46"/>
    <w:rsid w:val="00550048"/>
    <w:rsid w:val="0058293A"/>
    <w:rsid w:val="005A6EB4"/>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E57F6"/>
    <w:rsid w:val="007025AA"/>
    <w:rsid w:val="00714EC0"/>
    <w:rsid w:val="0071666B"/>
    <w:rsid w:val="00731E8E"/>
    <w:rsid w:val="00741B6F"/>
    <w:rsid w:val="00743AE8"/>
    <w:rsid w:val="00775DA8"/>
    <w:rsid w:val="007B55FB"/>
    <w:rsid w:val="007D508E"/>
    <w:rsid w:val="00815C4A"/>
    <w:rsid w:val="00820A1D"/>
    <w:rsid w:val="00832B2E"/>
    <w:rsid w:val="00833686"/>
    <w:rsid w:val="0084237C"/>
    <w:rsid w:val="00847AA1"/>
    <w:rsid w:val="0085254F"/>
    <w:rsid w:val="008768C4"/>
    <w:rsid w:val="008957BC"/>
    <w:rsid w:val="008C2324"/>
    <w:rsid w:val="008C3FC2"/>
    <w:rsid w:val="008E594F"/>
    <w:rsid w:val="00901EFF"/>
    <w:rsid w:val="009119DE"/>
    <w:rsid w:val="00912BBF"/>
    <w:rsid w:val="0091522A"/>
    <w:rsid w:val="00944EE6"/>
    <w:rsid w:val="009502F5"/>
    <w:rsid w:val="009B1462"/>
    <w:rsid w:val="009B1EE2"/>
    <w:rsid w:val="009C171B"/>
    <w:rsid w:val="009D4093"/>
    <w:rsid w:val="009F5AF5"/>
    <w:rsid w:val="00A17395"/>
    <w:rsid w:val="00A437FF"/>
    <w:rsid w:val="00A4492F"/>
    <w:rsid w:val="00A76F1A"/>
    <w:rsid w:val="00A97DAB"/>
    <w:rsid w:val="00AB17CC"/>
    <w:rsid w:val="00AC28A6"/>
    <w:rsid w:val="00AC6520"/>
    <w:rsid w:val="00AF0607"/>
    <w:rsid w:val="00B01588"/>
    <w:rsid w:val="00B01D12"/>
    <w:rsid w:val="00B03516"/>
    <w:rsid w:val="00B045ED"/>
    <w:rsid w:val="00B17441"/>
    <w:rsid w:val="00B30952"/>
    <w:rsid w:val="00B35D5D"/>
    <w:rsid w:val="00B56C82"/>
    <w:rsid w:val="00B62637"/>
    <w:rsid w:val="00B74530"/>
    <w:rsid w:val="00B77515"/>
    <w:rsid w:val="00B90CE0"/>
    <w:rsid w:val="00B965D5"/>
    <w:rsid w:val="00BA0ACA"/>
    <w:rsid w:val="00BA1880"/>
    <w:rsid w:val="00BC4DE2"/>
    <w:rsid w:val="00BD176F"/>
    <w:rsid w:val="00C03FF6"/>
    <w:rsid w:val="00C064AA"/>
    <w:rsid w:val="00C43629"/>
    <w:rsid w:val="00C45BA8"/>
    <w:rsid w:val="00C6068A"/>
    <w:rsid w:val="00C803B6"/>
    <w:rsid w:val="00CA14CD"/>
    <w:rsid w:val="00CA39BB"/>
    <w:rsid w:val="00CE0AAA"/>
    <w:rsid w:val="00CE73AB"/>
    <w:rsid w:val="00CF3A17"/>
    <w:rsid w:val="00D12299"/>
    <w:rsid w:val="00D20C27"/>
    <w:rsid w:val="00D2393D"/>
    <w:rsid w:val="00D246A4"/>
    <w:rsid w:val="00D65F43"/>
    <w:rsid w:val="00D67AC7"/>
    <w:rsid w:val="00D71CD1"/>
    <w:rsid w:val="00D769AB"/>
    <w:rsid w:val="00D8520B"/>
    <w:rsid w:val="00DE650E"/>
    <w:rsid w:val="00E02A85"/>
    <w:rsid w:val="00E1678B"/>
    <w:rsid w:val="00E20543"/>
    <w:rsid w:val="00E54CC0"/>
    <w:rsid w:val="00E56812"/>
    <w:rsid w:val="00E651E8"/>
    <w:rsid w:val="00E86BD1"/>
    <w:rsid w:val="00EA447A"/>
    <w:rsid w:val="00EA50D1"/>
    <w:rsid w:val="00EA7662"/>
    <w:rsid w:val="00EC59AF"/>
    <w:rsid w:val="00ED10E8"/>
    <w:rsid w:val="00EE46BA"/>
    <w:rsid w:val="00F018C5"/>
    <w:rsid w:val="00F24BE0"/>
    <w:rsid w:val="00F25BCF"/>
    <w:rsid w:val="00F328ED"/>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wgy2">
    <w:name w:val="wgy2"/>
    <w:basedOn w:val="DefaultParagraphFont"/>
    <w:rsid w:val="00ED10E8"/>
  </w:style>
  <w:style w:type="paragraph" w:styleId="CommentSubject">
    <w:name w:val="annotation subject"/>
    <w:basedOn w:val="CommentText"/>
    <w:next w:val="CommentText"/>
    <w:link w:val="CommentSubjectChar"/>
    <w:uiPriority w:val="99"/>
    <w:semiHidden/>
    <w:unhideWhenUsed/>
    <w:rsid w:val="00420D82"/>
    <w:rPr>
      <w:b/>
      <w:bCs/>
    </w:rPr>
  </w:style>
  <w:style w:type="character" w:customStyle="1" w:styleId="CommentSubjectChar">
    <w:name w:val="Comment Subject Char"/>
    <w:basedOn w:val="CommentTextChar"/>
    <w:link w:val="CommentSubject"/>
    <w:uiPriority w:val="99"/>
    <w:semiHidden/>
    <w:rsid w:val="00420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D2518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D38B6-D975-405D-BBC9-8A9D7A008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513</Words>
  <Characters>2930</Characters>
  <Application>Microsoft Office Word</Application>
  <DocSecurity>0</DocSecurity>
  <Lines>24</Lines>
  <Paragraphs>6</Paragraphs>
  <ScaleCrop>false</ScaleCrop>
  <Company>TAMU</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27</cp:revision>
  <cp:lastPrinted>2007-12-04T17:45:00Z</cp:lastPrinted>
  <dcterms:created xsi:type="dcterms:W3CDTF">2024-02-19T19:38:00Z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