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5A7A6D6" w:rsidR="005F05AF" w:rsidRPr="003678C9" w:rsidRDefault="003A68D4" w:rsidP="001A1DB2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1A1DB2">
        <w:rPr>
          <w:rFonts w:ascii="Arial" w:eastAsia="Times New Roman" w:hAnsi="Arial" w:cs="Arial"/>
          <w:b/>
          <w:bCs/>
          <w:noProof/>
          <w:sz w:val="28"/>
          <w:szCs w:val="28"/>
        </w:rPr>
        <w:t>A</w: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ssistant </w:t>
      </w:r>
      <w:r w:rsidR="0033623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Men’s Swimming and Diving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BD48E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7255B4E6" w:rsidR="00FF56A9" w:rsidRPr="001A1D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1DB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1A1DB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1A1DB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1A1DB2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1A1D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3623C" w:rsidRPr="001A1D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Men’s Swimming and Diving </w:t>
      </w:r>
      <w:r w:rsidR="005A6EB4" w:rsidRPr="001A1DB2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1A1DB2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1A1D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A1DB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A1D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1A1DB2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1A1DB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1A1DB2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1DB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1A1D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1A1DB2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1A1DB2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1A1DB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A1DB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0AFE456D" w:rsidR="00A77C8D" w:rsidRPr="001A1DB2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 xml:space="preserve">The </w:t>
      </w:r>
      <w:r w:rsidR="005C5563" w:rsidRPr="001A1DB2">
        <w:rPr>
          <w:rFonts w:ascii="Arial" w:hAnsi="Arial" w:cs="Arial"/>
          <w:sz w:val="24"/>
          <w:szCs w:val="24"/>
        </w:rPr>
        <w:t xml:space="preserve">Assistant </w:t>
      </w:r>
      <w:r w:rsidR="0033623C" w:rsidRPr="001A1DB2">
        <w:rPr>
          <w:rFonts w:ascii="Arial" w:hAnsi="Arial" w:cs="Arial"/>
          <w:sz w:val="24"/>
          <w:szCs w:val="24"/>
        </w:rPr>
        <w:t xml:space="preserve">Men’s Swimming and Diving </w:t>
      </w:r>
      <w:r w:rsidRPr="001A1DB2">
        <w:rPr>
          <w:rFonts w:ascii="Arial" w:hAnsi="Arial" w:cs="Arial"/>
          <w:sz w:val="24"/>
          <w:szCs w:val="24"/>
        </w:rPr>
        <w:t>Coach is responsible for the overall operation of the</w:t>
      </w:r>
      <w:r w:rsidR="0033623C" w:rsidRPr="001A1DB2">
        <w:rPr>
          <w:rFonts w:ascii="Arial" w:hAnsi="Arial" w:cs="Arial"/>
          <w:sz w:val="24"/>
          <w:szCs w:val="24"/>
        </w:rPr>
        <w:t xml:space="preserve"> Men’s Swimming and Diving </w:t>
      </w:r>
      <w:r w:rsidRPr="001A1DB2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1A1DB2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D9CAB0" w14:textId="77777777" w:rsidR="001A1DB2" w:rsidRPr="001A1DB2" w:rsidRDefault="001A1DB2" w:rsidP="001A1DB2">
      <w:pPr>
        <w:pStyle w:val="NoSpacing"/>
        <w:rPr>
          <w:rFonts w:ascii="Arial" w:eastAsia="Arial" w:hAnsi="Arial" w:cs="Arial"/>
          <w:sz w:val="24"/>
          <w:szCs w:val="24"/>
        </w:rPr>
      </w:pPr>
      <w:r w:rsidRPr="001A1DB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741B82D" w14:textId="77777777" w:rsidR="001A1DB2" w:rsidRPr="001A1DB2" w:rsidRDefault="001A1DB2" w:rsidP="001A1DB2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>50% Coaching</w:t>
      </w:r>
    </w:p>
    <w:p w14:paraId="1F43621A" w14:textId="77777777" w:rsidR="001A1DB2" w:rsidRPr="001A1DB2" w:rsidRDefault="001A1DB2" w:rsidP="001A1DB2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A1DB2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77174B6B" w14:textId="77777777" w:rsidR="001A1DB2" w:rsidRPr="001A1DB2" w:rsidRDefault="001A1DB2" w:rsidP="001A1DB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3B54F1E" w14:textId="77777777" w:rsidR="001A1DB2" w:rsidRPr="001A1DB2" w:rsidRDefault="001A1DB2" w:rsidP="001A1DB2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1A1DB2">
        <w:rPr>
          <w:rFonts w:ascii="Arial" w:hAnsi="Arial" w:cs="Arial"/>
          <w:b/>
          <w:sz w:val="24"/>
          <w:szCs w:val="24"/>
        </w:rPr>
        <w:t>20% Recruiting</w:t>
      </w:r>
    </w:p>
    <w:p w14:paraId="6DA9067D" w14:textId="77777777" w:rsidR="001A1DB2" w:rsidRPr="001A1DB2" w:rsidRDefault="001A1DB2" w:rsidP="001A1DB2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086AEC63" w14:textId="77777777" w:rsidR="001A1DB2" w:rsidRPr="001A1DB2" w:rsidRDefault="001A1DB2" w:rsidP="001A1DB2">
      <w:pPr>
        <w:pStyle w:val="NoSpacing"/>
        <w:rPr>
          <w:rFonts w:ascii="Arial" w:hAnsi="Arial" w:cs="Arial"/>
          <w:sz w:val="24"/>
          <w:szCs w:val="24"/>
        </w:rPr>
      </w:pPr>
    </w:p>
    <w:p w14:paraId="08FB58ED" w14:textId="77777777" w:rsidR="001A1DB2" w:rsidRPr="001A1DB2" w:rsidRDefault="001A1DB2" w:rsidP="001A1DB2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 xml:space="preserve">10% Program Administration </w:t>
      </w:r>
    </w:p>
    <w:p w14:paraId="2D8F3019" w14:textId="77777777" w:rsidR="001A1DB2" w:rsidRPr="001A1DB2" w:rsidRDefault="001A1DB2" w:rsidP="001A1DB2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69350B2B" w14:textId="77777777" w:rsidR="001A1DB2" w:rsidRPr="001A1DB2" w:rsidRDefault="001A1DB2" w:rsidP="001A1DB2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32FA5387" w14:textId="77777777" w:rsidR="001A1DB2" w:rsidRPr="001A1DB2" w:rsidRDefault="001A1DB2" w:rsidP="001A1DB2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86332E4" w14:textId="77777777" w:rsidR="001A1DB2" w:rsidRPr="001A1DB2" w:rsidRDefault="001A1DB2" w:rsidP="001A1DB2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lastRenderedPageBreak/>
        <w:t>10% Compliance</w:t>
      </w:r>
    </w:p>
    <w:p w14:paraId="20A42E4B" w14:textId="77777777" w:rsidR="001A1DB2" w:rsidRPr="001A1DB2" w:rsidRDefault="001A1DB2" w:rsidP="001A1DB2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>Maintains continual and thorough familiarity with all applicable NCAA, Conference and University rules and regulations. Establishes and ensures communication and enforcement of rules and regulations concerning student-athlete: conduct, appearance, road games, punctuality and other areas as deemed appropriate.</w:t>
      </w:r>
    </w:p>
    <w:p w14:paraId="5590C870" w14:textId="77777777" w:rsidR="001A1DB2" w:rsidRPr="001A1DB2" w:rsidRDefault="001A1DB2" w:rsidP="001A1DB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E665EAF" w14:textId="77777777" w:rsidR="001A1DB2" w:rsidRPr="001A1DB2" w:rsidRDefault="001A1DB2" w:rsidP="001A1DB2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>10% Student Athlete Welfare</w:t>
      </w:r>
    </w:p>
    <w:p w14:paraId="284B2BEE" w14:textId="77777777" w:rsidR="001A1DB2" w:rsidRPr="001A1DB2" w:rsidRDefault="001A1DB2" w:rsidP="001A1DB2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66E10075" w14:textId="77777777" w:rsidR="001A1DB2" w:rsidRPr="001A1DB2" w:rsidRDefault="001A1DB2" w:rsidP="001A1DB2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60DB6EC8" w14:textId="77777777" w:rsidR="001A1DB2" w:rsidRPr="001A1DB2" w:rsidRDefault="001A1DB2" w:rsidP="001A1DB2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7158B498" w14:textId="77777777" w:rsidR="001A1DB2" w:rsidRDefault="001A1DB2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BBA1C3B" w14:textId="77777777" w:rsidR="001A1DB2" w:rsidRDefault="001A1DB2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73151B02" w:rsidR="001071F1" w:rsidRPr="001A1DB2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1A1DB2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1A1DB2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1A1DB2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1A1DB2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1A1DB2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1A1DB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1A1DB2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1A1DB2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1A1DB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1A1DB2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1A1DB2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1A1DB2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1A1DB2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1A1DB2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A1DB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1A1DB2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>Computers</w:t>
      </w:r>
      <w:r w:rsidR="004C3DEA" w:rsidRPr="001A1DB2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1A1DB2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>Telephone</w:t>
      </w:r>
      <w:r w:rsidR="004C3DEA" w:rsidRPr="001A1DB2">
        <w:rPr>
          <w:rFonts w:ascii="Arial" w:hAnsi="Arial" w:cs="Arial"/>
          <w:sz w:val="24"/>
          <w:szCs w:val="24"/>
        </w:rPr>
        <w:t xml:space="preserve"> </w:t>
      </w:r>
      <w:r w:rsidR="006C5B84" w:rsidRPr="001A1DB2">
        <w:rPr>
          <w:rFonts w:ascii="Arial" w:hAnsi="Arial" w:cs="Arial"/>
          <w:sz w:val="24"/>
          <w:szCs w:val="24"/>
        </w:rPr>
        <w:t>–</w:t>
      </w:r>
      <w:r w:rsidR="004C3DEA" w:rsidRPr="001A1DB2">
        <w:rPr>
          <w:rFonts w:ascii="Arial" w:hAnsi="Arial" w:cs="Arial"/>
          <w:sz w:val="24"/>
          <w:szCs w:val="24"/>
        </w:rPr>
        <w:t xml:space="preserve"> </w:t>
      </w:r>
      <w:r w:rsidR="006C5B84" w:rsidRPr="001A1DB2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1A1DB2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sz w:val="24"/>
          <w:szCs w:val="24"/>
        </w:rPr>
        <w:t xml:space="preserve">Copy/Fax machine </w:t>
      </w:r>
      <w:r w:rsidR="006C5B84" w:rsidRPr="001A1DB2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1A1DB2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1A1DB2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1A1DB2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1A1DB2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1A1DB2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1A1DB2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1A1DB2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1A1DB2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1A1DB2">
        <w:rPr>
          <w:rFonts w:ascii="Arial" w:hAnsi="Arial" w:cs="Arial"/>
          <w:bCs/>
          <w:sz w:val="24"/>
          <w:szCs w:val="24"/>
        </w:rPr>
        <w:lastRenderedPageBreak/>
        <w:t>Travel Required. Must be able to work nights, weekends, and holidays as required to complete assigned tasks.</w:t>
      </w:r>
    </w:p>
    <w:p w14:paraId="72356F66" w14:textId="614A9F32" w:rsidR="5745B4B6" w:rsidRPr="001A1DB2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1A1DB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1A1DB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DB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A1DB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A1DB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A1DB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1A1DB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1A1DB2" w:rsidRDefault="009E3C8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1A1DB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1A1D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A1DB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1A1DB2" w:rsidRDefault="009E3C87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1A1DB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1A1DB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1A1DB2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1A1DB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A1DB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A1DB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A1DB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1A1DB2" w:rsidRDefault="009E3C8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A1DB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A1DB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1A1DB2" w:rsidRDefault="009E3C8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1A1DB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A1DB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1A1DB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1DB2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3623C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7D63C4"/>
    <w:rsid w:val="00806456"/>
    <w:rsid w:val="00820A1D"/>
    <w:rsid w:val="00832B2E"/>
    <w:rsid w:val="00833686"/>
    <w:rsid w:val="0084237C"/>
    <w:rsid w:val="00847AA1"/>
    <w:rsid w:val="008768C4"/>
    <w:rsid w:val="0088632A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E3C87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BD48EC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3887</Characters>
  <Application>Microsoft Office Word</Application>
  <DocSecurity>0</DocSecurity>
  <Lines>32</Lines>
  <Paragraphs>9</Paragraphs>
  <ScaleCrop>false</ScaleCrop>
  <Company>TAMU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2024-10-10T15:06:00Z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