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F34F88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E5F7A">
        <w:rPr>
          <w:rFonts w:ascii="Arial" w:eastAsia="Times New Roman" w:hAnsi="Arial" w:cs="Arial"/>
          <w:b/>
          <w:bCs/>
          <w:noProof/>
          <w:sz w:val="28"/>
          <w:szCs w:val="28"/>
        </w:rPr>
        <w:t>Senior Administrative Coordinator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Pr="00815C7C" w:rsidRDefault="00222EB5" w:rsidP="00222EB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8EAFBCC" w:rsidR="00222EB5" w:rsidRPr="00815C7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E5F7A" w:rsidRPr="00815C7C">
        <w:rPr>
          <w:rFonts w:ascii="Arial" w:eastAsia="Times New Roman" w:hAnsi="Arial" w:cs="Arial"/>
          <w:sz w:val="24"/>
          <w:szCs w:val="24"/>
        </w:rPr>
        <w:t>Senior Administrative Coordinator II</w:t>
      </w:r>
    </w:p>
    <w:p w14:paraId="4B3BD8D4" w14:textId="77777777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</w:t>
      </w:r>
    </w:p>
    <w:p w14:paraId="51FA2CE2" w14:textId="52FFFD5F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FLSA Exemption Status: </w:t>
      </w:r>
      <w:r w:rsidR="00F86F89" w:rsidRPr="00815C7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</w:t>
      </w:r>
    </w:p>
    <w:p w14:paraId="69C8986D" w14:textId="7813B41F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Pay Grade:</w:t>
      </w:r>
      <w:r w:rsidR="00851B51" w:rsidRPr="00815C7C">
        <w:rPr>
          <w:rStyle w:val="normaltextrun"/>
          <w:rFonts w:ascii="Arial" w:hAnsi="Arial" w:cs="Arial"/>
          <w:b/>
          <w:bCs/>
        </w:rPr>
        <w:t xml:space="preserve"> </w:t>
      </w:r>
      <w:r w:rsidR="00F86F89" w:rsidRPr="00815C7C">
        <w:rPr>
          <w:rStyle w:val="normaltextrun"/>
          <w:rFonts w:ascii="Arial" w:hAnsi="Arial" w:cs="Arial"/>
        </w:rPr>
        <w:t>12</w:t>
      </w:r>
    </w:p>
    <w:p w14:paraId="1D6CE10C" w14:textId="6BF127FC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 </w:t>
      </w:r>
    </w:p>
    <w:p w14:paraId="750239C3" w14:textId="5DF7E557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15C7C">
        <w:rPr>
          <w:rStyle w:val="normaltextrun"/>
          <w:rFonts w:ascii="Arial" w:hAnsi="Arial" w:cs="Arial"/>
          <w:b/>
          <w:bCs/>
        </w:rPr>
        <w:t xml:space="preserve">Description </w:t>
      </w:r>
      <w:r w:rsidRPr="00815C7C">
        <w:rPr>
          <w:rStyle w:val="normaltextrun"/>
          <w:rFonts w:ascii="Arial" w:hAnsi="Arial" w:cs="Arial"/>
          <w:b/>
          <w:bCs/>
        </w:rPr>
        <w:t>Summary: </w:t>
      </w:r>
      <w:r w:rsidRPr="00815C7C">
        <w:rPr>
          <w:rStyle w:val="eop"/>
          <w:rFonts w:ascii="Arial" w:hAnsi="Arial" w:cs="Arial"/>
        </w:rPr>
        <w:t> </w:t>
      </w:r>
    </w:p>
    <w:p w14:paraId="5FF99D62" w14:textId="00A1963B" w:rsidR="00834C42" w:rsidRPr="00815C7C" w:rsidRDefault="00834C42" w:rsidP="00834C4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Fonts w:ascii="Arial" w:hAnsi="Arial" w:cs="Arial"/>
        </w:rPr>
        <w:t>Senior Administrative Coordinator II works under direction and coordinates administrative support for a unit or specialized activity to include the exercise of discretion and independent judgement with respect to matters of significance. Supervises assigned staff.</w:t>
      </w:r>
    </w:p>
    <w:p w14:paraId="0A2633B1" w14:textId="7699D527" w:rsidR="004D6B98" w:rsidRPr="00815C7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15C7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Essential Duties and Responsibilities:</w:t>
      </w:r>
      <w:r w:rsidRPr="00815C7C">
        <w:rPr>
          <w:rStyle w:val="eop"/>
          <w:rFonts w:ascii="Arial" w:hAnsi="Arial" w:cs="Arial"/>
        </w:rPr>
        <w:t> </w:t>
      </w:r>
    </w:p>
    <w:p w14:paraId="6C80164E" w14:textId="77777777" w:rsidR="00C633B3" w:rsidRPr="00815C7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5B48F5B" w14:textId="6529B5FE" w:rsidR="00834C42" w:rsidRPr="00815C7C" w:rsidRDefault="00834C42" w:rsidP="00834C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7C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834C42">
        <w:rPr>
          <w:rFonts w:ascii="Arial" w:eastAsia="Times New Roman" w:hAnsi="Arial" w:cs="Arial"/>
          <w:b/>
          <w:bCs/>
          <w:sz w:val="24"/>
          <w:szCs w:val="24"/>
        </w:rPr>
        <w:t>0% Administrative Coordination</w:t>
      </w:r>
    </w:p>
    <w:p w14:paraId="3BE779FE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Coordinates administrative support functions.</w:t>
      </w:r>
    </w:p>
    <w:p w14:paraId="7D141D95" w14:textId="6635E03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Supervises assigned staff and determines work priorities.</w:t>
      </w:r>
    </w:p>
    <w:p w14:paraId="6C0115DF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Develops and approves schedules and standards for achieving goals.</w:t>
      </w:r>
    </w:p>
    <w:p w14:paraId="41983F13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Plans and executes administrative operations.</w:t>
      </w:r>
    </w:p>
    <w:p w14:paraId="20C3B30A" w14:textId="2E95BD9F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Assists in the development of administrative processes and procedures.</w:t>
      </w:r>
    </w:p>
    <w:p w14:paraId="13AC3390" w14:textId="2E0F6C8A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Analyzes internal processes and recommends procedural changes.</w:t>
      </w:r>
    </w:p>
    <w:p w14:paraId="6851CCFD" w14:textId="09300E96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Monitors compliance with policies and procedures.</w:t>
      </w:r>
    </w:p>
    <w:p w14:paraId="0157FE6A" w14:textId="08B02395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Plans and conducts meetings and training programs.</w:t>
      </w:r>
    </w:p>
    <w:p w14:paraId="4126AA44" w14:textId="77777777" w:rsidR="00834C42" w:rsidRPr="00834C42" w:rsidRDefault="00834C42" w:rsidP="00834C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AC5DBF" w14:textId="00EB9191" w:rsidR="00834C42" w:rsidRPr="00815C7C" w:rsidRDefault="00834C42" w:rsidP="00834C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4C42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815C7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34C42">
        <w:rPr>
          <w:rFonts w:ascii="Arial" w:eastAsia="Times New Roman" w:hAnsi="Arial" w:cs="Arial"/>
          <w:b/>
          <w:bCs/>
          <w:sz w:val="24"/>
          <w:szCs w:val="24"/>
        </w:rPr>
        <w:t>% Support to Leadership</w:t>
      </w:r>
    </w:p>
    <w:p w14:paraId="1C156419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Provides direct support to leadership staff.</w:t>
      </w:r>
    </w:p>
    <w:p w14:paraId="13A6B06B" w14:textId="0742787F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Uses initiative to relieve staff of routine tasks.</w:t>
      </w:r>
    </w:p>
    <w:p w14:paraId="4AC7D212" w14:textId="2C1A9A85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Manages correspondence, calendar, and travel arrangements.</w:t>
      </w:r>
    </w:p>
    <w:p w14:paraId="23EEB430" w14:textId="23714098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Coordinates meetings, creates agendas, and takes minutes.</w:t>
      </w:r>
    </w:p>
    <w:p w14:paraId="6782CE8F" w14:textId="189EECCA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Prepares presentations and communication materials.</w:t>
      </w:r>
    </w:p>
    <w:p w14:paraId="27C7E9C6" w14:textId="2F22DCF1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Serves as secondary coverage for front desk operations as needed.</w:t>
      </w:r>
    </w:p>
    <w:p w14:paraId="6D0BF304" w14:textId="77777777" w:rsidR="00834C42" w:rsidRPr="00834C42" w:rsidRDefault="00834C42" w:rsidP="00834C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7E75C6" w14:textId="53FBEC09" w:rsidR="00834C42" w:rsidRPr="00815C7C" w:rsidRDefault="00834C42" w:rsidP="00834C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4C42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15C7C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34C42">
        <w:rPr>
          <w:rFonts w:ascii="Arial" w:eastAsia="Times New Roman" w:hAnsi="Arial" w:cs="Arial"/>
          <w:b/>
          <w:bCs/>
          <w:sz w:val="24"/>
          <w:szCs w:val="24"/>
        </w:rPr>
        <w:t>% Academic Program Administration</w:t>
      </w:r>
    </w:p>
    <w:p w14:paraId="7B28C781" w14:textId="05B26816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Oversees records enrollment and retention for academic programs.</w:t>
      </w:r>
    </w:p>
    <w:p w14:paraId="3816EEBD" w14:textId="1CA4D915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Serves as an information resource for faculty, staff, and students.</w:t>
      </w:r>
    </w:p>
    <w:p w14:paraId="4EBDB1EC" w14:textId="138A34C4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Assists with tracking and maintaining program expenses.</w:t>
      </w:r>
    </w:p>
    <w:p w14:paraId="3B600C6D" w14:textId="27E6725A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Analyzes internal processes for improvements in program support.</w:t>
      </w:r>
    </w:p>
    <w:p w14:paraId="55FC25CD" w14:textId="77777777" w:rsidR="00834C42" w:rsidRPr="00834C42" w:rsidRDefault="00834C42" w:rsidP="00834C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D1E556" w14:textId="77777777" w:rsidR="00834C42" w:rsidRPr="00815C7C" w:rsidRDefault="00834C42" w:rsidP="00834C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4C42">
        <w:rPr>
          <w:rFonts w:ascii="Arial" w:eastAsia="Times New Roman" w:hAnsi="Arial" w:cs="Arial"/>
          <w:b/>
          <w:bCs/>
          <w:sz w:val="24"/>
          <w:szCs w:val="24"/>
        </w:rPr>
        <w:t>10% Faculty Affairs Support</w:t>
      </w:r>
    </w:p>
    <w:p w14:paraId="3167BCA7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Provides administrative support to faculty affairs operations.</w:t>
      </w:r>
    </w:p>
    <w:p w14:paraId="2BFA17CB" w14:textId="71AE5220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 xml:space="preserve">Manages correspondence and schedules meetings for the </w:t>
      </w:r>
      <w:r w:rsidR="00736917">
        <w:rPr>
          <w:rFonts w:ascii="Arial" w:eastAsia="Times New Roman" w:hAnsi="Arial" w:cs="Arial"/>
          <w:sz w:val="24"/>
          <w:szCs w:val="24"/>
        </w:rPr>
        <w:t>departmental leadership</w:t>
      </w:r>
      <w:r w:rsidR="0017709C">
        <w:rPr>
          <w:rFonts w:ascii="Arial" w:eastAsia="Times New Roman" w:hAnsi="Arial" w:cs="Arial"/>
          <w:sz w:val="24"/>
          <w:szCs w:val="24"/>
        </w:rPr>
        <w:t>.</w:t>
      </w:r>
    </w:p>
    <w:p w14:paraId="10A90A76" w14:textId="51E3D1F2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Monitors compliance with policies and procedures related to faculty.</w:t>
      </w:r>
    </w:p>
    <w:p w14:paraId="6EC9791D" w14:textId="3B64449D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lastRenderedPageBreak/>
        <w:t>Coordinates hiring and promotion processes in collaboration with departments.</w:t>
      </w:r>
    </w:p>
    <w:p w14:paraId="5A1C4B26" w14:textId="77777777" w:rsidR="00834C42" w:rsidRPr="00834C42" w:rsidRDefault="00834C42" w:rsidP="00834C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77B3C" w14:textId="68ED99E9" w:rsidR="00834C42" w:rsidRPr="00815C7C" w:rsidRDefault="00834C42" w:rsidP="00834C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5C7C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834C42">
        <w:rPr>
          <w:rFonts w:ascii="Arial" w:eastAsia="Times New Roman" w:hAnsi="Arial" w:cs="Arial"/>
          <w:b/>
          <w:bCs/>
          <w:sz w:val="24"/>
          <w:szCs w:val="24"/>
        </w:rPr>
        <w:t>% Event Coordination</w:t>
      </w:r>
    </w:p>
    <w:p w14:paraId="3CE845F0" w14:textId="77777777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Plans and oversees college-level events.</w:t>
      </w:r>
    </w:p>
    <w:p w14:paraId="6CEC26DB" w14:textId="7D0827B5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Supports student engagement events and initiatives.</w:t>
      </w:r>
    </w:p>
    <w:p w14:paraId="42384904" w14:textId="2A5A7FF8" w:rsidR="00834C42" w:rsidRPr="00815C7C" w:rsidRDefault="00834C42" w:rsidP="00834C4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5C7C">
        <w:rPr>
          <w:rFonts w:ascii="Arial" w:eastAsia="Times New Roman" w:hAnsi="Arial" w:cs="Arial"/>
          <w:sz w:val="24"/>
          <w:szCs w:val="24"/>
        </w:rPr>
        <w:t>Assists in the organization of special functions and projects.</w:t>
      </w:r>
    </w:p>
    <w:p w14:paraId="02D98809" w14:textId="77777777" w:rsidR="00715EC8" w:rsidRPr="00815C7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15C7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15C7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15C7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15C7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15C7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15C7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15C7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15C7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15C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Required Education:</w:t>
      </w:r>
      <w:r w:rsidRPr="00815C7C">
        <w:rPr>
          <w:rStyle w:val="eop"/>
          <w:rFonts w:ascii="Arial" w:hAnsi="Arial" w:cs="Arial"/>
        </w:rPr>
        <w:t> </w:t>
      </w:r>
    </w:p>
    <w:p w14:paraId="0EEF2F4E" w14:textId="59B6A044" w:rsidR="006B06C2" w:rsidRPr="00815C7C" w:rsidRDefault="00D603FC" w:rsidP="00D603F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15C7C">
        <w:rPr>
          <w:rFonts w:ascii="Arial" w:hAnsi="Arial" w:cs="Arial"/>
          <w:shd w:val="clear" w:color="auto" w:fill="FFFFFF"/>
        </w:rPr>
        <w:t>Bachelor's degree or equivalent combination of education and experience</w:t>
      </w:r>
    </w:p>
    <w:p w14:paraId="4E2F4225" w14:textId="77777777" w:rsidR="00D603FC" w:rsidRPr="00815C7C" w:rsidRDefault="00D603FC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15C7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15C7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4C77F2B" w:rsidR="00552C29" w:rsidRPr="00815C7C" w:rsidRDefault="00D603FC" w:rsidP="00D603F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15C7C">
        <w:rPr>
          <w:rFonts w:ascii="Arial" w:hAnsi="Arial" w:cs="Arial"/>
          <w:shd w:val="clear" w:color="auto" w:fill="FFFFFF"/>
        </w:rPr>
        <w:t>Seven years of experience in office administration.</w:t>
      </w:r>
    </w:p>
    <w:p w14:paraId="15962023" w14:textId="77777777" w:rsidR="00D603FC" w:rsidRPr="00815C7C" w:rsidRDefault="00D603FC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15C7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Required Licenses and Certifications:</w:t>
      </w:r>
      <w:r w:rsidRPr="00815C7C">
        <w:rPr>
          <w:rStyle w:val="eop"/>
          <w:rFonts w:ascii="Arial" w:hAnsi="Arial" w:cs="Arial"/>
        </w:rPr>
        <w:t> </w:t>
      </w:r>
    </w:p>
    <w:p w14:paraId="2549FC56" w14:textId="5B819FA8" w:rsidR="00C573AD" w:rsidRPr="00815C7C" w:rsidRDefault="00E870A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C7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15C7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15C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15C7C">
        <w:rPr>
          <w:rStyle w:val="eop"/>
          <w:rFonts w:ascii="Arial" w:hAnsi="Arial" w:cs="Arial"/>
        </w:rPr>
        <w:t> </w:t>
      </w:r>
    </w:p>
    <w:p w14:paraId="29CC4321" w14:textId="16D6D410" w:rsidR="00EB01AB" w:rsidRPr="00815C7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Ability to multitask and work cooperatively with others.</w:t>
      </w:r>
    </w:p>
    <w:p w14:paraId="152A3EB2" w14:textId="77777777" w:rsidR="00E870A4" w:rsidRPr="00815C7C" w:rsidRDefault="00E870A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Fonts w:ascii="Arial" w:hAnsi="Arial" w:cs="Arial"/>
          <w:shd w:val="clear" w:color="auto" w:fill="FFFFFF"/>
        </w:rPr>
        <w:t xml:space="preserve">Knowledge of word processing, spreadsheet, database, and presentation applications. </w:t>
      </w:r>
    </w:p>
    <w:p w14:paraId="33AC4492" w14:textId="4E9DC20D" w:rsidR="00E870A4" w:rsidRPr="00815C7C" w:rsidRDefault="00E870A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Fonts w:ascii="Arial" w:hAnsi="Arial" w:cs="Arial"/>
          <w:shd w:val="clear" w:color="auto" w:fill="FFFFFF"/>
        </w:rPr>
        <w:t xml:space="preserve">Ability to organize work effectively and prioritize objectives with a high level of discretion and independent judgment and initiative. </w:t>
      </w:r>
    </w:p>
    <w:p w14:paraId="5DA6D0BA" w14:textId="63A267AE" w:rsidR="00E870A4" w:rsidRPr="00815C7C" w:rsidRDefault="00E870A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Fonts w:ascii="Arial" w:hAnsi="Arial" w:cs="Arial"/>
          <w:shd w:val="clear" w:color="auto" w:fill="FFFFFF"/>
        </w:rPr>
        <w:t xml:space="preserve">Strong interpersonal, planning, and organizational skills. </w:t>
      </w:r>
    </w:p>
    <w:p w14:paraId="4A923018" w14:textId="350A0D23" w:rsidR="00E870A4" w:rsidRPr="00815C7C" w:rsidRDefault="00E870A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C7C">
        <w:rPr>
          <w:rFonts w:ascii="Arial" w:hAnsi="Arial" w:cs="Arial"/>
          <w:shd w:val="clear" w:color="auto" w:fill="FFFFFF"/>
        </w:rPr>
        <w:t>Excellent verbal and written communication skills.</w:t>
      </w:r>
    </w:p>
    <w:p w14:paraId="557A5353" w14:textId="0FAA7DDB" w:rsidR="00EB01AB" w:rsidRPr="00815C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</w:t>
      </w:r>
    </w:p>
    <w:p w14:paraId="1AAAFA2D" w14:textId="6A8E055C" w:rsidR="006B06C2" w:rsidRPr="00815C7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15C7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15C7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15C7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Machines and Equipment:</w:t>
      </w:r>
      <w:r w:rsidRPr="00815C7C">
        <w:rPr>
          <w:rStyle w:val="eop"/>
          <w:rFonts w:ascii="Arial" w:hAnsi="Arial" w:cs="Arial"/>
        </w:rPr>
        <w:t> </w:t>
      </w:r>
    </w:p>
    <w:p w14:paraId="027EBD5E" w14:textId="4556D4B7" w:rsidR="00AF0284" w:rsidRPr="00815C7C" w:rsidRDefault="00834C4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C7C">
        <w:rPr>
          <w:rStyle w:val="normaltextrun"/>
          <w:rFonts w:ascii="Arial" w:hAnsi="Arial" w:cs="Arial"/>
        </w:rPr>
        <w:t>Computer</w:t>
      </w:r>
    </w:p>
    <w:p w14:paraId="2F2B4ED1" w14:textId="098D129D" w:rsidR="00834C42" w:rsidRPr="00815C7C" w:rsidRDefault="00834C4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5C7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15C7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15C7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Physical Requirements:</w:t>
      </w:r>
      <w:r w:rsidRPr="00815C7C">
        <w:rPr>
          <w:rStyle w:val="eop"/>
          <w:rFonts w:ascii="Arial" w:hAnsi="Arial" w:cs="Arial"/>
        </w:rPr>
        <w:t> </w:t>
      </w:r>
    </w:p>
    <w:p w14:paraId="2ADF8761" w14:textId="5BA2048C" w:rsidR="00FE1194" w:rsidRPr="00815C7C" w:rsidRDefault="00834C4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Fonts w:ascii="Arial" w:hAnsi="Arial" w:cs="Arial"/>
        </w:rPr>
        <w:t>None</w:t>
      </w:r>
    </w:p>
    <w:p w14:paraId="60D2E800" w14:textId="77777777" w:rsidR="00FE1194" w:rsidRPr="00815C7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15C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Other Requirements</w:t>
      </w:r>
      <w:r w:rsidR="00F92746" w:rsidRPr="00815C7C">
        <w:rPr>
          <w:rStyle w:val="normaltextrun"/>
          <w:rFonts w:ascii="Arial" w:hAnsi="Arial" w:cs="Arial"/>
          <w:b/>
          <w:bCs/>
        </w:rPr>
        <w:t xml:space="preserve"> and Factors</w:t>
      </w:r>
      <w:r w:rsidRPr="00815C7C">
        <w:rPr>
          <w:rStyle w:val="normaltextrun"/>
          <w:rFonts w:ascii="Arial" w:hAnsi="Arial" w:cs="Arial"/>
          <w:b/>
          <w:bCs/>
        </w:rPr>
        <w:t>:</w:t>
      </w:r>
      <w:r w:rsidRPr="00815C7C">
        <w:rPr>
          <w:rStyle w:val="eop"/>
          <w:rFonts w:ascii="Arial" w:hAnsi="Arial" w:cs="Arial"/>
        </w:rPr>
        <w:t> </w:t>
      </w:r>
    </w:p>
    <w:p w14:paraId="6D87BD54" w14:textId="77777777" w:rsidR="00442588" w:rsidRPr="00815C7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5C7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15C7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5C7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15C7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15C7C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15C7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</w:t>
      </w:r>
    </w:p>
    <w:p w14:paraId="67C22ED3" w14:textId="77777777" w:rsidR="00D2529B" w:rsidRPr="00815C7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15C7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15C7C">
        <w:rPr>
          <w:rStyle w:val="normaltextrun"/>
          <w:rFonts w:ascii="Arial" w:hAnsi="Arial" w:cs="Arial"/>
          <w:b/>
          <w:bCs/>
        </w:rPr>
        <w:t>. </w:t>
      </w:r>
      <w:r w:rsidRPr="00815C7C">
        <w:rPr>
          <w:rStyle w:val="eop"/>
          <w:rFonts w:ascii="Arial" w:hAnsi="Arial" w:cs="Arial"/>
        </w:rPr>
        <w:t> </w:t>
      </w:r>
    </w:p>
    <w:p w14:paraId="1D7C93D0" w14:textId="206C79DD" w:rsidR="00BC0C61" w:rsidRPr="00815C7C" w:rsidRDefault="004735F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C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15C7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15C7C">
        <w:rPr>
          <w:rStyle w:val="eop"/>
          <w:rFonts w:ascii="Arial" w:hAnsi="Arial" w:cs="Arial"/>
        </w:rPr>
        <w:t> </w:t>
      </w:r>
    </w:p>
    <w:p w14:paraId="3C3B0A26" w14:textId="3D9A81CB" w:rsidR="00D2529B" w:rsidRPr="00815C7C" w:rsidRDefault="004735F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C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5C7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5C7C">
        <w:rPr>
          <w:rStyle w:val="eop"/>
          <w:rFonts w:ascii="Arial" w:hAnsi="Arial" w:cs="Arial"/>
        </w:rPr>
        <w:t> </w:t>
      </w:r>
    </w:p>
    <w:p w14:paraId="08356522" w14:textId="34B59595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eop"/>
          <w:rFonts w:ascii="Arial" w:hAnsi="Arial" w:cs="Arial"/>
        </w:rPr>
        <w:t> </w:t>
      </w:r>
    </w:p>
    <w:p w14:paraId="03758CDE" w14:textId="77777777" w:rsidR="00D2529B" w:rsidRPr="00815C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5C7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15C7C">
        <w:rPr>
          <w:rStyle w:val="eop"/>
          <w:rFonts w:ascii="Arial" w:hAnsi="Arial" w:cs="Arial"/>
        </w:rPr>
        <w:t> </w:t>
      </w:r>
    </w:p>
    <w:p w14:paraId="4FA9C703" w14:textId="4AB3635B" w:rsidR="00D2529B" w:rsidRPr="00815C7C" w:rsidRDefault="004735F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15C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15C7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15C7C">
        <w:rPr>
          <w:rStyle w:val="normaltextrun"/>
          <w:rFonts w:ascii="Arial" w:hAnsi="Arial" w:cs="Arial"/>
          <w:b/>
          <w:bCs/>
        </w:rPr>
        <w:t>Yes</w:t>
      </w:r>
      <w:r w:rsidR="00D2529B" w:rsidRPr="00815C7C">
        <w:rPr>
          <w:rStyle w:val="eop"/>
          <w:rFonts w:ascii="Arial" w:hAnsi="Arial" w:cs="Arial"/>
        </w:rPr>
        <w:t> </w:t>
      </w:r>
    </w:p>
    <w:p w14:paraId="599A52AF" w14:textId="01C8CAC0" w:rsidR="00B1552D" w:rsidRPr="00815C7C" w:rsidRDefault="004735F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5C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5C7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5C7C">
        <w:rPr>
          <w:rStyle w:val="eop"/>
          <w:rFonts w:ascii="Arial" w:hAnsi="Arial" w:cs="Arial"/>
        </w:rPr>
        <w:t> </w:t>
      </w:r>
      <w:r w:rsidR="00D2529B" w:rsidRPr="00815C7C">
        <w:rPr>
          <w:rStyle w:val="normaltextrun"/>
          <w:rFonts w:ascii="Arial" w:hAnsi="Arial" w:cs="Arial"/>
          <w:b/>
          <w:bCs/>
        </w:rPr>
        <w:t> </w:t>
      </w:r>
      <w:r w:rsidR="00D2529B" w:rsidRPr="00815C7C">
        <w:rPr>
          <w:rStyle w:val="eop"/>
          <w:rFonts w:ascii="Arial" w:hAnsi="Arial" w:cs="Arial"/>
        </w:rPr>
        <w:t> </w:t>
      </w:r>
    </w:p>
    <w:sectPr w:rsidR="00B1552D" w:rsidRPr="00815C7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7701F1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E5F7A">
      <w:rPr>
        <w:rFonts w:ascii="Arial" w:hAnsi="Arial" w:cs="Arial"/>
        <w:b w:val="0"/>
        <w:sz w:val="16"/>
        <w:szCs w:val="16"/>
      </w:rPr>
      <w:t xml:space="preserve"> Senior Administrative Coordinator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DE5F7A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8C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50911"/>
    <w:multiLevelType w:val="multilevel"/>
    <w:tmpl w:val="1E3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B40FC"/>
    <w:multiLevelType w:val="hybridMultilevel"/>
    <w:tmpl w:val="7F9C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7709C"/>
    <w:rsid w:val="001B5CBC"/>
    <w:rsid w:val="00222EB5"/>
    <w:rsid w:val="00354C00"/>
    <w:rsid w:val="003876CC"/>
    <w:rsid w:val="003D69F8"/>
    <w:rsid w:val="00442588"/>
    <w:rsid w:val="004735FB"/>
    <w:rsid w:val="004D6B98"/>
    <w:rsid w:val="00552C29"/>
    <w:rsid w:val="005B2C78"/>
    <w:rsid w:val="005D5A37"/>
    <w:rsid w:val="00641482"/>
    <w:rsid w:val="006B06C2"/>
    <w:rsid w:val="006B0A4E"/>
    <w:rsid w:val="006F7FF3"/>
    <w:rsid w:val="00715EC8"/>
    <w:rsid w:val="00736917"/>
    <w:rsid w:val="007562C6"/>
    <w:rsid w:val="00790DD9"/>
    <w:rsid w:val="007B59BC"/>
    <w:rsid w:val="00815C7C"/>
    <w:rsid w:val="00834C42"/>
    <w:rsid w:val="00851B51"/>
    <w:rsid w:val="0086338A"/>
    <w:rsid w:val="00874B5F"/>
    <w:rsid w:val="008A6B4E"/>
    <w:rsid w:val="008A7519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3FC"/>
    <w:rsid w:val="00D604DE"/>
    <w:rsid w:val="00DE5F7A"/>
    <w:rsid w:val="00DF3DEE"/>
    <w:rsid w:val="00E17FF3"/>
    <w:rsid w:val="00E317B3"/>
    <w:rsid w:val="00E811FA"/>
    <w:rsid w:val="00E870A4"/>
    <w:rsid w:val="00E90B4E"/>
    <w:rsid w:val="00EB01AB"/>
    <w:rsid w:val="00F86F89"/>
    <w:rsid w:val="00F92746"/>
    <w:rsid w:val="00FD3196"/>
    <w:rsid w:val="00FE1194"/>
    <w:rsid w:val="00FE3605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08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2024-10-31T20:59:00Z</dcterms:created>
  <dcterms:modified xsi:type="dcterms:W3CDTF">2024-12-04T20:00:00Z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