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162B2" w14:textId="10157B2F" w:rsidR="009C6CE9" w:rsidRPr="009C6CE9" w:rsidRDefault="009C6CE9" w:rsidP="009C6CE9">
      <w:pPr>
        <w:pBdr>
          <w:top w:val="single" w:sz="4" w:space="3" w:color="A6A6A6" w:themeColor="background1" w:themeShade="A6"/>
          <w:bottom w:val="single" w:sz="4" w:space="3" w:color="A6A6A6" w:themeColor="background1" w:themeShade="A6"/>
        </w:pBdr>
        <w:rPr>
          <w:rFonts w:ascii="Arial" w:hAnsi="Arial" w:cs="Arial"/>
          <w:b/>
          <w:bCs/>
          <w:sz w:val="28"/>
          <w:szCs w:val="28"/>
        </w:rPr>
      </w:pPr>
      <w:r w:rsidRPr="009C6CE9">
        <w:rPr>
          <w:rFonts w:ascii="Arial" w:hAnsi="Arial" w:cs="Arial"/>
          <w:b/>
          <w:bCs/>
          <w:sz w:val="28"/>
          <w:szCs w:val="28"/>
        </w:rPr>
        <w:t>Accessing MyTRS and Requesting a Refund</w:t>
      </w:r>
    </w:p>
    <w:p w14:paraId="0D4239FB" w14:textId="27230A5A" w:rsidR="009C6CE9" w:rsidRPr="009C6CE9" w:rsidRDefault="009C6CE9" w:rsidP="003A6DA3">
      <w:pPr>
        <w:spacing w:after="120"/>
        <w:rPr>
          <w:rFonts w:ascii="Arial" w:hAnsi="Arial" w:cs="Arial"/>
        </w:rPr>
      </w:pPr>
      <w:r w:rsidRPr="009C6CE9">
        <w:rPr>
          <w:rFonts w:ascii="Arial" w:hAnsi="Arial" w:cs="Arial"/>
        </w:rPr>
        <w:t>Access your MyTRS account and apply for a refund by following these steps.</w:t>
      </w:r>
    </w:p>
    <w:p w14:paraId="40B714DF" w14:textId="72CFC0C4" w:rsidR="009C6CE9" w:rsidRPr="00FC54C5" w:rsidRDefault="009C6CE9" w:rsidP="003A6DA3">
      <w:pPr>
        <w:pStyle w:val="ListParagraph"/>
        <w:numPr>
          <w:ilvl w:val="0"/>
          <w:numId w:val="1"/>
        </w:numPr>
        <w:spacing w:before="240" w:after="120"/>
        <w:ind w:left="547"/>
        <w:contextualSpacing w:val="0"/>
        <w:rPr>
          <w:rFonts w:ascii="Arial" w:hAnsi="Arial" w:cs="Arial"/>
          <w:b/>
          <w:bCs/>
        </w:rPr>
      </w:pPr>
      <w:r w:rsidRPr="00FC54C5">
        <w:rPr>
          <w:rFonts w:ascii="Arial" w:hAnsi="Arial" w:cs="Arial"/>
          <w:b/>
          <w:bCs/>
        </w:rPr>
        <w:t>Locate TRS Temporary ID number or your TRS Participant ID Number</w:t>
      </w:r>
      <w:r w:rsidR="004D711E">
        <w:rPr>
          <w:rFonts w:ascii="Arial" w:hAnsi="Arial" w:cs="Arial"/>
          <w:b/>
          <w:bCs/>
        </w:rPr>
        <w:t>.</w:t>
      </w:r>
    </w:p>
    <w:p w14:paraId="4AA87BD0" w14:textId="69EB81FE" w:rsidR="009C6CE9" w:rsidRPr="00FC54C5" w:rsidRDefault="009C6CE9" w:rsidP="003A6DA3">
      <w:pPr>
        <w:pStyle w:val="ListParagraph"/>
        <w:numPr>
          <w:ilvl w:val="1"/>
          <w:numId w:val="1"/>
        </w:numPr>
        <w:spacing w:after="120"/>
        <w:ind w:left="907" w:hanging="360"/>
        <w:contextualSpacing w:val="0"/>
        <w:rPr>
          <w:rFonts w:ascii="Arial" w:hAnsi="Arial" w:cs="Arial"/>
        </w:rPr>
      </w:pPr>
      <w:r w:rsidRPr="00FC54C5">
        <w:rPr>
          <w:rFonts w:ascii="Arial" w:hAnsi="Arial" w:cs="Arial"/>
        </w:rPr>
        <w:t>Temporary ID number may be provided by TAMU Tax Compliance &amp; Reporting</w:t>
      </w:r>
    </w:p>
    <w:p w14:paraId="3CA2BB5F" w14:textId="56B00452" w:rsidR="009C6CE9" w:rsidRDefault="009C6CE9" w:rsidP="003A6DA3">
      <w:pPr>
        <w:pStyle w:val="ListParagraph"/>
        <w:numPr>
          <w:ilvl w:val="1"/>
          <w:numId w:val="1"/>
        </w:numPr>
        <w:spacing w:after="120"/>
        <w:ind w:left="907" w:hanging="360"/>
        <w:contextualSpacing w:val="0"/>
        <w:rPr>
          <w:rFonts w:ascii="Arial" w:hAnsi="Arial" w:cs="Arial"/>
        </w:rPr>
      </w:pPr>
      <w:r w:rsidRPr="00FC54C5">
        <w:rPr>
          <w:rFonts w:ascii="Arial" w:hAnsi="Arial" w:cs="Arial"/>
        </w:rPr>
        <w:t>You can find your TRS Participant ID number in your welcome to TRS membership packet or on your annual statements. TRS will not provide your participant ID number over the phone. You may speak with a TRS Benefit Counselor and request a copy of your latest statement to be mailed to you, but you need to make sure TRS has the correct address on file first.</w:t>
      </w:r>
    </w:p>
    <w:p w14:paraId="3C31B494" w14:textId="21057477" w:rsidR="009C6CE9" w:rsidRPr="00FC54C5" w:rsidRDefault="009C6CE9" w:rsidP="003A6DA3">
      <w:pPr>
        <w:pStyle w:val="ListParagraph"/>
        <w:numPr>
          <w:ilvl w:val="0"/>
          <w:numId w:val="1"/>
        </w:numPr>
        <w:spacing w:before="240" w:after="120"/>
        <w:ind w:left="547"/>
        <w:contextualSpacing w:val="0"/>
        <w:rPr>
          <w:rFonts w:ascii="Arial" w:hAnsi="Arial" w:cs="Arial"/>
        </w:rPr>
      </w:pPr>
      <w:r w:rsidRPr="004D711E">
        <w:rPr>
          <w:rFonts w:ascii="Arial" w:hAnsi="Arial" w:cs="Arial"/>
          <w:b/>
          <w:bCs/>
        </w:rPr>
        <w:t>Verify or change your address with TRS.</w:t>
      </w:r>
      <w:r w:rsidRPr="00FC54C5">
        <w:rPr>
          <w:rFonts w:ascii="Arial" w:hAnsi="Arial" w:cs="Arial"/>
        </w:rPr>
        <w:t xml:space="preserve"> You will need to know your previous address with TRS (most likely the address on file upon your hire) to change your address. Follow the process below to update your address with TRS (if needed)</w:t>
      </w:r>
      <w:r w:rsidR="00635238">
        <w:rPr>
          <w:rFonts w:ascii="Arial" w:hAnsi="Arial" w:cs="Arial"/>
        </w:rPr>
        <w:t>.</w:t>
      </w:r>
    </w:p>
    <w:p w14:paraId="688D451A" w14:textId="77777777" w:rsidR="009C6CE9" w:rsidRPr="004D711E" w:rsidRDefault="009C6CE9" w:rsidP="003A6DA3">
      <w:pPr>
        <w:pStyle w:val="ListParagraph"/>
        <w:spacing w:after="120"/>
        <w:ind w:left="540"/>
        <w:contextualSpacing w:val="0"/>
        <w:rPr>
          <w:rFonts w:ascii="Arial" w:hAnsi="Arial" w:cs="Arial"/>
          <w:b/>
          <w:bCs/>
        </w:rPr>
      </w:pPr>
      <w:r w:rsidRPr="004D711E">
        <w:rPr>
          <w:rFonts w:ascii="Arial" w:hAnsi="Arial" w:cs="Arial"/>
          <w:b/>
          <w:bCs/>
        </w:rPr>
        <w:t xml:space="preserve">Change mailing address with TRS </w:t>
      </w:r>
    </w:p>
    <w:p w14:paraId="55B541E0" w14:textId="57020419" w:rsidR="00FC54C5" w:rsidRDefault="009C6CE9" w:rsidP="003A6DA3">
      <w:pPr>
        <w:pStyle w:val="ListParagraph"/>
        <w:numPr>
          <w:ilvl w:val="1"/>
          <w:numId w:val="1"/>
        </w:numPr>
        <w:spacing w:after="120"/>
        <w:ind w:left="900" w:hanging="360"/>
        <w:contextualSpacing w:val="0"/>
        <w:rPr>
          <w:rFonts w:ascii="Arial" w:hAnsi="Arial" w:cs="Arial"/>
        </w:rPr>
      </w:pPr>
      <w:r w:rsidRPr="00FC54C5">
        <w:rPr>
          <w:rFonts w:ascii="Arial" w:hAnsi="Arial" w:cs="Arial"/>
        </w:rPr>
        <w:t xml:space="preserve">TRS Address Change Form: </w:t>
      </w:r>
      <w:hyperlink r:id="rId7" w:history="1">
        <w:r w:rsidRPr="004D711E">
          <w:rPr>
            <w:rStyle w:val="Hyperlink"/>
            <w:rFonts w:ascii="Arial" w:hAnsi="Arial" w:cs="Arial"/>
          </w:rPr>
          <w:t>TRS 358</w:t>
        </w:r>
      </w:hyperlink>
      <w:r w:rsidRPr="00FC54C5">
        <w:rPr>
          <w:rFonts w:ascii="Arial" w:hAnsi="Arial" w:cs="Arial"/>
        </w:rPr>
        <w:t xml:space="preserve"> </w:t>
      </w:r>
    </w:p>
    <w:p w14:paraId="002694B5" w14:textId="01076324" w:rsidR="009C6CE9" w:rsidRPr="00FC54C5" w:rsidRDefault="009C6CE9" w:rsidP="003A6DA3">
      <w:pPr>
        <w:pStyle w:val="ListParagraph"/>
        <w:numPr>
          <w:ilvl w:val="2"/>
          <w:numId w:val="1"/>
        </w:numPr>
        <w:spacing w:after="120"/>
        <w:ind w:left="1440" w:hanging="360"/>
        <w:contextualSpacing w:val="0"/>
        <w:rPr>
          <w:rFonts w:ascii="Arial" w:hAnsi="Arial" w:cs="Arial"/>
        </w:rPr>
      </w:pPr>
      <w:r w:rsidRPr="00FC54C5">
        <w:rPr>
          <w:rFonts w:ascii="Arial" w:hAnsi="Arial" w:cs="Arial"/>
        </w:rPr>
        <w:t xml:space="preserve">The form can be </w:t>
      </w:r>
      <w:hyperlink r:id="rId8" w:history="1">
        <w:r w:rsidRPr="004D711E">
          <w:rPr>
            <w:rStyle w:val="Hyperlink"/>
            <w:rFonts w:ascii="Arial" w:hAnsi="Arial" w:cs="Arial"/>
          </w:rPr>
          <w:t>mailed to TRS</w:t>
        </w:r>
      </w:hyperlink>
      <w:r w:rsidRPr="00FC54C5">
        <w:rPr>
          <w:rFonts w:ascii="Arial" w:hAnsi="Arial" w:cs="Arial"/>
        </w:rPr>
        <w:t xml:space="preserve"> or uploaded using secure </w:t>
      </w:r>
      <w:hyperlink r:id="rId9" w:history="1">
        <w:r w:rsidRPr="004D711E">
          <w:rPr>
            <w:rStyle w:val="Hyperlink"/>
            <w:rFonts w:ascii="Arial" w:hAnsi="Arial" w:cs="Arial"/>
          </w:rPr>
          <w:t>Upload</w:t>
        </w:r>
        <w:r w:rsidR="00FC54C5" w:rsidRPr="004D711E">
          <w:rPr>
            <w:rStyle w:val="Hyperlink"/>
            <w:rFonts w:ascii="Arial" w:hAnsi="Arial" w:cs="Arial"/>
          </w:rPr>
          <w:t xml:space="preserve"> </w:t>
        </w:r>
        <w:r w:rsidRPr="004D711E">
          <w:rPr>
            <w:rStyle w:val="Hyperlink"/>
            <w:rFonts w:ascii="Arial" w:hAnsi="Arial" w:cs="Arial"/>
          </w:rPr>
          <w:t>Member Forms and Documents</w:t>
        </w:r>
      </w:hyperlink>
      <w:r w:rsidRPr="00FC54C5">
        <w:rPr>
          <w:rFonts w:ascii="Arial" w:hAnsi="Arial" w:cs="Arial"/>
        </w:rPr>
        <w:t xml:space="preserve"> (recommended) option on TRS website</w:t>
      </w:r>
      <w:r w:rsidR="00635238">
        <w:rPr>
          <w:rFonts w:ascii="Arial" w:hAnsi="Arial" w:cs="Arial"/>
        </w:rPr>
        <w:t>.</w:t>
      </w:r>
    </w:p>
    <w:p w14:paraId="3ACC3F82" w14:textId="77777777" w:rsidR="00FC54C5" w:rsidRDefault="009C6CE9" w:rsidP="003A6DA3">
      <w:pPr>
        <w:pStyle w:val="ListParagraph"/>
        <w:numPr>
          <w:ilvl w:val="1"/>
          <w:numId w:val="1"/>
        </w:numPr>
        <w:spacing w:after="120"/>
        <w:ind w:left="900" w:hanging="360"/>
        <w:contextualSpacing w:val="0"/>
        <w:rPr>
          <w:rFonts w:ascii="Arial" w:hAnsi="Arial" w:cs="Arial"/>
        </w:rPr>
      </w:pPr>
      <w:r w:rsidRPr="00FC54C5">
        <w:rPr>
          <w:rFonts w:ascii="Arial" w:hAnsi="Arial" w:cs="Arial"/>
        </w:rPr>
        <w:t xml:space="preserve">MyTRS </w:t>
      </w:r>
    </w:p>
    <w:p w14:paraId="6833DB2E" w14:textId="6D93F749" w:rsidR="009C6CE9" w:rsidRPr="00FC54C5" w:rsidRDefault="009C6CE9" w:rsidP="003A6DA3">
      <w:pPr>
        <w:pStyle w:val="ListParagraph"/>
        <w:numPr>
          <w:ilvl w:val="2"/>
          <w:numId w:val="1"/>
        </w:numPr>
        <w:spacing w:after="120"/>
        <w:ind w:left="1440" w:hanging="360"/>
        <w:contextualSpacing w:val="0"/>
        <w:rPr>
          <w:rFonts w:ascii="Arial" w:hAnsi="Arial" w:cs="Arial"/>
        </w:rPr>
      </w:pPr>
      <w:r w:rsidRPr="00FC54C5">
        <w:rPr>
          <w:rFonts w:ascii="Arial" w:hAnsi="Arial" w:cs="Arial"/>
        </w:rPr>
        <w:t xml:space="preserve">If you have an established MyTRS account, your mailing address can be updated within </w:t>
      </w:r>
      <w:proofErr w:type="spellStart"/>
      <w:r w:rsidRPr="00FC54C5">
        <w:rPr>
          <w:rFonts w:ascii="Arial" w:hAnsi="Arial" w:cs="Arial"/>
        </w:rPr>
        <w:t>MyTRS</w:t>
      </w:r>
      <w:proofErr w:type="spellEnd"/>
      <w:r w:rsidRPr="00FC54C5">
        <w:rPr>
          <w:rFonts w:ascii="Arial" w:hAnsi="Arial" w:cs="Arial"/>
        </w:rPr>
        <w:t>.</w:t>
      </w:r>
    </w:p>
    <w:p w14:paraId="6E9E9F43" w14:textId="77777777" w:rsidR="00FC54C5" w:rsidRPr="00FC54C5" w:rsidRDefault="009C6CE9" w:rsidP="003A6DA3">
      <w:pPr>
        <w:pStyle w:val="ListParagraph"/>
        <w:numPr>
          <w:ilvl w:val="0"/>
          <w:numId w:val="1"/>
        </w:numPr>
        <w:spacing w:before="240" w:after="120"/>
        <w:ind w:left="547"/>
        <w:contextualSpacing w:val="0"/>
        <w:rPr>
          <w:rFonts w:ascii="Arial" w:hAnsi="Arial" w:cs="Arial"/>
          <w:b/>
          <w:bCs/>
        </w:rPr>
      </w:pPr>
      <w:r w:rsidRPr="00FC54C5">
        <w:rPr>
          <w:rFonts w:ascii="Arial" w:hAnsi="Arial" w:cs="Arial"/>
          <w:b/>
          <w:bCs/>
        </w:rPr>
        <w:t>Establish your MyTRS Account (TRS Participant ID Number or Social Security</w:t>
      </w:r>
      <w:r w:rsidR="00FC54C5" w:rsidRPr="00FC54C5">
        <w:rPr>
          <w:rFonts w:ascii="Arial" w:hAnsi="Arial" w:cs="Arial"/>
          <w:b/>
          <w:bCs/>
        </w:rPr>
        <w:t xml:space="preserve"> </w:t>
      </w:r>
      <w:r w:rsidRPr="00FC54C5">
        <w:rPr>
          <w:rFonts w:ascii="Arial" w:hAnsi="Arial" w:cs="Arial"/>
          <w:b/>
          <w:bCs/>
        </w:rPr>
        <w:t>Number Required – go to step 4b if information is unavailable)</w:t>
      </w:r>
    </w:p>
    <w:p w14:paraId="03D3DBF5" w14:textId="3F5C7571" w:rsidR="00FC54C5" w:rsidRDefault="009C6CE9" w:rsidP="003A6DA3">
      <w:pPr>
        <w:pStyle w:val="ListParagraph"/>
        <w:numPr>
          <w:ilvl w:val="1"/>
          <w:numId w:val="1"/>
        </w:numPr>
        <w:spacing w:after="120"/>
        <w:ind w:left="900" w:hanging="360"/>
        <w:contextualSpacing w:val="0"/>
        <w:rPr>
          <w:rFonts w:ascii="Arial" w:hAnsi="Arial" w:cs="Arial"/>
        </w:rPr>
      </w:pPr>
      <w:r w:rsidRPr="00FC54C5">
        <w:rPr>
          <w:rFonts w:ascii="Arial" w:hAnsi="Arial" w:cs="Arial"/>
        </w:rPr>
        <w:t>If you have an SSN</w:t>
      </w:r>
      <w:r w:rsidR="00635238">
        <w:rPr>
          <w:rFonts w:ascii="Arial" w:hAnsi="Arial" w:cs="Arial"/>
        </w:rPr>
        <w:t>:</w:t>
      </w:r>
    </w:p>
    <w:p w14:paraId="000D0E97" w14:textId="0DD5030C" w:rsidR="009C6CE9" w:rsidRPr="00FC54C5" w:rsidRDefault="009C6CE9" w:rsidP="003A6DA3">
      <w:pPr>
        <w:pStyle w:val="ListParagraph"/>
        <w:numPr>
          <w:ilvl w:val="2"/>
          <w:numId w:val="1"/>
        </w:numPr>
        <w:spacing w:after="120"/>
        <w:ind w:left="1440" w:hanging="360"/>
        <w:contextualSpacing w:val="0"/>
        <w:rPr>
          <w:rFonts w:ascii="Arial" w:hAnsi="Arial" w:cs="Arial"/>
        </w:rPr>
      </w:pPr>
      <w:r w:rsidRPr="00FC54C5">
        <w:rPr>
          <w:rFonts w:ascii="Arial" w:hAnsi="Arial" w:cs="Arial"/>
        </w:rPr>
        <w:t xml:space="preserve">Follow the instructions in the How to </w:t>
      </w:r>
      <w:hyperlink r:id="rId10" w:history="1">
        <w:r w:rsidRPr="00D36D72">
          <w:rPr>
            <w:rStyle w:val="Hyperlink"/>
            <w:rFonts w:ascii="Arial" w:hAnsi="Arial" w:cs="Arial"/>
          </w:rPr>
          <w:t>Establish Your MyTRS Account</w:t>
        </w:r>
      </w:hyperlink>
      <w:r w:rsidRPr="00FC54C5">
        <w:rPr>
          <w:rFonts w:ascii="Arial" w:hAnsi="Arial" w:cs="Arial"/>
        </w:rPr>
        <w:t xml:space="preserve"> document on the TRS website. Be aware of these </w:t>
      </w:r>
      <w:hyperlink r:id="rId11" w:history="1">
        <w:proofErr w:type="spellStart"/>
        <w:r w:rsidRPr="00D36D72">
          <w:rPr>
            <w:rStyle w:val="Hyperlink"/>
            <w:rFonts w:ascii="Arial" w:hAnsi="Arial" w:cs="Arial"/>
          </w:rPr>
          <w:t>MyTRS</w:t>
        </w:r>
        <w:proofErr w:type="spellEnd"/>
        <w:r w:rsidRPr="00D36D72">
          <w:rPr>
            <w:rStyle w:val="Hyperlink"/>
            <w:rFonts w:ascii="Arial" w:hAnsi="Arial" w:cs="Arial"/>
          </w:rPr>
          <w:t xml:space="preserve"> Registration reminders</w:t>
        </w:r>
      </w:hyperlink>
      <w:r w:rsidRPr="00FC54C5">
        <w:rPr>
          <w:rFonts w:ascii="Arial" w:hAnsi="Arial" w:cs="Arial"/>
        </w:rPr>
        <w:t>.</w:t>
      </w:r>
    </w:p>
    <w:p w14:paraId="1FA0CEF8" w14:textId="2D2C7717" w:rsidR="00FC54C5" w:rsidRDefault="009C6CE9" w:rsidP="003A6DA3">
      <w:pPr>
        <w:pStyle w:val="ListParagraph"/>
        <w:numPr>
          <w:ilvl w:val="1"/>
          <w:numId w:val="1"/>
        </w:numPr>
        <w:spacing w:after="120"/>
        <w:ind w:left="900" w:hanging="360"/>
        <w:contextualSpacing w:val="0"/>
        <w:rPr>
          <w:rFonts w:ascii="Arial" w:hAnsi="Arial" w:cs="Arial"/>
        </w:rPr>
      </w:pPr>
      <w:r w:rsidRPr="00FC54C5">
        <w:rPr>
          <w:rFonts w:ascii="Arial" w:hAnsi="Arial" w:cs="Arial"/>
        </w:rPr>
        <w:t>If you don’t have an SSN</w:t>
      </w:r>
      <w:r w:rsidR="00635238">
        <w:rPr>
          <w:rFonts w:ascii="Arial" w:hAnsi="Arial" w:cs="Arial"/>
        </w:rPr>
        <w:t>:</w:t>
      </w:r>
    </w:p>
    <w:p w14:paraId="4B85A551" w14:textId="3FE29736" w:rsidR="00FC54C5" w:rsidRDefault="009C6CE9" w:rsidP="003A6DA3">
      <w:pPr>
        <w:pStyle w:val="ListParagraph"/>
        <w:numPr>
          <w:ilvl w:val="2"/>
          <w:numId w:val="1"/>
        </w:numPr>
        <w:spacing w:after="120"/>
        <w:ind w:left="1440" w:hanging="360"/>
        <w:contextualSpacing w:val="0"/>
        <w:rPr>
          <w:rFonts w:ascii="Arial" w:hAnsi="Arial" w:cs="Arial"/>
        </w:rPr>
      </w:pPr>
      <w:r w:rsidRPr="00FC54C5">
        <w:rPr>
          <w:rFonts w:ascii="Arial" w:hAnsi="Arial" w:cs="Arial"/>
        </w:rPr>
        <w:t>You will need to know your TRS Participant ID number, found on your annual statements. If you do not have that, you will not initially get past the next screen asking for SSN. Call TRS and ask them to send a copy of your latest statement to you via mail. Change your address prior to this request, if needed.</w:t>
      </w:r>
    </w:p>
    <w:p w14:paraId="397E8484" w14:textId="77777777" w:rsidR="003A6DA3" w:rsidRDefault="009C6CE9" w:rsidP="003A6DA3">
      <w:pPr>
        <w:pStyle w:val="ListParagraph"/>
        <w:numPr>
          <w:ilvl w:val="2"/>
          <w:numId w:val="1"/>
        </w:numPr>
        <w:spacing w:after="120"/>
        <w:ind w:left="1440" w:hanging="360"/>
        <w:contextualSpacing w:val="0"/>
        <w:rPr>
          <w:rFonts w:ascii="Arial" w:hAnsi="Arial" w:cs="Arial"/>
        </w:rPr>
      </w:pPr>
      <w:r w:rsidRPr="00FC54C5">
        <w:rPr>
          <w:rFonts w:ascii="Arial" w:hAnsi="Arial" w:cs="Arial"/>
        </w:rPr>
        <w:t>On the “Identify Yourself as a TRS Member” screen, check the box indicated you do not have an SSN on file. This changes the SSN field to Participant ID. Then if applicable, you will also check the box for a foreign address.</w:t>
      </w:r>
    </w:p>
    <w:p w14:paraId="6716DB21" w14:textId="45AEA168" w:rsidR="00FC54C5" w:rsidRDefault="00FC54C5" w:rsidP="003A6DA3">
      <w:pPr>
        <w:pStyle w:val="ListParagraph"/>
        <w:spacing w:after="120"/>
        <w:ind w:left="1440"/>
        <w:contextualSpacing w:val="0"/>
        <w:rPr>
          <w:rFonts w:ascii="Arial" w:hAnsi="Arial" w:cs="Arial"/>
        </w:rPr>
      </w:pPr>
      <w:r>
        <w:rPr>
          <w:noProof/>
        </w:rPr>
        <w:lastRenderedPageBreak/>
        <w:drawing>
          <wp:inline distT="0" distB="0" distL="0" distR="0" wp14:anchorId="21B84811" wp14:editId="0297C9AB">
            <wp:extent cx="4279392" cy="1171575"/>
            <wp:effectExtent l="0" t="0" r="6985" b="0"/>
            <wp:docPr id="213" name="Picture 213" descr="Identify Yourself as a TRS Member Screen showing the checkboxes for Check here if you do not have an SSN on file and Check here if you have a foreign address without a zip code."/>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12"/>
                    <a:stretch>
                      <a:fillRect/>
                    </a:stretch>
                  </pic:blipFill>
                  <pic:spPr>
                    <a:xfrm>
                      <a:off x="0" y="0"/>
                      <a:ext cx="4279392" cy="1171575"/>
                    </a:xfrm>
                    <a:prstGeom prst="rect">
                      <a:avLst/>
                    </a:prstGeom>
                  </pic:spPr>
                </pic:pic>
              </a:graphicData>
            </a:graphic>
          </wp:inline>
        </w:drawing>
      </w:r>
    </w:p>
    <w:p w14:paraId="6E962550" w14:textId="77777777" w:rsidR="003A6DA3" w:rsidRDefault="009C6CE9" w:rsidP="003A6DA3">
      <w:pPr>
        <w:pStyle w:val="ListParagraph"/>
        <w:numPr>
          <w:ilvl w:val="2"/>
          <w:numId w:val="1"/>
        </w:numPr>
        <w:spacing w:after="120"/>
        <w:ind w:left="1440" w:hanging="360"/>
        <w:contextualSpacing w:val="0"/>
        <w:rPr>
          <w:rFonts w:ascii="Arial" w:hAnsi="Arial" w:cs="Arial"/>
        </w:rPr>
      </w:pPr>
      <w:r w:rsidRPr="00FC54C5">
        <w:rPr>
          <w:rFonts w:ascii="Arial" w:hAnsi="Arial" w:cs="Arial"/>
        </w:rPr>
        <w:t>After filling out the information, you will get an error and information to download the TRS608 by clicking on the hyperlink provided on the screen.</w:t>
      </w:r>
    </w:p>
    <w:p w14:paraId="5DF3FAA6" w14:textId="11224FFF" w:rsidR="00F26264" w:rsidRDefault="00FC54C5" w:rsidP="003A6DA3">
      <w:pPr>
        <w:pStyle w:val="ListParagraph"/>
        <w:spacing w:after="120"/>
        <w:ind w:left="1440"/>
        <w:contextualSpacing w:val="0"/>
        <w:rPr>
          <w:rFonts w:ascii="Arial" w:hAnsi="Arial" w:cs="Arial"/>
        </w:rPr>
      </w:pPr>
      <w:r>
        <w:rPr>
          <w:noProof/>
        </w:rPr>
        <w:drawing>
          <wp:inline distT="0" distB="0" distL="0" distR="0" wp14:anchorId="0CDD5F06" wp14:editId="2CDB7586">
            <wp:extent cx="4279392" cy="1583690"/>
            <wp:effectExtent l="0" t="0" r="6985" b="0"/>
            <wp:docPr id="215" name="Picture 215" descr="Image of the error message &quot;Cannot complete the activation of your MyTRS account at this time&quot;."/>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13"/>
                    <a:stretch>
                      <a:fillRect/>
                    </a:stretch>
                  </pic:blipFill>
                  <pic:spPr>
                    <a:xfrm>
                      <a:off x="0" y="0"/>
                      <a:ext cx="4279392" cy="1583690"/>
                    </a:xfrm>
                    <a:prstGeom prst="rect">
                      <a:avLst/>
                    </a:prstGeom>
                  </pic:spPr>
                </pic:pic>
              </a:graphicData>
            </a:graphic>
          </wp:inline>
        </w:drawing>
      </w:r>
    </w:p>
    <w:p w14:paraId="724DD678" w14:textId="2FD333D0" w:rsidR="009C6CE9" w:rsidRPr="00F26264" w:rsidRDefault="009C6CE9" w:rsidP="003A6DA3">
      <w:pPr>
        <w:pStyle w:val="ListParagraph"/>
        <w:numPr>
          <w:ilvl w:val="2"/>
          <w:numId w:val="1"/>
        </w:numPr>
        <w:spacing w:after="120"/>
        <w:ind w:left="1440" w:hanging="360"/>
        <w:contextualSpacing w:val="0"/>
        <w:rPr>
          <w:rFonts w:ascii="Arial" w:hAnsi="Arial" w:cs="Arial"/>
        </w:rPr>
      </w:pPr>
      <w:r w:rsidRPr="00F26264">
        <w:rPr>
          <w:rFonts w:ascii="Arial" w:hAnsi="Arial" w:cs="Arial"/>
        </w:rPr>
        <w:t xml:space="preserve">You will need to download and complete the TRS608, then </w:t>
      </w:r>
      <w:hyperlink r:id="rId14" w:history="1">
        <w:r w:rsidRPr="00D36D72">
          <w:rPr>
            <w:rStyle w:val="Hyperlink"/>
            <w:rFonts w:ascii="Arial" w:hAnsi="Arial" w:cs="Arial"/>
          </w:rPr>
          <w:t>mail it to TRS</w:t>
        </w:r>
      </w:hyperlink>
      <w:r w:rsidRPr="00F26264">
        <w:rPr>
          <w:rFonts w:ascii="Arial" w:hAnsi="Arial" w:cs="Arial"/>
        </w:rPr>
        <w:t>.</w:t>
      </w:r>
      <w:r w:rsidR="00F26264">
        <w:rPr>
          <w:rFonts w:ascii="Arial" w:hAnsi="Arial" w:cs="Arial"/>
        </w:rPr>
        <w:t xml:space="preserve"> </w:t>
      </w:r>
      <w:r w:rsidRPr="00F26264">
        <w:rPr>
          <w:rFonts w:ascii="Arial" w:hAnsi="Arial" w:cs="Arial"/>
        </w:rPr>
        <w:t>The form says to submit a US ID but if you reside in a foreign country -</w:t>
      </w:r>
      <w:r w:rsidR="00F26264">
        <w:rPr>
          <w:rFonts w:ascii="Arial" w:hAnsi="Arial" w:cs="Arial"/>
        </w:rPr>
        <w:t xml:space="preserve"> </w:t>
      </w:r>
      <w:r w:rsidRPr="00F26264">
        <w:rPr>
          <w:rFonts w:ascii="Arial" w:hAnsi="Arial" w:cs="Arial"/>
        </w:rPr>
        <w:t>i.e. Qatar, you may submit a government issued ID that includes a picture and Date of Birth.</w:t>
      </w:r>
    </w:p>
    <w:p w14:paraId="2F29A321" w14:textId="547789DA" w:rsidR="009C6CE9" w:rsidRPr="00F26264" w:rsidRDefault="009C6CE9" w:rsidP="003A6DA3">
      <w:pPr>
        <w:pStyle w:val="ListParagraph"/>
        <w:numPr>
          <w:ilvl w:val="0"/>
          <w:numId w:val="1"/>
        </w:numPr>
        <w:spacing w:before="240" w:after="120"/>
        <w:ind w:left="547"/>
        <w:contextualSpacing w:val="0"/>
        <w:rPr>
          <w:rFonts w:ascii="Arial" w:hAnsi="Arial" w:cs="Arial"/>
          <w:b/>
          <w:bCs/>
        </w:rPr>
      </w:pPr>
      <w:r w:rsidRPr="00F26264">
        <w:rPr>
          <w:rFonts w:ascii="Arial" w:hAnsi="Arial" w:cs="Arial"/>
          <w:b/>
          <w:bCs/>
        </w:rPr>
        <w:t>Apply for a refund</w:t>
      </w:r>
    </w:p>
    <w:p w14:paraId="34617B7C" w14:textId="08F0617E" w:rsidR="00F26264" w:rsidRDefault="009C6CE9" w:rsidP="003A6DA3">
      <w:pPr>
        <w:pStyle w:val="ListParagraph"/>
        <w:numPr>
          <w:ilvl w:val="1"/>
          <w:numId w:val="1"/>
        </w:numPr>
        <w:spacing w:after="120"/>
        <w:ind w:left="900" w:hanging="360"/>
        <w:contextualSpacing w:val="0"/>
        <w:rPr>
          <w:rFonts w:ascii="Arial" w:hAnsi="Arial" w:cs="Arial"/>
        </w:rPr>
      </w:pPr>
      <w:proofErr w:type="spellStart"/>
      <w:r w:rsidRPr="00FC54C5">
        <w:rPr>
          <w:rFonts w:ascii="Arial" w:hAnsi="Arial" w:cs="Arial"/>
        </w:rPr>
        <w:t>MyTRS</w:t>
      </w:r>
      <w:proofErr w:type="spellEnd"/>
    </w:p>
    <w:p w14:paraId="7551E1C1" w14:textId="7EF5CAB7" w:rsidR="009C6CE9" w:rsidRPr="00F26264" w:rsidRDefault="009C6CE9" w:rsidP="003A6DA3">
      <w:pPr>
        <w:pStyle w:val="ListParagraph"/>
        <w:numPr>
          <w:ilvl w:val="2"/>
          <w:numId w:val="1"/>
        </w:numPr>
        <w:spacing w:after="120"/>
        <w:ind w:left="1440" w:hanging="360"/>
        <w:contextualSpacing w:val="0"/>
        <w:rPr>
          <w:rFonts w:ascii="Arial" w:hAnsi="Arial" w:cs="Arial"/>
        </w:rPr>
      </w:pPr>
      <w:r w:rsidRPr="00F26264">
        <w:rPr>
          <w:rFonts w:ascii="Arial" w:hAnsi="Arial" w:cs="Arial"/>
        </w:rPr>
        <w:t>The easiest way to apply for a refund is online through MyTRS. Login to your account, navigate to the Benefits tab and click “Apply for a Refund.” Complete the form; then, submit your information. MyTRS helps TRS process the refund request more quickly.</w:t>
      </w:r>
    </w:p>
    <w:p w14:paraId="55E6ACBB" w14:textId="366EC53E" w:rsidR="00F26264" w:rsidRDefault="009C6CE9" w:rsidP="003A6DA3">
      <w:pPr>
        <w:pStyle w:val="ListParagraph"/>
        <w:numPr>
          <w:ilvl w:val="1"/>
          <w:numId w:val="1"/>
        </w:numPr>
        <w:spacing w:after="120"/>
        <w:ind w:left="900" w:hanging="360"/>
        <w:contextualSpacing w:val="0"/>
        <w:rPr>
          <w:rFonts w:ascii="Arial" w:hAnsi="Arial" w:cs="Arial"/>
        </w:rPr>
      </w:pPr>
      <w:r w:rsidRPr="00FC54C5">
        <w:rPr>
          <w:rFonts w:ascii="Arial" w:hAnsi="Arial" w:cs="Arial"/>
        </w:rPr>
        <w:t>TRS 6 Form (Social Security Number and TRS Participant ID Number NOT available)</w:t>
      </w:r>
    </w:p>
    <w:p w14:paraId="476B2D85" w14:textId="5291B19E" w:rsidR="00F26264" w:rsidRDefault="009C6CE9" w:rsidP="003A6DA3">
      <w:pPr>
        <w:pStyle w:val="ListParagraph"/>
        <w:numPr>
          <w:ilvl w:val="2"/>
          <w:numId w:val="1"/>
        </w:numPr>
        <w:spacing w:after="120"/>
        <w:ind w:left="1440" w:hanging="360"/>
        <w:contextualSpacing w:val="0"/>
        <w:rPr>
          <w:rFonts w:ascii="Arial" w:hAnsi="Arial" w:cs="Arial"/>
        </w:rPr>
      </w:pPr>
      <w:r w:rsidRPr="00F26264">
        <w:rPr>
          <w:rFonts w:ascii="Arial" w:hAnsi="Arial" w:cs="Arial"/>
        </w:rPr>
        <w:t xml:space="preserve">You can complete a paper form </w:t>
      </w:r>
      <w:hyperlink r:id="rId15" w:history="1">
        <w:r w:rsidRPr="00D36D72">
          <w:rPr>
            <w:rStyle w:val="Hyperlink"/>
            <w:rFonts w:ascii="Arial" w:hAnsi="Arial" w:cs="Arial"/>
          </w:rPr>
          <w:t>TRS 6</w:t>
        </w:r>
      </w:hyperlink>
      <w:r w:rsidRPr="00F26264">
        <w:rPr>
          <w:rFonts w:ascii="Arial" w:hAnsi="Arial" w:cs="Arial"/>
        </w:rPr>
        <w:t xml:space="preserve">, Application for Refund, available on the Forms page on the TRS website. You will need to complete the form, then sign the application, and have it notarized. The form can be </w:t>
      </w:r>
      <w:hyperlink r:id="rId16" w:history="1">
        <w:r w:rsidRPr="00D36D72">
          <w:rPr>
            <w:rStyle w:val="Hyperlink"/>
            <w:rFonts w:ascii="Arial" w:hAnsi="Arial" w:cs="Arial"/>
          </w:rPr>
          <w:t>mailed to TRS</w:t>
        </w:r>
      </w:hyperlink>
      <w:r w:rsidRPr="00F26264">
        <w:rPr>
          <w:rFonts w:ascii="Arial" w:hAnsi="Arial" w:cs="Arial"/>
        </w:rPr>
        <w:t xml:space="preserve"> or uploaded using secure </w:t>
      </w:r>
      <w:hyperlink r:id="rId17" w:history="1">
        <w:r w:rsidRPr="0052015B">
          <w:rPr>
            <w:rStyle w:val="Hyperlink"/>
            <w:rFonts w:ascii="Arial" w:hAnsi="Arial" w:cs="Arial"/>
          </w:rPr>
          <w:t>Upload Member Forms and Documents</w:t>
        </w:r>
      </w:hyperlink>
      <w:r w:rsidRPr="00F26264">
        <w:rPr>
          <w:rFonts w:ascii="Arial" w:hAnsi="Arial" w:cs="Arial"/>
        </w:rPr>
        <w:t xml:space="preserve"> (recommended) option on TRS website.</w:t>
      </w:r>
      <w:r w:rsidR="005B50D5">
        <w:rPr>
          <w:rFonts w:ascii="Arial" w:hAnsi="Arial" w:cs="Arial"/>
        </w:rPr>
        <w:br/>
      </w:r>
      <w:r w:rsidRPr="00F26264">
        <w:rPr>
          <w:rFonts w:ascii="Arial" w:hAnsi="Arial" w:cs="Arial"/>
        </w:rPr>
        <w:t>TRS Mailing Address: 1000 Red River St</w:t>
      </w:r>
      <w:r w:rsidR="00F26264" w:rsidRPr="00F26264">
        <w:rPr>
          <w:rFonts w:ascii="Arial" w:hAnsi="Arial" w:cs="Arial"/>
        </w:rPr>
        <w:t xml:space="preserve">., </w:t>
      </w:r>
      <w:r w:rsidRPr="00F26264">
        <w:rPr>
          <w:rFonts w:ascii="Arial" w:hAnsi="Arial" w:cs="Arial"/>
        </w:rPr>
        <w:t>Austin, TX 78701</w:t>
      </w:r>
    </w:p>
    <w:p w14:paraId="19AEDB03" w14:textId="3A57C8ED" w:rsidR="00F26264" w:rsidRDefault="00CE547B" w:rsidP="003A6DA3">
      <w:pPr>
        <w:pStyle w:val="ListParagraph"/>
        <w:numPr>
          <w:ilvl w:val="2"/>
          <w:numId w:val="1"/>
        </w:numPr>
        <w:spacing w:after="120"/>
        <w:ind w:left="1440" w:hanging="360"/>
        <w:contextualSpacing w:val="0"/>
        <w:rPr>
          <w:rFonts w:ascii="Arial" w:hAnsi="Arial" w:cs="Arial"/>
        </w:rPr>
      </w:pPr>
      <w:hyperlink r:id="rId18" w:history="1">
        <w:r w:rsidR="009C6CE9" w:rsidRPr="0052015B">
          <w:rPr>
            <w:rStyle w:val="Hyperlink"/>
            <w:rFonts w:ascii="Arial" w:hAnsi="Arial" w:cs="Arial"/>
          </w:rPr>
          <w:t>TRS 6 Application for Refund Instructions</w:t>
        </w:r>
      </w:hyperlink>
    </w:p>
    <w:p w14:paraId="441FD00C" w14:textId="54C3ED5C" w:rsidR="00F26264" w:rsidRDefault="009C6CE9" w:rsidP="003A6DA3">
      <w:pPr>
        <w:pStyle w:val="ListParagraph"/>
        <w:numPr>
          <w:ilvl w:val="1"/>
          <w:numId w:val="1"/>
        </w:numPr>
        <w:spacing w:after="120"/>
        <w:ind w:left="900" w:hanging="360"/>
        <w:contextualSpacing w:val="0"/>
        <w:rPr>
          <w:rFonts w:ascii="Arial" w:hAnsi="Arial" w:cs="Arial"/>
        </w:rPr>
      </w:pPr>
      <w:r w:rsidRPr="00F26264">
        <w:rPr>
          <w:rFonts w:ascii="Arial" w:hAnsi="Arial" w:cs="Arial"/>
        </w:rPr>
        <w:t>Additional Refund Resources</w:t>
      </w:r>
    </w:p>
    <w:p w14:paraId="75168B32" w14:textId="52E66874" w:rsidR="00F26264" w:rsidRDefault="00CE547B" w:rsidP="003A6DA3">
      <w:pPr>
        <w:pStyle w:val="ListParagraph"/>
        <w:numPr>
          <w:ilvl w:val="2"/>
          <w:numId w:val="1"/>
        </w:numPr>
        <w:spacing w:after="120"/>
        <w:ind w:left="1440" w:hanging="360"/>
        <w:contextualSpacing w:val="0"/>
        <w:rPr>
          <w:rFonts w:ascii="Arial" w:hAnsi="Arial" w:cs="Arial"/>
        </w:rPr>
      </w:pPr>
      <w:hyperlink r:id="rId19" w:history="1">
        <w:r w:rsidR="009C6CE9" w:rsidRPr="0052015B">
          <w:rPr>
            <w:rStyle w:val="Hyperlink"/>
            <w:rFonts w:ascii="Arial" w:hAnsi="Arial" w:cs="Arial"/>
          </w:rPr>
          <w:t>Requesting a Refund Brochure (pdf)</w:t>
        </w:r>
      </w:hyperlink>
    </w:p>
    <w:p w14:paraId="05080131" w14:textId="7B75C446" w:rsidR="00F26264" w:rsidRDefault="00CE547B" w:rsidP="003A6DA3">
      <w:pPr>
        <w:pStyle w:val="ListParagraph"/>
        <w:numPr>
          <w:ilvl w:val="2"/>
          <w:numId w:val="1"/>
        </w:numPr>
        <w:spacing w:after="120"/>
        <w:ind w:left="1440" w:hanging="360"/>
        <w:contextualSpacing w:val="0"/>
        <w:rPr>
          <w:rFonts w:ascii="Arial" w:hAnsi="Arial" w:cs="Arial"/>
        </w:rPr>
      </w:pPr>
      <w:hyperlink r:id="rId20" w:history="1">
        <w:r w:rsidR="009C6CE9" w:rsidRPr="0052015B">
          <w:rPr>
            <w:rStyle w:val="Hyperlink"/>
            <w:rFonts w:ascii="Arial" w:hAnsi="Arial" w:cs="Arial"/>
          </w:rPr>
          <w:t>TRS Account Withdrawal Process and Timeline (pdf)</w:t>
        </w:r>
      </w:hyperlink>
    </w:p>
    <w:p w14:paraId="246E2EB3" w14:textId="6FF7BA2C" w:rsidR="00F26264" w:rsidRDefault="00CE547B" w:rsidP="003A6DA3">
      <w:pPr>
        <w:pStyle w:val="ListParagraph"/>
        <w:numPr>
          <w:ilvl w:val="2"/>
          <w:numId w:val="1"/>
        </w:numPr>
        <w:spacing w:after="120"/>
        <w:ind w:left="1440" w:hanging="360"/>
        <w:contextualSpacing w:val="0"/>
        <w:rPr>
          <w:rFonts w:ascii="Arial" w:hAnsi="Arial" w:cs="Arial"/>
        </w:rPr>
      </w:pPr>
      <w:hyperlink r:id="rId21" w:history="1">
        <w:r w:rsidR="009C6CE9" w:rsidRPr="0052015B">
          <w:rPr>
            <w:rStyle w:val="Hyperlink"/>
            <w:rFonts w:ascii="Arial" w:hAnsi="Arial" w:cs="Arial"/>
          </w:rPr>
          <w:t>TRS Financial Awareness Video – Should I Get a Refund?</w:t>
        </w:r>
      </w:hyperlink>
    </w:p>
    <w:p w14:paraId="7D39A854" w14:textId="0DAE16DC" w:rsidR="00F26264" w:rsidRDefault="009C6CE9" w:rsidP="003A6DA3">
      <w:pPr>
        <w:pStyle w:val="ListParagraph"/>
        <w:numPr>
          <w:ilvl w:val="1"/>
          <w:numId w:val="1"/>
        </w:numPr>
        <w:spacing w:after="120"/>
        <w:ind w:left="900" w:hanging="360"/>
        <w:contextualSpacing w:val="0"/>
        <w:rPr>
          <w:rFonts w:ascii="Arial" w:hAnsi="Arial" w:cs="Arial"/>
        </w:rPr>
      </w:pPr>
      <w:r w:rsidRPr="00F26264">
        <w:rPr>
          <w:rFonts w:ascii="Arial" w:hAnsi="Arial" w:cs="Arial"/>
        </w:rPr>
        <w:t>Considerations for employees without a Social Security Number (SSN)</w:t>
      </w:r>
    </w:p>
    <w:p w14:paraId="1D9663C0" w14:textId="4A5B0621" w:rsidR="0052015B" w:rsidRDefault="009C6CE9" w:rsidP="003A6DA3">
      <w:pPr>
        <w:pStyle w:val="ListParagraph"/>
        <w:numPr>
          <w:ilvl w:val="2"/>
          <w:numId w:val="1"/>
        </w:numPr>
        <w:spacing w:after="120"/>
        <w:ind w:left="1440" w:hanging="360"/>
        <w:contextualSpacing w:val="0"/>
        <w:rPr>
          <w:rFonts w:ascii="Arial" w:hAnsi="Arial" w:cs="Arial"/>
        </w:rPr>
      </w:pPr>
      <w:r w:rsidRPr="00F26264">
        <w:rPr>
          <w:rFonts w:ascii="Arial" w:hAnsi="Arial" w:cs="Arial"/>
        </w:rPr>
        <w:lastRenderedPageBreak/>
        <w:t>Payments cannot be made via direct deposit to a bank that is located outside of the U.S. The payment will need to be issued via check and will be mailed to the address on file with TRS.</w:t>
      </w:r>
    </w:p>
    <w:p w14:paraId="2106FCE7" w14:textId="3A5FAE70" w:rsidR="005B50D5" w:rsidRPr="005B50D5" w:rsidRDefault="005B50D5" w:rsidP="003A6DA3">
      <w:pPr>
        <w:pStyle w:val="ListParagraph"/>
        <w:spacing w:after="120"/>
        <w:ind w:left="2160" w:right="720"/>
        <w:contextualSpacing w:val="0"/>
        <w:rPr>
          <w:rFonts w:ascii="Arial" w:hAnsi="Arial" w:cs="Arial"/>
          <w:i/>
          <w:iCs/>
        </w:rPr>
      </w:pPr>
      <w:r w:rsidRPr="005B50D5">
        <w:rPr>
          <w:rFonts w:ascii="Arial" w:hAnsi="Arial" w:cs="Arial"/>
          <w:i/>
          <w:iCs/>
        </w:rPr>
        <w:t>“Refund payments not rolled over can be issued as a direct deposit or check. To speed up the process and help ensure security, TRS recommends electing direct deposit.</w:t>
      </w:r>
    </w:p>
    <w:p w14:paraId="03B3C174" w14:textId="1BB45CEC" w:rsidR="005B50D5" w:rsidRPr="005B50D5" w:rsidRDefault="005B50D5" w:rsidP="003A6DA3">
      <w:pPr>
        <w:pStyle w:val="ListParagraph"/>
        <w:spacing w:before="240" w:after="120"/>
        <w:ind w:left="2160" w:right="720"/>
        <w:contextualSpacing w:val="0"/>
        <w:rPr>
          <w:rFonts w:ascii="Arial" w:hAnsi="Arial" w:cs="Arial"/>
          <w:i/>
          <w:iCs/>
        </w:rPr>
      </w:pPr>
      <w:r w:rsidRPr="005B50D5">
        <w:rPr>
          <w:rFonts w:ascii="Arial" w:hAnsi="Arial" w:cs="Arial"/>
          <w:i/>
          <w:iCs/>
        </w:rPr>
        <w:t>All rollover payments will be issued as a check and will be mailed to you at the address listed on your Application Refund form (TRS 6).</w:t>
      </w:r>
    </w:p>
    <w:p w14:paraId="22739AF3" w14:textId="6F9544A3" w:rsidR="00F26264" w:rsidRPr="005B50D5" w:rsidRDefault="005B50D5" w:rsidP="003A6DA3">
      <w:pPr>
        <w:pStyle w:val="ListParagraph"/>
        <w:spacing w:after="120"/>
        <w:ind w:left="2160" w:right="720"/>
        <w:contextualSpacing w:val="0"/>
        <w:rPr>
          <w:rFonts w:ascii="Arial" w:hAnsi="Arial" w:cs="Arial"/>
          <w:i/>
          <w:iCs/>
        </w:rPr>
      </w:pPr>
      <w:r w:rsidRPr="005B50D5">
        <w:rPr>
          <w:rFonts w:ascii="Arial" w:hAnsi="Arial" w:cs="Arial"/>
          <w:i/>
          <w:iCs/>
        </w:rPr>
        <w:t>In some cases, TRS will issue your refund payment as a check even when you select direct deposit. This may happen if the direct deposit information is not fully complete, or if you select a bank that is located outside of the U.S. In addition, if you select direct deposit to a U.S. bank and indicate that 100 percent of the refund will be transferred out of the U.S., you will not be able to receive your refund through direct deposit. In this case, TRR will issue your refund payment as a check.”</w:t>
      </w:r>
    </w:p>
    <w:p w14:paraId="2380549F" w14:textId="4C77241D" w:rsidR="005B50D5" w:rsidRDefault="009C6CE9" w:rsidP="003A6DA3">
      <w:pPr>
        <w:pStyle w:val="ListParagraph"/>
        <w:numPr>
          <w:ilvl w:val="2"/>
          <w:numId w:val="1"/>
        </w:numPr>
        <w:spacing w:after="120"/>
        <w:ind w:left="1440" w:hanging="360"/>
        <w:contextualSpacing w:val="0"/>
        <w:rPr>
          <w:rFonts w:ascii="Arial" w:hAnsi="Arial" w:cs="Arial"/>
        </w:rPr>
      </w:pPr>
      <w:r w:rsidRPr="0052015B">
        <w:rPr>
          <w:rFonts w:ascii="Arial" w:hAnsi="Arial" w:cs="Arial"/>
          <w:b/>
          <w:bCs/>
        </w:rPr>
        <w:t>TRS Guidelines for non-U.S. citizens:</w:t>
      </w:r>
      <w:r w:rsidRPr="00F26264">
        <w:rPr>
          <w:rFonts w:ascii="Arial" w:hAnsi="Arial" w:cs="Arial"/>
        </w:rPr>
        <w:t xml:space="preserve"> “If you are a non-U.S. citizen and a non-resident alien, TRS is required to withhold 30 percent for federal income tax unless you qualify for bene-fits under a U.S. tax treaty. If so, you must notify TRS of your eligibility for reduced withholding or exemption from withholding and provide TRS with a completed IRS Form W-8BEN (Certificate of Foreign Status of Beneficial Owner for United </w:t>
      </w:r>
      <w:r w:rsidRPr="004D711E">
        <w:rPr>
          <w:rFonts w:ascii="Arial" w:hAnsi="Arial" w:cs="Arial"/>
        </w:rPr>
        <w:t xml:space="preserve">States Tax Withholding) and any other required documentation. The W8BEN can be obtained on the IRS’ website, </w:t>
      </w:r>
      <w:hyperlink r:id="rId22" w:history="1">
        <w:r w:rsidRPr="0052015B">
          <w:rPr>
            <w:rStyle w:val="Hyperlink"/>
            <w:rFonts w:ascii="Arial" w:hAnsi="Arial" w:cs="Arial"/>
          </w:rPr>
          <w:t>www.irs.gov</w:t>
        </w:r>
      </w:hyperlink>
      <w:r w:rsidRPr="004D711E">
        <w:rPr>
          <w:rFonts w:ascii="Arial" w:hAnsi="Arial" w:cs="Arial"/>
        </w:rPr>
        <w:t>, or from TRS upon request. TRS recommends that you submit the completed Form W-8BEN with your TRS 6 in order to expedite the processing of your refund.”</w:t>
      </w:r>
    </w:p>
    <w:p w14:paraId="2323708D" w14:textId="11B152F7" w:rsidR="009C6CE9" w:rsidRPr="004D711E" w:rsidRDefault="009C6CE9" w:rsidP="003A6DA3">
      <w:pPr>
        <w:pStyle w:val="ListParagraph"/>
        <w:numPr>
          <w:ilvl w:val="2"/>
          <w:numId w:val="1"/>
        </w:numPr>
        <w:spacing w:after="120"/>
        <w:ind w:left="1440" w:hanging="360"/>
        <w:contextualSpacing w:val="0"/>
        <w:rPr>
          <w:rFonts w:ascii="Arial" w:hAnsi="Arial" w:cs="Arial"/>
        </w:rPr>
      </w:pPr>
      <w:r w:rsidRPr="0052015B">
        <w:rPr>
          <w:rFonts w:ascii="Arial" w:hAnsi="Arial" w:cs="Arial"/>
          <w:b/>
          <w:bCs/>
        </w:rPr>
        <w:t>TRS Guidelines on Foreign Trusts:</w:t>
      </w:r>
      <w:r w:rsidRPr="004D711E">
        <w:rPr>
          <w:rFonts w:ascii="Arial" w:hAnsi="Arial" w:cs="Arial"/>
        </w:rPr>
        <w:t xml:space="preserve"> “A direct rollover may be made to a foreign trust that is a part of a stock bonus, pension, or profit sharing plan established outside the U.S., if the receiving foreign trust would qualify for exemption from tax under Internal Revenue Code (IRC) 401(a) and 501(a), except for the fact that it is a trust created or organized outside the U.S. To claim this exemption, in addition to any other information required by TRS, the distributee must furnish a written statement by an authorized official of the foreign trust stating that the foreign trust is a trust described under IRC 402(d). TRS will not make a transfer to a foreign trust without this statement</w:t>
      </w:r>
      <w:r w:rsidR="005B50D5">
        <w:rPr>
          <w:rFonts w:ascii="Arial" w:hAnsi="Arial" w:cs="Arial"/>
        </w:rPr>
        <w:t>.</w:t>
      </w:r>
      <w:r w:rsidRPr="004D711E">
        <w:rPr>
          <w:rFonts w:ascii="Arial" w:hAnsi="Arial" w:cs="Arial"/>
        </w:rPr>
        <w:t>”</w:t>
      </w:r>
      <w:bookmarkStart w:id="0" w:name="_GoBack"/>
      <w:bookmarkEnd w:id="0"/>
    </w:p>
    <w:sectPr w:rsidR="009C6CE9" w:rsidRPr="004D711E" w:rsidSect="009C6CE9">
      <w:headerReference w:type="default" r:id="rId23"/>
      <w:footerReference w:type="default" r:id="rId24"/>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A1B30" w14:textId="77777777" w:rsidR="00CE547B" w:rsidRDefault="00CE547B" w:rsidP="009C6CE9">
      <w:pPr>
        <w:spacing w:after="0" w:line="240" w:lineRule="auto"/>
      </w:pPr>
      <w:r>
        <w:separator/>
      </w:r>
    </w:p>
  </w:endnote>
  <w:endnote w:type="continuationSeparator" w:id="0">
    <w:p w14:paraId="5035C8A1" w14:textId="77777777" w:rsidR="00CE547B" w:rsidRDefault="00CE547B" w:rsidP="009C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28AD" w14:textId="3D4B23FA" w:rsidR="009C6CE9" w:rsidRDefault="009C6CE9" w:rsidP="009C6CE9">
    <w:pPr>
      <w:pStyle w:val="Footer"/>
      <w:tabs>
        <w:tab w:val="clear" w:pos="4680"/>
      </w:tabs>
      <w:rPr>
        <w:rFonts w:ascii="Arial" w:hAnsi="Arial" w:cs="Arial"/>
        <w:sz w:val="16"/>
        <w:szCs w:val="16"/>
      </w:rPr>
    </w:pPr>
    <w:r>
      <w:rPr>
        <w:rFonts w:ascii="Arial" w:hAnsi="Arial" w:cs="Arial"/>
        <w:sz w:val="16"/>
        <w:szCs w:val="16"/>
      </w:rPr>
      <w:t>Accessing MyTRS and Requesting a Refund</w:t>
    </w:r>
    <w:r>
      <w:rPr>
        <w:rFonts w:ascii="Arial" w:hAnsi="Arial" w:cs="Arial"/>
        <w:sz w:val="16"/>
        <w:szCs w:val="16"/>
      </w:rPr>
      <w:tab/>
    </w:r>
    <w:r w:rsidR="00FC54C5">
      <w:rPr>
        <w:rFonts w:ascii="Arial" w:hAnsi="Arial" w:cs="Arial"/>
        <w:sz w:val="16"/>
        <w:szCs w:val="16"/>
      </w:rPr>
      <w:t>revised 05/20/2024</w:t>
    </w:r>
  </w:p>
  <w:p w14:paraId="06B012E7" w14:textId="40876308" w:rsidR="00FC54C5" w:rsidRPr="009C6CE9" w:rsidRDefault="00FC54C5" w:rsidP="009C6CE9">
    <w:pPr>
      <w:pStyle w:val="Footer"/>
      <w:tabs>
        <w:tab w:val="clear" w:pos="4680"/>
      </w:tabs>
      <w:rPr>
        <w:rFonts w:ascii="Arial" w:hAnsi="Arial" w:cs="Arial"/>
        <w:sz w:val="16"/>
        <w:szCs w:val="16"/>
      </w:rPr>
    </w:pPr>
    <w:r>
      <w:rPr>
        <w:rFonts w:ascii="Arial" w:hAnsi="Arial" w:cs="Arial"/>
        <w:sz w:val="16"/>
        <w:szCs w:val="16"/>
      </w:rPr>
      <w:tab/>
    </w:r>
    <w:r w:rsidRPr="00FC54C5">
      <w:rPr>
        <w:rFonts w:ascii="Arial" w:hAnsi="Arial" w:cs="Arial"/>
        <w:sz w:val="16"/>
        <w:szCs w:val="16"/>
      </w:rPr>
      <w:t xml:space="preserve">Page </w:t>
    </w:r>
    <w:r w:rsidRPr="00FC54C5">
      <w:rPr>
        <w:rFonts w:ascii="Arial" w:hAnsi="Arial" w:cs="Arial"/>
        <w:b/>
        <w:bCs/>
        <w:sz w:val="16"/>
        <w:szCs w:val="16"/>
      </w:rPr>
      <w:fldChar w:fldCharType="begin"/>
    </w:r>
    <w:r w:rsidRPr="00FC54C5">
      <w:rPr>
        <w:rFonts w:ascii="Arial" w:hAnsi="Arial" w:cs="Arial"/>
        <w:b/>
        <w:bCs/>
        <w:sz w:val="16"/>
        <w:szCs w:val="16"/>
      </w:rPr>
      <w:instrText xml:space="preserve"> PAGE  \* Arabic  \* MERGEFORMAT </w:instrText>
    </w:r>
    <w:r w:rsidRPr="00FC54C5">
      <w:rPr>
        <w:rFonts w:ascii="Arial" w:hAnsi="Arial" w:cs="Arial"/>
        <w:b/>
        <w:bCs/>
        <w:sz w:val="16"/>
        <w:szCs w:val="16"/>
      </w:rPr>
      <w:fldChar w:fldCharType="separate"/>
    </w:r>
    <w:r w:rsidRPr="00FC54C5">
      <w:rPr>
        <w:rFonts w:ascii="Arial" w:hAnsi="Arial" w:cs="Arial"/>
        <w:b/>
        <w:bCs/>
        <w:noProof/>
        <w:sz w:val="16"/>
        <w:szCs w:val="16"/>
      </w:rPr>
      <w:t>1</w:t>
    </w:r>
    <w:r w:rsidRPr="00FC54C5">
      <w:rPr>
        <w:rFonts w:ascii="Arial" w:hAnsi="Arial" w:cs="Arial"/>
        <w:b/>
        <w:bCs/>
        <w:sz w:val="16"/>
        <w:szCs w:val="16"/>
      </w:rPr>
      <w:fldChar w:fldCharType="end"/>
    </w:r>
    <w:r w:rsidRPr="00FC54C5">
      <w:rPr>
        <w:rFonts w:ascii="Arial" w:hAnsi="Arial" w:cs="Arial"/>
        <w:sz w:val="16"/>
        <w:szCs w:val="16"/>
      </w:rPr>
      <w:t xml:space="preserve"> of </w:t>
    </w:r>
    <w:r w:rsidRPr="00FC54C5">
      <w:rPr>
        <w:rFonts w:ascii="Arial" w:hAnsi="Arial" w:cs="Arial"/>
        <w:b/>
        <w:bCs/>
        <w:sz w:val="16"/>
        <w:szCs w:val="16"/>
      </w:rPr>
      <w:fldChar w:fldCharType="begin"/>
    </w:r>
    <w:r w:rsidRPr="00FC54C5">
      <w:rPr>
        <w:rFonts w:ascii="Arial" w:hAnsi="Arial" w:cs="Arial"/>
        <w:b/>
        <w:bCs/>
        <w:sz w:val="16"/>
        <w:szCs w:val="16"/>
      </w:rPr>
      <w:instrText xml:space="preserve"> NUMPAGES  \* Arabic  \* MERGEFORMAT </w:instrText>
    </w:r>
    <w:r w:rsidRPr="00FC54C5">
      <w:rPr>
        <w:rFonts w:ascii="Arial" w:hAnsi="Arial" w:cs="Arial"/>
        <w:b/>
        <w:bCs/>
        <w:sz w:val="16"/>
        <w:szCs w:val="16"/>
      </w:rPr>
      <w:fldChar w:fldCharType="separate"/>
    </w:r>
    <w:r w:rsidRPr="00FC54C5">
      <w:rPr>
        <w:rFonts w:ascii="Arial" w:hAnsi="Arial" w:cs="Arial"/>
        <w:b/>
        <w:bCs/>
        <w:noProof/>
        <w:sz w:val="16"/>
        <w:szCs w:val="16"/>
      </w:rPr>
      <w:t>2</w:t>
    </w:r>
    <w:r w:rsidRPr="00FC54C5">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FD4D6" w14:textId="77777777" w:rsidR="00CE547B" w:rsidRDefault="00CE547B" w:rsidP="009C6CE9">
      <w:pPr>
        <w:spacing w:after="0" w:line="240" w:lineRule="auto"/>
      </w:pPr>
      <w:r>
        <w:separator/>
      </w:r>
    </w:p>
  </w:footnote>
  <w:footnote w:type="continuationSeparator" w:id="0">
    <w:p w14:paraId="06D8B13F" w14:textId="77777777" w:rsidR="00CE547B" w:rsidRDefault="00CE547B" w:rsidP="009C6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F5BF" w14:textId="43714169" w:rsidR="009C6CE9" w:rsidRDefault="009C6CE9">
    <w:pPr>
      <w:pStyle w:val="Header"/>
    </w:pPr>
    <w:r>
      <w:rPr>
        <w:noProof/>
      </w:rPr>
      <w:drawing>
        <wp:inline distT="0" distB="0" distL="0" distR="0" wp14:anchorId="6AE735FA" wp14:editId="3FE99434">
          <wp:extent cx="2619375" cy="428502"/>
          <wp:effectExtent l="0" t="0" r="0" b="0"/>
          <wp:docPr id="91" name="Picture 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
                  <a:stretch>
                    <a:fillRect/>
                  </a:stretch>
                </pic:blipFill>
                <pic:spPr>
                  <a:xfrm>
                    <a:off x="0" y="0"/>
                    <a:ext cx="2741105" cy="4484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D4596"/>
    <w:multiLevelType w:val="hybridMultilevel"/>
    <w:tmpl w:val="062C33A6"/>
    <w:lvl w:ilvl="0" w:tplc="E104DF4C">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E005E"/>
    <w:multiLevelType w:val="hybridMultilevel"/>
    <w:tmpl w:val="36269ADA"/>
    <w:lvl w:ilvl="0" w:tplc="0409000F">
      <w:start w:val="1"/>
      <w:numFmt w:val="decimal"/>
      <w:lvlText w:val="%1."/>
      <w:lvlJc w:val="left"/>
      <w:pPr>
        <w:ind w:left="720" w:hanging="360"/>
      </w:pPr>
    </w:lvl>
    <w:lvl w:ilvl="1" w:tplc="436038B6">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9084E"/>
    <w:multiLevelType w:val="hybridMultilevel"/>
    <w:tmpl w:val="F1CCB21C"/>
    <w:lvl w:ilvl="0" w:tplc="E94ED3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A5B53"/>
    <w:multiLevelType w:val="hybridMultilevel"/>
    <w:tmpl w:val="37565CBC"/>
    <w:lvl w:ilvl="0" w:tplc="09266D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E23EC"/>
    <w:multiLevelType w:val="hybridMultilevel"/>
    <w:tmpl w:val="2E0AADB6"/>
    <w:lvl w:ilvl="0" w:tplc="BB1222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66109"/>
    <w:multiLevelType w:val="hybridMultilevel"/>
    <w:tmpl w:val="1682E45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B3258"/>
    <w:multiLevelType w:val="hybridMultilevel"/>
    <w:tmpl w:val="682E46EC"/>
    <w:lvl w:ilvl="0" w:tplc="2B4C908A">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4074F"/>
    <w:multiLevelType w:val="hybridMultilevel"/>
    <w:tmpl w:val="03F40816"/>
    <w:lvl w:ilvl="0" w:tplc="8BD279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BD2233"/>
    <w:multiLevelType w:val="hybridMultilevel"/>
    <w:tmpl w:val="84C608E0"/>
    <w:lvl w:ilvl="0" w:tplc="51E07A0C">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8"/>
  </w:num>
  <w:num w:numId="6">
    <w:abstractNumId w:val="7"/>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f5EF3QKx9Xwgq7ALbrBFIGY/w6vW2oqtZrzBt9T1Rxppr5gIS1lOqN86Y78/wrkyH4+c7fo/+jR6V5yXhfGag==" w:salt="c9gebgL4YkO3hMq5vuQmZ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E9"/>
    <w:rsid w:val="003A6DA3"/>
    <w:rsid w:val="004336AD"/>
    <w:rsid w:val="004D711E"/>
    <w:rsid w:val="0052015B"/>
    <w:rsid w:val="005B50D5"/>
    <w:rsid w:val="00635238"/>
    <w:rsid w:val="00774DC5"/>
    <w:rsid w:val="009C6CE9"/>
    <w:rsid w:val="009E023A"/>
    <w:rsid w:val="00AA3F12"/>
    <w:rsid w:val="00CE547B"/>
    <w:rsid w:val="00D36D72"/>
    <w:rsid w:val="00F26264"/>
    <w:rsid w:val="00FC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6835C"/>
  <w15:chartTrackingRefBased/>
  <w15:docId w15:val="{59EB5C89-AFD1-489E-8B78-A9865D12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CE9"/>
  </w:style>
  <w:style w:type="paragraph" w:styleId="Footer">
    <w:name w:val="footer"/>
    <w:basedOn w:val="Normal"/>
    <w:link w:val="FooterChar"/>
    <w:uiPriority w:val="99"/>
    <w:unhideWhenUsed/>
    <w:rsid w:val="009C6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CE9"/>
  </w:style>
  <w:style w:type="paragraph" w:styleId="ListParagraph">
    <w:name w:val="List Paragraph"/>
    <w:basedOn w:val="Normal"/>
    <w:uiPriority w:val="34"/>
    <w:qFormat/>
    <w:rsid w:val="00FC54C5"/>
    <w:pPr>
      <w:ind w:left="720"/>
      <w:contextualSpacing/>
    </w:pPr>
  </w:style>
  <w:style w:type="character" w:styleId="Hyperlink">
    <w:name w:val="Hyperlink"/>
    <w:basedOn w:val="DefaultParagraphFont"/>
    <w:uiPriority w:val="99"/>
    <w:unhideWhenUsed/>
    <w:rsid w:val="004D711E"/>
    <w:rPr>
      <w:color w:val="0563C1" w:themeColor="hyperlink"/>
      <w:u w:val="single"/>
    </w:rPr>
  </w:style>
  <w:style w:type="character" w:styleId="UnresolvedMention">
    <w:name w:val="Unresolved Mention"/>
    <w:basedOn w:val="DefaultParagraphFont"/>
    <w:uiPriority w:val="99"/>
    <w:semiHidden/>
    <w:unhideWhenUsed/>
    <w:rsid w:val="004D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30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s.texas.gov/Pages/about_contacts_us.aspx" TargetMode="External"/><Relationship Id="rId13" Type="http://schemas.openxmlformats.org/officeDocument/2006/relationships/image" Target="media/image2.jpg"/><Relationship Id="rId18" Type="http://schemas.openxmlformats.org/officeDocument/2006/relationships/hyperlink" Target="https://www.trs.texas.gov/sites/default/files/migrated/form-6IN-instructions.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app=desktop&amp;v=cS_tYYAE2As" TargetMode="External"/><Relationship Id="rId7" Type="http://schemas.openxmlformats.org/officeDocument/2006/relationships/hyperlink" Target="https://urldefense.com/v3/__https:/www.trs.texas.gov/TRS*20Documents/form_358.pdf__;JQ!!KwNVnqRv!ECcu6lTh7ssorEyaZKk9rhFNlaOzQ7QXVYZLYbpSQkSLtpgtIYQp4cSKTDFtD3_WDUt1Ab9S1Xvx06kcsRpU4egOk_l2wVLTJDKI$" TargetMode="External"/><Relationship Id="rId12" Type="http://schemas.openxmlformats.org/officeDocument/2006/relationships/image" Target="media/image1.jpg"/><Relationship Id="rId17" Type="http://schemas.openxmlformats.org/officeDocument/2006/relationships/hyperlink" Target="https://www.trs.texas.gov/Pages/UploadMemberFormsandDocuments.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rs.texas.gov/Pages/about_contacts_us.aspx" TargetMode="External"/><Relationship Id="rId20" Type="http://schemas.openxmlformats.org/officeDocument/2006/relationships/hyperlink" Target="https://www.trs.texas.gov/sites/default/files/migrated/active_member_account_withdraw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s.texas.gov/pension-benefits/know-benefits/manage-account/register-mytrs/mytrs-registration-reminder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rs.texas.gov/sites/default/files/migrated/form_6.pdf" TargetMode="External"/><Relationship Id="rId23" Type="http://schemas.openxmlformats.org/officeDocument/2006/relationships/header" Target="header1.xml"/><Relationship Id="rId10" Type="http://schemas.openxmlformats.org/officeDocument/2006/relationships/hyperlink" Target="https://www.trs.texas.gov/sites/default/files/migrated/mytrs-establish-account-instructions.pdf" TargetMode="External"/><Relationship Id="rId19" Type="http://schemas.openxmlformats.org/officeDocument/2006/relationships/hyperlink" Target="https://www.trs.texas.gov/sites/default/files/migrated/request_refund.pdf" TargetMode="External"/><Relationship Id="rId4" Type="http://schemas.openxmlformats.org/officeDocument/2006/relationships/webSettings" Target="webSettings.xml"/><Relationship Id="rId9" Type="http://schemas.openxmlformats.org/officeDocument/2006/relationships/hyperlink" Target="https://www.trs.texas.gov/Pages/UploadMemberFormsandDocuments.aspx" TargetMode="External"/><Relationship Id="rId14" Type="http://schemas.openxmlformats.org/officeDocument/2006/relationships/hyperlink" Target="https://www.trs.texas.gov/contact" TargetMode="External"/><Relationship Id="rId22" Type="http://schemas.openxmlformats.org/officeDocument/2006/relationships/hyperlink" Target="www.ir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1057</Words>
  <Characters>6026</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Texas A and M University</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Casey M</dc:creator>
  <cp:keywords/>
  <dc:description/>
  <cp:lastModifiedBy>McDonald, Casey M</cp:lastModifiedBy>
  <cp:revision>4</cp:revision>
  <dcterms:created xsi:type="dcterms:W3CDTF">2025-06-11T14:53:00Z</dcterms:created>
  <dcterms:modified xsi:type="dcterms:W3CDTF">2025-06-11T15:45:00Z</dcterms:modified>
</cp:coreProperties>
</file>