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BB45" w14:textId="77777777" w:rsidR="00D55E02" w:rsidRDefault="004F66BB">
      <w:pPr>
        <w:pStyle w:val="BodyText"/>
        <w:ind w:left="2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7FBB5C" wp14:editId="2267DECD">
            <wp:extent cx="3000599" cy="692086"/>
            <wp:effectExtent l="0" t="0" r="0" b="0"/>
            <wp:docPr id="1" name="image1.png" descr="DODSkill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599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BB46" w14:textId="77777777" w:rsidR="00D55E02" w:rsidRDefault="00D55E02">
      <w:pPr>
        <w:pStyle w:val="BodyText"/>
        <w:ind w:left="0"/>
        <w:rPr>
          <w:rFonts w:ascii="Times New Roman"/>
          <w:sz w:val="20"/>
        </w:rPr>
      </w:pPr>
    </w:p>
    <w:p w14:paraId="367FBB47" w14:textId="77777777" w:rsidR="00D55E02" w:rsidRDefault="00D55E02">
      <w:pPr>
        <w:pStyle w:val="BodyText"/>
        <w:ind w:left="0"/>
        <w:rPr>
          <w:rFonts w:ascii="Times New Roman"/>
          <w:sz w:val="20"/>
        </w:rPr>
      </w:pPr>
    </w:p>
    <w:p w14:paraId="367FBB48" w14:textId="77777777" w:rsidR="00D55E02" w:rsidRDefault="00D55E02">
      <w:pPr>
        <w:pStyle w:val="BodyText"/>
        <w:ind w:left="0"/>
        <w:rPr>
          <w:rFonts w:ascii="Times New Roman"/>
          <w:sz w:val="20"/>
        </w:rPr>
      </w:pPr>
    </w:p>
    <w:p w14:paraId="367FBB49" w14:textId="77777777" w:rsidR="00D55E02" w:rsidRDefault="00D55E02">
      <w:pPr>
        <w:pStyle w:val="BodyText"/>
        <w:spacing w:before="8"/>
        <w:ind w:left="0"/>
        <w:rPr>
          <w:rFonts w:ascii="Times New Roman"/>
          <w:sz w:val="29"/>
        </w:rPr>
      </w:pPr>
    </w:p>
    <w:p w14:paraId="367FBB4A" w14:textId="77777777" w:rsidR="00D55E02" w:rsidRDefault="004F66BB">
      <w:pPr>
        <w:pStyle w:val="Title"/>
      </w:pPr>
      <w:r>
        <w:rPr>
          <w:spacing w:val="-2"/>
        </w:rPr>
        <w:t>TRAINING</w:t>
      </w:r>
      <w:r>
        <w:rPr>
          <w:spacing w:val="-19"/>
        </w:rPr>
        <w:t xml:space="preserve"> </w:t>
      </w:r>
      <w:r>
        <w:rPr>
          <w:spacing w:val="-2"/>
        </w:rPr>
        <w:t>PLAN</w:t>
      </w:r>
      <w:r>
        <w:rPr>
          <w:spacing w:val="-18"/>
        </w:rPr>
        <w:t xml:space="preserve"> </w:t>
      </w:r>
      <w:r>
        <w:rPr>
          <w:spacing w:val="-2"/>
        </w:rPr>
        <w:t>REQUIRED</w:t>
      </w:r>
      <w:r>
        <w:rPr>
          <w:spacing w:val="-17"/>
        </w:rPr>
        <w:t xml:space="preserve"> </w:t>
      </w:r>
      <w:r>
        <w:rPr>
          <w:spacing w:val="-2"/>
        </w:rPr>
        <w:t>ELEMENTS</w:t>
      </w:r>
    </w:p>
    <w:p w14:paraId="367FBB4B" w14:textId="77777777" w:rsidR="00D55E02" w:rsidRDefault="004F66BB">
      <w:pPr>
        <w:pStyle w:val="BodyText"/>
        <w:spacing w:before="189" w:line="259" w:lineRule="auto"/>
        <w:ind w:left="120"/>
      </w:pPr>
      <w:r>
        <w:rPr>
          <w:b/>
        </w:rPr>
        <w:t>OVERVIEW</w:t>
      </w:r>
      <w:r>
        <w:t>: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DOD</w:t>
      </w:r>
      <w:r>
        <w:rPr>
          <w:spacing w:val="-9"/>
        </w:rPr>
        <w:t xml:space="preserve"> </w:t>
      </w:r>
      <w:r>
        <w:t>SkillBridge</w:t>
      </w:r>
      <w:r>
        <w:rPr>
          <w:spacing w:val="-7"/>
        </w:rPr>
        <w:t xml:space="preserve"> </w:t>
      </w:r>
      <w:r>
        <w:t>Application,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 training plan information. A well-developed training plan is a key element in the</w:t>
      </w:r>
    </w:p>
    <w:p w14:paraId="367FBB4C" w14:textId="77777777" w:rsidR="00D55E02" w:rsidRDefault="004F66BB">
      <w:pPr>
        <w:pStyle w:val="BodyText"/>
        <w:spacing w:line="291" w:lineRule="exact"/>
        <w:ind w:left="1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Defense’s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SkillBridge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367FBB4D" w14:textId="77777777" w:rsidR="00D55E02" w:rsidRDefault="004F66BB">
      <w:pPr>
        <w:pStyle w:val="BodyText"/>
        <w:spacing w:before="23"/>
        <w:ind w:left="120"/>
      </w:pPr>
      <w:r>
        <w:rPr>
          <w:spacing w:val="-2"/>
        </w:rPr>
        <w:t>application.</w:t>
      </w:r>
    </w:p>
    <w:p w14:paraId="367FBB4E" w14:textId="77777777" w:rsidR="00D55E02" w:rsidRDefault="004F66BB">
      <w:pPr>
        <w:spacing w:before="186"/>
        <w:ind w:left="120"/>
        <w:rPr>
          <w:sz w:val="24"/>
        </w:rPr>
      </w:pPr>
      <w:r>
        <w:rPr>
          <w:b/>
          <w:sz w:val="24"/>
        </w:rPr>
        <w:t>Essential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Elements: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minimum,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element</w:t>
      </w:r>
      <w:r>
        <w:rPr>
          <w:spacing w:val="-6"/>
          <w:sz w:val="24"/>
        </w:rPr>
        <w:t xml:space="preserve"> </w:t>
      </w:r>
      <w:r>
        <w:rPr>
          <w:sz w:val="24"/>
        </w:rPr>
        <w:t>listed</w:t>
      </w:r>
      <w:r>
        <w:rPr>
          <w:spacing w:val="-7"/>
          <w:sz w:val="24"/>
        </w:rPr>
        <w:t xml:space="preserve"> </w:t>
      </w:r>
      <w:r>
        <w:rPr>
          <w:sz w:val="24"/>
        </w:rPr>
        <w:t>below,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required information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67FBB4F" w14:textId="77777777" w:rsidR="00D55E02" w:rsidRDefault="004F66BB">
      <w:pPr>
        <w:pStyle w:val="BodyText"/>
        <w:ind w:left="120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plan.</w:t>
      </w:r>
    </w:p>
    <w:p w14:paraId="367FBB50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79" w:line="259" w:lineRule="auto"/>
        <w:ind w:right="344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Clearly</w:t>
      </w:r>
      <w:r>
        <w:rPr>
          <w:spacing w:val="-9"/>
          <w:sz w:val="24"/>
        </w:rPr>
        <w:t xml:space="preserve"> </w:t>
      </w:r>
      <w:r>
        <w:rPr>
          <w:sz w:val="24"/>
        </w:rPr>
        <w:t>express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job</w:t>
      </w:r>
      <w:r>
        <w:rPr>
          <w:spacing w:val="-11"/>
          <w:sz w:val="24"/>
        </w:rPr>
        <w:t xml:space="preserve"> </w:t>
      </w:r>
      <w:r>
        <w:rPr>
          <w:sz w:val="24"/>
        </w:rPr>
        <w:t>title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SkillBridge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will prepare the Service member upon completion of SkillBridge training.</w:t>
      </w:r>
    </w:p>
    <w:p w14:paraId="367FBB51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 w:line="254" w:lineRule="auto"/>
        <w:ind w:right="938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Description: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Clearly</w:t>
      </w:r>
      <w:r>
        <w:rPr>
          <w:spacing w:val="-14"/>
          <w:sz w:val="24"/>
        </w:rPr>
        <w:t xml:space="preserve"> </w:t>
      </w:r>
      <w:r>
        <w:rPr>
          <w:sz w:val="24"/>
        </w:rPr>
        <w:t>describe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job</w:t>
      </w:r>
      <w:r>
        <w:rPr>
          <w:spacing w:val="-1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SkillBridge training program will prepare the Service member upon completion of </w:t>
      </w:r>
      <w:r>
        <w:rPr>
          <w:spacing w:val="-2"/>
          <w:sz w:val="24"/>
        </w:rPr>
        <w:t>training.</w:t>
      </w:r>
    </w:p>
    <w:p w14:paraId="367FBB52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9" w:line="259" w:lineRule="auto"/>
        <w:ind w:right="427"/>
        <w:rPr>
          <w:sz w:val="24"/>
        </w:rPr>
      </w:pPr>
      <w:r>
        <w:rPr>
          <w:b/>
          <w:sz w:val="24"/>
        </w:rPr>
        <w:t>Length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training: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clear</w:t>
      </w:r>
      <w:r>
        <w:rPr>
          <w:spacing w:val="-14"/>
          <w:sz w:val="24"/>
        </w:rPr>
        <w:t xml:space="preserve"> </w:t>
      </w:r>
      <w:r>
        <w:rPr>
          <w:sz w:val="24"/>
        </w:rPr>
        <w:t>evidence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 prescribed and a</w:t>
      </w:r>
      <w:r>
        <w:rPr>
          <w:sz w:val="24"/>
        </w:rPr>
        <w:t>uthorized period for the organization’s SkillBridge program if approved. (Number of weeks/days of training)</w:t>
      </w:r>
      <w:bookmarkStart w:id="0" w:name="_GoBack"/>
      <w:bookmarkEnd w:id="0"/>
    </w:p>
    <w:p w14:paraId="367FBB53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4"/>
        <w:rPr>
          <w:sz w:val="24"/>
        </w:rPr>
      </w:pPr>
      <w:r>
        <w:rPr>
          <w:b/>
          <w:spacing w:val="-4"/>
          <w:sz w:val="24"/>
        </w:rPr>
        <w:t xml:space="preserve">Timeline: </w:t>
      </w:r>
      <w:r>
        <w:rPr>
          <w:spacing w:val="-4"/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z w:val="24"/>
        </w:rPr>
        <w:t xml:space="preserve"> </w:t>
      </w:r>
      <w:r>
        <w:rPr>
          <w:spacing w:val="-4"/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instructional</w:t>
      </w:r>
      <w:r>
        <w:rPr>
          <w:sz w:val="24"/>
        </w:rPr>
        <w:t xml:space="preserve"> </w:t>
      </w:r>
      <w:r>
        <w:rPr>
          <w:spacing w:val="-4"/>
          <w:sz w:val="24"/>
        </w:rPr>
        <w:t>blocks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training.</w:t>
      </w:r>
    </w:p>
    <w:p w14:paraId="367FBB54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4"/>
        <w:rPr>
          <w:sz w:val="24"/>
        </w:rPr>
      </w:pPr>
      <w:r>
        <w:rPr>
          <w:b/>
          <w:spacing w:val="-2"/>
          <w:sz w:val="24"/>
        </w:rPr>
        <w:t>Titles: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names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module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outcome.</w:t>
      </w:r>
    </w:p>
    <w:p w14:paraId="367FBB55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9" w:line="259" w:lineRule="auto"/>
        <w:ind w:right="582"/>
        <w:rPr>
          <w:sz w:val="24"/>
        </w:rPr>
      </w:pPr>
      <w:r>
        <w:rPr>
          <w:b/>
          <w:sz w:val="24"/>
        </w:rPr>
        <w:t xml:space="preserve">Specific Learning Objectives: </w:t>
      </w:r>
      <w:r>
        <w:rPr>
          <w:sz w:val="24"/>
        </w:rPr>
        <w:t>Clearly express how the organization’s SkillBridge training</w:t>
      </w:r>
      <w:r>
        <w:rPr>
          <w:spacing w:val="-1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2"/>
          <w:sz w:val="24"/>
        </w:rPr>
        <w:t xml:space="preserve"> </w:t>
      </w:r>
      <w:r>
        <w:rPr>
          <w:sz w:val="24"/>
        </w:rPr>
        <w:t>align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job</w:t>
      </w:r>
      <w:r>
        <w:rPr>
          <w:spacing w:val="-12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block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(usually derived from a job task analysis for the targeted job).</w:t>
      </w:r>
    </w:p>
    <w:p w14:paraId="367FBB56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54" w:lineRule="auto"/>
        <w:ind w:right="758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Model: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structure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method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 training. For example, classroom instruction, online instruction, laboratory instruction, hands on demonstration.</w:t>
      </w:r>
    </w:p>
    <w:p w14:paraId="367FBB57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7" w:line="254" w:lineRule="auto"/>
        <w:ind w:right="426"/>
        <w:rPr>
          <w:sz w:val="24"/>
        </w:rPr>
      </w:pPr>
      <w:r>
        <w:rPr>
          <w:b/>
          <w:sz w:val="24"/>
        </w:rPr>
        <w:t xml:space="preserve">Instructor Qualification (mentorship and instruction): </w:t>
      </w:r>
      <w:r>
        <w:rPr>
          <w:sz w:val="24"/>
        </w:rPr>
        <w:t>Identify a senior, more experie</w:t>
      </w:r>
      <w:r>
        <w:rPr>
          <w:sz w:val="24"/>
        </w:rPr>
        <w:t>nced</w:t>
      </w:r>
      <w:r>
        <w:rPr>
          <w:spacing w:val="-10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assigned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met.</w:t>
      </w:r>
    </w:p>
    <w:p w14:paraId="367FBB58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7" w:line="259" w:lineRule="auto"/>
        <w:ind w:right="145"/>
        <w:rPr>
          <w:sz w:val="24"/>
        </w:rPr>
      </w:pPr>
      <w:r>
        <w:rPr>
          <w:b/>
          <w:sz w:val="24"/>
        </w:rPr>
        <w:t>Assessments: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evidence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8"/>
          <w:sz w:val="24"/>
        </w:rPr>
        <w:t xml:space="preserve"> </w:t>
      </w:r>
      <w:r>
        <w:rPr>
          <w:sz w:val="24"/>
        </w:rPr>
        <w:t>grading</w:t>
      </w:r>
      <w:r>
        <w:rPr>
          <w:spacing w:val="-14"/>
          <w:sz w:val="24"/>
        </w:rPr>
        <w:t xml:space="preserve"> </w:t>
      </w:r>
      <w:r>
        <w:rPr>
          <w:sz w:val="24"/>
        </w:rPr>
        <w:t>rubrics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fair</w:t>
      </w:r>
      <w:r>
        <w:rPr>
          <w:spacing w:val="-10"/>
          <w:sz w:val="24"/>
        </w:rPr>
        <w:t xml:space="preserve"> </w:t>
      </w:r>
      <w:r>
        <w:rPr>
          <w:sz w:val="24"/>
        </w:rPr>
        <w:t>grading and/or evaluation of Service members’ performance during the SkillBridge training program.</w:t>
      </w:r>
      <w:r>
        <w:rPr>
          <w:spacing w:val="40"/>
          <w:sz w:val="24"/>
        </w:rPr>
        <w:t xml:space="preserve"> </w:t>
      </w:r>
      <w:r>
        <w:rPr>
          <w:sz w:val="24"/>
        </w:rPr>
        <w:t>Add ad</w:t>
      </w:r>
      <w:r>
        <w:rPr>
          <w:sz w:val="24"/>
        </w:rPr>
        <w:t>ditional tabs to the training plan as necessary to describe how performance will be evaluated.</w:t>
      </w:r>
    </w:p>
    <w:p w14:paraId="367FBB59" w14:textId="77777777" w:rsidR="00D55E02" w:rsidRDefault="004F66B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59" w:lineRule="auto"/>
        <w:ind w:right="1081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List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credentials,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hours</w:t>
      </w:r>
      <w:r>
        <w:rPr>
          <w:spacing w:val="-13"/>
          <w:sz w:val="24"/>
        </w:rPr>
        <w:t xml:space="preserve"> </w:t>
      </w:r>
      <w:r>
        <w:rPr>
          <w:sz w:val="24"/>
        </w:rPr>
        <w:t>gained</w:t>
      </w:r>
      <w:r>
        <w:rPr>
          <w:spacing w:val="-14"/>
          <w:sz w:val="24"/>
        </w:rPr>
        <w:t xml:space="preserve"> </w:t>
      </w:r>
      <w:r>
        <w:rPr>
          <w:sz w:val="24"/>
        </w:rPr>
        <w:t>toward licenses and certifications upon training</w:t>
      </w:r>
      <w:r>
        <w:rPr>
          <w:b/>
          <w:sz w:val="24"/>
        </w:rPr>
        <w:t>.</w:t>
      </w:r>
    </w:p>
    <w:p w14:paraId="367FBB5A" w14:textId="77777777" w:rsidR="00D55E02" w:rsidRDefault="00D55E02">
      <w:pPr>
        <w:pStyle w:val="BodyText"/>
        <w:spacing w:before="9"/>
        <w:ind w:left="0"/>
        <w:rPr>
          <w:b/>
          <w:sz w:val="29"/>
        </w:rPr>
      </w:pPr>
    </w:p>
    <w:p w14:paraId="367FBB5B" w14:textId="77777777" w:rsidR="00D55E02" w:rsidRDefault="004F66BB">
      <w:pPr>
        <w:pStyle w:val="BodyText"/>
        <w:spacing w:line="235" w:lineRule="auto"/>
        <w:ind w:left="106" w:right="399"/>
      </w:pP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 in the Prospective Partner application survey form where prompted.</w:t>
      </w:r>
      <w:r>
        <w:rPr>
          <w:spacing w:val="40"/>
        </w:rPr>
        <w:t xml:space="preserve"> </w:t>
      </w:r>
      <w:r>
        <w:t>Do not send a separate</w:t>
      </w:r>
      <w:r>
        <w:rPr>
          <w:spacing w:val="-10"/>
        </w:rPr>
        <w:t xml:space="preserve"> </w:t>
      </w:r>
      <w:r>
        <w:t>attachment.</w:t>
      </w:r>
      <w:r>
        <w:rPr>
          <w:spacing w:val="-10"/>
        </w:rPr>
        <w:t xml:space="preserve"> </w:t>
      </w:r>
      <w:r>
        <w:t>Instead,</w:t>
      </w:r>
      <w:r>
        <w:rPr>
          <w:spacing w:val="-14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fields in the application form.</w:t>
      </w:r>
    </w:p>
    <w:sectPr w:rsidR="00D55E02">
      <w:type w:val="continuous"/>
      <w:pgSz w:w="12240" w:h="15840"/>
      <w:pgMar w:top="7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7E33"/>
    <w:multiLevelType w:val="hybridMultilevel"/>
    <w:tmpl w:val="95C88D94"/>
    <w:lvl w:ilvl="0" w:tplc="D93A05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32F82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F0D4ADB8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19621E32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B1209D8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AD284EA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2D6038C2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7" w:tplc="F504490E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8" w:tplc="14FEB2F0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02"/>
    <w:rsid w:val="004F66BB"/>
    <w:rsid w:val="00B01AF3"/>
    <w:rsid w:val="00D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BB45"/>
  <w15:docId w15:val="{36D8FC59-DDEA-423A-8CE1-C53539E1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1987" w:right="160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0116b-6c85-4a2a-a325-c558e12a895e" xsi:nil="true"/>
    <lcf76f155ced4ddcb4097134ff3c332f xmlns="ccf3f64e-7f84-4361-ba44-3f2b3dc5714b">
      <Terms xmlns="http://schemas.microsoft.com/office/infopath/2007/PartnerControls"/>
    </lcf76f155ced4ddcb4097134ff3c332f>
    <Datemade xmlns="ccf3f64e-7f84-4361-ba44-3f2b3dc5714b">2023-05-23T05:00:00+00:00</Datema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754DE50AD0F4E9339F2C82B73BF12" ma:contentTypeVersion="12" ma:contentTypeDescription="Create a new document." ma:contentTypeScope="" ma:versionID="e670b8bf4bdb8b24c2123b0cb979cb55">
  <xsd:schema xmlns:xsd="http://www.w3.org/2001/XMLSchema" xmlns:xs="http://www.w3.org/2001/XMLSchema" xmlns:p="http://schemas.microsoft.com/office/2006/metadata/properties" xmlns:ns2="ccf3f64e-7f84-4361-ba44-3f2b3dc5714b" xmlns:ns3="4de0116b-6c85-4a2a-a325-c558e12a895e" targetNamespace="http://schemas.microsoft.com/office/2006/metadata/properties" ma:root="true" ma:fieldsID="6c28952bac34d0e43d0059a50ef6e1ab" ns2:_="" ns3:_="">
    <xsd:import namespace="ccf3f64e-7f84-4361-ba44-3f2b3dc5714b"/>
    <xsd:import namespace="4de0116b-6c85-4a2a-a325-c558e12a8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m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f64e-7f84-4361-ba44-3f2b3dc57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made" ma:index="19" nillable="true" ma:displayName="Date made" ma:format="DateOnly" ma:internalName="Datemad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116b-6c85-4a2a-a325-c558e12a89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b96f10-c674-4491-ae3f-abaade0e8f59}" ma:internalName="TaxCatchAll" ma:showField="CatchAllData" ma:web="4de0116b-6c85-4a2a-a325-c558e12a8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74D66-8BB1-45A9-86A1-849A86F40EFB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de0116b-6c85-4a2a-a325-c558e12a895e"/>
    <ds:schemaRef ds:uri="http://schemas.microsoft.com/office/2006/documentManagement/types"/>
    <ds:schemaRef ds:uri="http://purl.org/dc/terms/"/>
    <ds:schemaRef ds:uri="http://purl.org/dc/dcmitype/"/>
    <ds:schemaRef ds:uri="ccf3f64e-7f84-4361-ba44-3f2b3dc5714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EBE1D3-C094-4479-BA8C-B39E96EC1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88A88-57CD-448A-847B-AAD0C371C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3f64e-7f84-4361-ba44-3f2b3dc5714b"/>
    <ds:schemaRef ds:uri="4de0116b-6c85-4a2a-a325-c558e12a8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How To Get Started - SkillBridge-Training-Plan-Required-Elements Guidelines - Updated version - 14 Feb 2023 - wlb</vt:lpstr>
    </vt:vector>
  </TitlesOfParts>
  <Company>Texas A and M University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Get Started - SkillBridge-Training-Plan-Required-Elements Guidelines - Updated version - 14 Feb 2023 - wlb</dc:title>
  <dc:creator>MikeGray</dc:creator>
  <cp:lastModifiedBy>McDonald, Casey M</cp:lastModifiedBy>
  <cp:revision>2</cp:revision>
  <dcterms:created xsi:type="dcterms:W3CDTF">2025-08-19T19:11:00Z</dcterms:created>
  <dcterms:modified xsi:type="dcterms:W3CDTF">2025-08-19T19:11:00Z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0x010100886754DE50AD0F4E9339F2C82B73BF12</vt:lpwstr>
  </property>
  <property fmtid="{D5CDD505-2E9C-101B-9397-08002B2CF9AE}" pid="7" name="MediaServiceImageTags">
    <vt:lpwstr/>
  </property>
</Properties>
</file>